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CB8" w14:textId="167E058E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5D63E8">
        <w:rPr>
          <w:rFonts w:hAnsi="ＭＳ ゴシック" w:hint="eastAsia"/>
          <w:sz w:val="22"/>
          <w:szCs w:val="22"/>
        </w:rPr>
        <w:t>、第６条、第９条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44A94D56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2C6DE63B" w14:textId="77777777" w:rsidR="00660046" w:rsidRDefault="00B9637D" w:rsidP="005A6D03">
      <w:pPr>
        <w:jc w:val="center"/>
        <w:rPr>
          <w:rFonts w:hAnsi="ＭＳ ゴシック"/>
          <w:szCs w:val="22"/>
        </w:rPr>
      </w:pPr>
      <w:r w:rsidRPr="00B9637D">
        <w:rPr>
          <w:rFonts w:hAnsi="ＭＳ ゴシック" w:hint="eastAsia"/>
          <w:szCs w:val="22"/>
        </w:rPr>
        <w:t>くまもと県南フードバレー農産物</w:t>
      </w:r>
      <w:r w:rsidR="00660046">
        <w:rPr>
          <w:rFonts w:hAnsi="ＭＳ ゴシック" w:hint="eastAsia"/>
          <w:szCs w:val="22"/>
        </w:rPr>
        <w:t>等</w:t>
      </w:r>
      <w:r w:rsidRPr="00B9637D">
        <w:rPr>
          <w:rFonts w:hAnsi="ＭＳ ゴシック" w:hint="eastAsia"/>
          <w:szCs w:val="22"/>
        </w:rPr>
        <w:t>高付加価値化緊急支援事業</w:t>
      </w:r>
    </w:p>
    <w:p w14:paraId="3B8AEA2A" w14:textId="386200F1" w:rsidR="00660046" w:rsidRDefault="00B9637D" w:rsidP="005A6D03">
      <w:pPr>
        <w:jc w:val="center"/>
        <w:rPr>
          <w:rFonts w:hAnsi="ＭＳ ゴシック"/>
          <w:szCs w:val="22"/>
        </w:rPr>
      </w:pPr>
      <w:r w:rsidRPr="00B9637D">
        <w:rPr>
          <w:rFonts w:hAnsi="ＭＳ ゴシック" w:hint="eastAsia"/>
          <w:szCs w:val="22"/>
        </w:rPr>
        <w:t>（</w:t>
      </w:r>
      <w:r w:rsidR="006663E5" w:rsidRPr="006663E5">
        <w:rPr>
          <w:rFonts w:hAnsi="ＭＳ ゴシック" w:hint="eastAsia"/>
          <w:szCs w:val="22"/>
        </w:rPr>
        <w:t>県南経済界フェア等助成事業</w:t>
      </w:r>
      <w:r w:rsidRPr="00B9637D">
        <w:rPr>
          <w:rFonts w:hAnsi="ＭＳ ゴシック" w:hint="eastAsia"/>
          <w:szCs w:val="22"/>
        </w:rPr>
        <w:t>）</w:t>
      </w:r>
      <w:r w:rsidR="00535A7E" w:rsidRPr="00990439">
        <w:rPr>
          <w:rFonts w:hAnsi="ＭＳ ゴシック" w:hint="eastAsia"/>
          <w:szCs w:val="22"/>
        </w:rPr>
        <w:t>補助金</w:t>
      </w:r>
      <w:r>
        <w:rPr>
          <w:rFonts w:hAnsi="ＭＳ ゴシック" w:hint="eastAsia"/>
          <w:szCs w:val="22"/>
        </w:rPr>
        <w:t xml:space="preserve">　</w:t>
      </w:r>
    </w:p>
    <w:p w14:paraId="1C4CF730" w14:textId="16F63591" w:rsidR="00D62EED" w:rsidRPr="00990439" w:rsidRDefault="004A4A37" w:rsidP="005A6D03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4FB3A502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39CE1CE3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3336FE2B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5FC178F5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62"/>
      </w:tblGrid>
      <w:tr w:rsidR="00483146" w:rsidRPr="00B41110" w14:paraId="2460D09A" w14:textId="77777777" w:rsidTr="00D4362C">
        <w:trPr>
          <w:trHeight w:val="397"/>
        </w:trPr>
        <w:tc>
          <w:tcPr>
            <w:tcW w:w="2439" w:type="dxa"/>
          </w:tcPr>
          <w:p w14:paraId="1C4A37D5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662" w:type="dxa"/>
          </w:tcPr>
          <w:p w14:paraId="664C9E4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B6AA43" w14:textId="77777777" w:rsidTr="00D4362C">
        <w:trPr>
          <w:trHeight w:val="397"/>
        </w:trPr>
        <w:tc>
          <w:tcPr>
            <w:tcW w:w="2439" w:type="dxa"/>
          </w:tcPr>
          <w:p w14:paraId="312F706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662" w:type="dxa"/>
          </w:tcPr>
          <w:p w14:paraId="03F6D0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D03BD6" w14:textId="77777777" w:rsidTr="00D4362C">
        <w:trPr>
          <w:trHeight w:val="397"/>
        </w:trPr>
        <w:tc>
          <w:tcPr>
            <w:tcW w:w="2439" w:type="dxa"/>
          </w:tcPr>
          <w:p w14:paraId="30AEA4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662" w:type="dxa"/>
          </w:tcPr>
          <w:p w14:paraId="36DF47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77F6CA05" w14:textId="77777777" w:rsidTr="00D4362C">
        <w:trPr>
          <w:trHeight w:val="397"/>
        </w:trPr>
        <w:tc>
          <w:tcPr>
            <w:tcW w:w="2439" w:type="dxa"/>
          </w:tcPr>
          <w:p w14:paraId="059445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</w:tcPr>
          <w:p w14:paraId="24309CA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6A9A07B" w14:textId="77777777" w:rsidTr="00D4362C">
        <w:trPr>
          <w:trHeight w:val="397"/>
        </w:trPr>
        <w:tc>
          <w:tcPr>
            <w:tcW w:w="2439" w:type="dxa"/>
          </w:tcPr>
          <w:p w14:paraId="51B11EB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662" w:type="dxa"/>
          </w:tcPr>
          <w:p w14:paraId="12F4714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CC7771F" w14:textId="77777777" w:rsidTr="00D4362C">
        <w:trPr>
          <w:trHeight w:val="397"/>
        </w:trPr>
        <w:tc>
          <w:tcPr>
            <w:tcW w:w="2439" w:type="dxa"/>
          </w:tcPr>
          <w:p w14:paraId="747E6EA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662" w:type="dxa"/>
          </w:tcPr>
          <w:p w14:paraId="316863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CFA8F63" w14:textId="77777777" w:rsidTr="00D4362C">
        <w:trPr>
          <w:trHeight w:val="397"/>
        </w:trPr>
        <w:tc>
          <w:tcPr>
            <w:tcW w:w="2439" w:type="dxa"/>
          </w:tcPr>
          <w:p w14:paraId="5B31A6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662" w:type="dxa"/>
          </w:tcPr>
          <w:p w14:paraId="1ADA8A5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1853FBEC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68F44394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62"/>
      </w:tblGrid>
      <w:tr w:rsidR="00483146" w:rsidRPr="00B41110" w14:paraId="3E08C5EE" w14:textId="77777777" w:rsidTr="00D4362C">
        <w:trPr>
          <w:trHeight w:val="397"/>
        </w:trPr>
        <w:tc>
          <w:tcPr>
            <w:tcW w:w="2439" w:type="dxa"/>
          </w:tcPr>
          <w:p w14:paraId="7DD1837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662" w:type="dxa"/>
          </w:tcPr>
          <w:p w14:paraId="69AD725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D2594F3" w14:textId="77777777" w:rsidTr="00D4362C">
        <w:trPr>
          <w:trHeight w:val="397"/>
        </w:trPr>
        <w:tc>
          <w:tcPr>
            <w:tcW w:w="2439" w:type="dxa"/>
          </w:tcPr>
          <w:p w14:paraId="719E102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662" w:type="dxa"/>
          </w:tcPr>
          <w:p w14:paraId="57DDA59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B6C80F3" w14:textId="77777777" w:rsidTr="00D4362C">
        <w:trPr>
          <w:trHeight w:val="397"/>
        </w:trPr>
        <w:tc>
          <w:tcPr>
            <w:tcW w:w="2439" w:type="dxa"/>
          </w:tcPr>
          <w:p w14:paraId="55D00FF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662" w:type="dxa"/>
          </w:tcPr>
          <w:p w14:paraId="2A020AF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93EF1F4" w14:textId="77777777" w:rsidTr="00D4362C">
        <w:trPr>
          <w:trHeight w:val="397"/>
        </w:trPr>
        <w:tc>
          <w:tcPr>
            <w:tcW w:w="2439" w:type="dxa"/>
          </w:tcPr>
          <w:p w14:paraId="7C9BB97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</w:tcPr>
          <w:p w14:paraId="7D2756E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D87D9F4" w14:textId="77777777" w:rsidTr="00D4362C">
        <w:trPr>
          <w:trHeight w:val="397"/>
        </w:trPr>
        <w:tc>
          <w:tcPr>
            <w:tcW w:w="2439" w:type="dxa"/>
          </w:tcPr>
          <w:p w14:paraId="2ED5037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662" w:type="dxa"/>
          </w:tcPr>
          <w:p w14:paraId="3CF2E6A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EC736FB" w14:textId="77777777" w:rsidTr="00D4362C">
        <w:trPr>
          <w:trHeight w:val="397"/>
        </w:trPr>
        <w:tc>
          <w:tcPr>
            <w:tcW w:w="2439" w:type="dxa"/>
          </w:tcPr>
          <w:p w14:paraId="6FC1497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662" w:type="dxa"/>
          </w:tcPr>
          <w:p w14:paraId="652B722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EE920A3" w14:textId="77777777" w:rsidTr="00D4362C">
        <w:trPr>
          <w:trHeight w:val="397"/>
        </w:trPr>
        <w:tc>
          <w:tcPr>
            <w:tcW w:w="2439" w:type="dxa"/>
          </w:tcPr>
          <w:p w14:paraId="4B951BD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662" w:type="dxa"/>
          </w:tcPr>
          <w:p w14:paraId="3259ED1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2E1B0EF3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5F194C07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補助対象事業の内容</w:t>
      </w:r>
    </w:p>
    <w:p w14:paraId="64DE1823" w14:textId="1945B1A1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FB0E6D">
        <w:rPr>
          <w:rFonts w:hAnsi="ＭＳ ゴシック" w:hint="eastAsia"/>
          <w:sz w:val="22"/>
          <w:szCs w:val="22"/>
        </w:rPr>
        <w:t>１</w:t>
      </w:r>
      <w:r w:rsidRPr="00B41110">
        <w:rPr>
          <w:rFonts w:hAnsi="ＭＳ ゴシック" w:hint="eastAsia"/>
          <w:sz w:val="22"/>
          <w:szCs w:val="22"/>
        </w:rPr>
        <w:t>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D62EED" w:rsidRPr="00B41110" w14:paraId="2B295A1E" w14:textId="77777777" w:rsidTr="00FB0E6D">
        <w:trPr>
          <w:trHeight w:val="3607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F08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363389A9" w14:textId="4A60AEFA" w:rsidR="00CC2DC9" w:rsidRPr="00B41110" w:rsidRDefault="001C7F8F" w:rsidP="006D0C6B">
            <w:pPr>
              <w:rPr>
                <w:rFonts w:hAnsi="ＭＳ ゴシック"/>
                <w:sz w:val="22"/>
                <w:szCs w:val="22"/>
              </w:rPr>
            </w:pPr>
            <w:r w:rsidRPr="006D0C6B">
              <w:rPr>
                <w:rFonts w:hAnsi="ＭＳ ゴシック" w:hint="eastAsia"/>
                <w:color w:val="EE0000"/>
                <w:sz w:val="22"/>
                <w:szCs w:val="22"/>
              </w:rPr>
              <w:t>※</w:t>
            </w:r>
            <w:r w:rsidR="00CC2DC9" w:rsidRPr="006D0C6B">
              <w:rPr>
                <w:rFonts w:hAnsi="ＭＳ ゴシック" w:hint="eastAsia"/>
                <w:color w:val="EE0000"/>
                <w:sz w:val="22"/>
                <w:szCs w:val="22"/>
              </w:rPr>
              <w:t>取組内容</w:t>
            </w:r>
            <w:r w:rsidRPr="006D0C6B">
              <w:rPr>
                <w:rFonts w:hAnsi="ＭＳ ゴシック" w:hint="eastAsia"/>
                <w:color w:val="EE0000"/>
                <w:sz w:val="22"/>
                <w:szCs w:val="22"/>
              </w:rPr>
              <w:t>を具体的に</w:t>
            </w:r>
            <w:r w:rsidR="00CC2DC9" w:rsidRPr="006D0C6B">
              <w:rPr>
                <w:rFonts w:hAnsi="ＭＳ ゴシック" w:hint="eastAsia"/>
                <w:color w:val="EE0000"/>
                <w:sz w:val="22"/>
                <w:szCs w:val="22"/>
              </w:rPr>
              <w:t>記載してください</w:t>
            </w:r>
            <w:r w:rsidR="006D0C6B" w:rsidRPr="006D0C6B">
              <w:rPr>
                <w:rFonts w:hAnsi="ＭＳ ゴシック" w:hint="eastAsia"/>
                <w:color w:val="EE0000"/>
                <w:sz w:val="22"/>
                <w:szCs w:val="22"/>
              </w:rPr>
              <w:t>（</w:t>
            </w:r>
            <w:r w:rsidR="00FB0E6D" w:rsidRPr="006D0C6B">
              <w:rPr>
                <w:rFonts w:hAnsi="ＭＳ ゴシック" w:hint="eastAsia"/>
                <w:color w:val="EE0000"/>
                <w:sz w:val="22"/>
                <w:szCs w:val="22"/>
              </w:rPr>
              <w:t>イベントやフェア等</w:t>
            </w:r>
            <w:r w:rsidR="006D0C6B" w:rsidRPr="006D0C6B">
              <w:rPr>
                <w:rFonts w:hAnsi="ＭＳ ゴシック" w:hint="eastAsia"/>
                <w:color w:val="EE0000"/>
                <w:sz w:val="22"/>
                <w:szCs w:val="22"/>
              </w:rPr>
              <w:t>、レシピ、その他の取組みの概要）</w:t>
            </w:r>
          </w:p>
          <w:p w14:paraId="7234F980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548CEC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7AF2974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5D61A63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1DD4C1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354722D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E1BC284" w14:textId="77777777" w:rsidR="00FB0E6D" w:rsidRDefault="00FB0E6D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717412A7" w14:textId="77777777" w:rsidR="006D0C6B" w:rsidRDefault="006D0C6B" w:rsidP="00CC2DC9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lastRenderedPageBreak/>
              <w:t>（補助対象となる経費）</w:t>
            </w:r>
          </w:p>
          <w:p w14:paraId="17D8006B" w14:textId="3FD7B832" w:rsidR="006D0C6B" w:rsidRPr="00B41110" w:rsidRDefault="006D0C6B" w:rsidP="006D0C6B">
            <w:pPr>
              <w:rPr>
                <w:rFonts w:hAnsi="ＭＳ ゴシック"/>
                <w:sz w:val="22"/>
                <w:szCs w:val="22"/>
              </w:rPr>
            </w:pPr>
            <w:r w:rsidRPr="006D0C6B">
              <w:rPr>
                <w:rFonts w:hAnsi="ＭＳ ゴシック" w:hint="eastAsia"/>
                <w:color w:val="EE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EE0000"/>
                <w:sz w:val="22"/>
                <w:szCs w:val="22"/>
              </w:rPr>
              <w:t>経費の</w:t>
            </w:r>
            <w:r w:rsidRPr="006D0C6B">
              <w:rPr>
                <w:rFonts w:hAnsi="ＭＳ ゴシック" w:hint="eastAsia"/>
                <w:color w:val="EE0000"/>
                <w:sz w:val="22"/>
                <w:szCs w:val="22"/>
              </w:rPr>
              <w:t>内容を具体的に記載してください（</w:t>
            </w:r>
            <w:r>
              <w:rPr>
                <w:rFonts w:hAnsi="ＭＳ ゴシック" w:hint="eastAsia"/>
                <w:color w:val="EE0000"/>
                <w:sz w:val="22"/>
                <w:szCs w:val="22"/>
              </w:rPr>
              <w:t>資材等の内容</w:t>
            </w:r>
            <w:r w:rsidRPr="006D0C6B">
              <w:rPr>
                <w:rFonts w:hAnsi="ＭＳ ゴシック" w:hint="eastAsia"/>
                <w:color w:val="EE0000"/>
                <w:sz w:val="22"/>
                <w:szCs w:val="22"/>
              </w:rPr>
              <w:t>、レシピ</w:t>
            </w:r>
            <w:r>
              <w:rPr>
                <w:rFonts w:hAnsi="ＭＳ ゴシック" w:hint="eastAsia"/>
                <w:color w:val="EE0000"/>
                <w:sz w:val="22"/>
                <w:szCs w:val="22"/>
              </w:rPr>
              <w:t>開発に係る材料等</w:t>
            </w:r>
            <w:r w:rsidRPr="006D0C6B">
              <w:rPr>
                <w:rFonts w:hAnsi="ＭＳ ゴシック" w:hint="eastAsia"/>
                <w:color w:val="EE0000"/>
                <w:sz w:val="22"/>
                <w:szCs w:val="22"/>
              </w:rPr>
              <w:t>、その他の取組み</w:t>
            </w:r>
            <w:r>
              <w:rPr>
                <w:rFonts w:hAnsi="ＭＳ ゴシック" w:hint="eastAsia"/>
                <w:color w:val="EE0000"/>
                <w:sz w:val="22"/>
                <w:szCs w:val="22"/>
              </w:rPr>
              <w:t>に係る経費の内容</w:t>
            </w:r>
            <w:r w:rsidRPr="006D0C6B">
              <w:rPr>
                <w:rFonts w:hAnsi="ＭＳ ゴシック" w:hint="eastAsia"/>
                <w:color w:val="EE0000"/>
                <w:sz w:val="22"/>
                <w:szCs w:val="22"/>
              </w:rPr>
              <w:t>）</w:t>
            </w:r>
          </w:p>
          <w:p w14:paraId="505CEC09" w14:textId="77777777" w:rsidR="006D0C6B" w:rsidRPr="006D0C6B" w:rsidRDefault="006D0C6B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1BC2D7A" w14:textId="5C544206" w:rsidR="006D0C6B" w:rsidRPr="00B41110" w:rsidRDefault="006D0C6B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6C72FE99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129E324A" w14:textId="3069CA54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FB0E6D">
        <w:rPr>
          <w:rFonts w:hAnsi="ＭＳ ゴシック" w:hint="eastAsia"/>
          <w:sz w:val="22"/>
          <w:szCs w:val="22"/>
        </w:rPr>
        <w:t>２</w:t>
      </w:r>
      <w:r w:rsidRPr="00B41110">
        <w:rPr>
          <w:rFonts w:hAnsi="ＭＳ ゴシック" w:hint="eastAsia"/>
          <w:sz w:val="22"/>
          <w:szCs w:val="22"/>
        </w:rPr>
        <w:t>）実施体制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D576A" w:rsidRPr="00B41110" w14:paraId="6640B196" w14:textId="77777777" w:rsidTr="00D4362C">
        <w:trPr>
          <w:trHeight w:val="1969"/>
        </w:trPr>
        <w:tc>
          <w:tcPr>
            <w:tcW w:w="9072" w:type="dxa"/>
          </w:tcPr>
          <w:p w14:paraId="32C034C0" w14:textId="5D2C62F5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</w:t>
            </w:r>
          </w:p>
          <w:p w14:paraId="12B46C5D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EADF19F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1B1F53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E07B94A" w14:textId="77777777" w:rsidR="00E6705B" w:rsidRDefault="00E6705B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58DA6B1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AE9A6CD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0B0E21C" w14:textId="1F642A7F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FB0E6D">
        <w:rPr>
          <w:rFonts w:hAnsi="ＭＳ ゴシック" w:hint="eastAsia"/>
          <w:sz w:val="22"/>
          <w:szCs w:val="22"/>
        </w:rPr>
        <w:t>３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D576A" w:rsidRPr="00B41110" w14:paraId="73AD4288" w14:textId="77777777" w:rsidTr="00D4362C">
        <w:trPr>
          <w:trHeight w:val="2554"/>
        </w:trPr>
        <w:tc>
          <w:tcPr>
            <w:tcW w:w="9072" w:type="dxa"/>
          </w:tcPr>
          <w:p w14:paraId="2CDF2BA2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0899A911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666E99C6" w14:textId="77777777" w:rsidR="0066226B" w:rsidRDefault="0066226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D9DC591" w14:textId="77777777" w:rsidR="0066226B" w:rsidRDefault="0066226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BE42120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01345D1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D117837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F2939DE" w14:textId="48B11EBC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3B9DB5AB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2C4F278E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8DE545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64566E09" w14:textId="26CDEAB8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6D0C6B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）事業</w:t>
      </w:r>
      <w:r w:rsidR="006D0C6B">
        <w:rPr>
          <w:rFonts w:hAnsi="ＭＳ ゴシック" w:hint="eastAsia"/>
          <w:sz w:val="22"/>
          <w:szCs w:val="22"/>
        </w:rPr>
        <w:t>完了後の活用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C2DC9" w:rsidRPr="00B41110" w14:paraId="047ED9DC" w14:textId="77777777" w:rsidTr="00D4362C">
        <w:trPr>
          <w:trHeight w:val="2122"/>
        </w:trPr>
        <w:tc>
          <w:tcPr>
            <w:tcW w:w="9072" w:type="dxa"/>
          </w:tcPr>
          <w:p w14:paraId="09DFE2AC" w14:textId="07116465" w:rsidR="00581F86" w:rsidRPr="00B41110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6D0C6B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事業完了後の活用方法について</w:t>
            </w: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記載してください。</w:t>
            </w:r>
            <w:r w:rsidR="006D0C6B" w:rsidRPr="006D0C6B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（資材等、レシピ、その他の取組み</w:t>
            </w:r>
            <w:r w:rsidR="006D0C6B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の活用</w:t>
            </w:r>
            <w:r w:rsidR="006D0C6B" w:rsidRPr="006D0C6B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</w:p>
          <w:p w14:paraId="6D07A93D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F4714F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A06928B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ECE9963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B99465" w14:textId="77777777" w:rsidR="009E2C8A" w:rsidRPr="00B41110" w:rsidRDefault="009E2C8A" w:rsidP="006D0C6B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178875E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7EDEEB3" w14:textId="428F68B9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</w:t>
      </w:r>
      <w:r w:rsidR="006D0C6B">
        <w:rPr>
          <w:rFonts w:hAnsi="ＭＳ ゴシック" w:hint="eastAsia"/>
          <w:sz w:val="22"/>
          <w:szCs w:val="22"/>
        </w:rPr>
        <w:t>５</w:t>
      </w:r>
      <w:r w:rsidRPr="00B41110">
        <w:rPr>
          <w:rFonts w:hAnsi="ＭＳ ゴシック" w:hint="eastAsia"/>
          <w:sz w:val="22"/>
          <w:szCs w:val="22"/>
        </w:rPr>
        <w:t>）事業経費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C2DC9" w:rsidRPr="00B41110" w14:paraId="178C694A" w14:textId="77777777" w:rsidTr="00D4362C">
        <w:trPr>
          <w:trHeight w:val="744"/>
        </w:trPr>
        <w:tc>
          <w:tcPr>
            <w:tcW w:w="9072" w:type="dxa"/>
          </w:tcPr>
          <w:p w14:paraId="5DEB22CA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20A29074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0B009BD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4624019F" w14:textId="0EAD16A3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</w:t>
      </w:r>
      <w:r w:rsidR="006D0C6B">
        <w:rPr>
          <w:rFonts w:hAnsi="ＭＳ ゴシック" w:hint="eastAsia"/>
          <w:sz w:val="22"/>
          <w:szCs w:val="22"/>
        </w:rPr>
        <w:t>６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11CA3973" w14:textId="77777777" w:rsidTr="00C43A79">
        <w:trPr>
          <w:trHeight w:val="340"/>
        </w:trPr>
        <w:tc>
          <w:tcPr>
            <w:tcW w:w="709" w:type="dxa"/>
          </w:tcPr>
          <w:p w14:paraId="6E5F1B62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51AA6AA6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4A2F34" w:rsidRPr="00B41110" w14:paraId="41E357B8" w14:textId="77777777" w:rsidTr="00C43A79">
        <w:trPr>
          <w:trHeight w:val="340"/>
        </w:trPr>
        <w:tc>
          <w:tcPr>
            <w:tcW w:w="709" w:type="dxa"/>
          </w:tcPr>
          <w:p w14:paraId="4B41F10F" w14:textId="5A1D68BD" w:rsidR="004A2F34" w:rsidRDefault="006D0C6B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3BC9A59D" w14:textId="7D199432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  <w:r w:rsidR="006D0C6B">
              <w:rPr>
                <w:rFonts w:hAnsi="ＭＳ ゴシック" w:cs="ＭＳ 明朝" w:hint="eastAsia"/>
                <w:sz w:val="22"/>
                <w:szCs w:val="22"/>
              </w:rPr>
              <w:t>（必要に応じて）</w:t>
            </w:r>
          </w:p>
        </w:tc>
      </w:tr>
    </w:tbl>
    <w:p w14:paraId="49A905F6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74567938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D4362C">
      <w:pgSz w:w="11906" w:h="16838" w:code="9"/>
      <w:pgMar w:top="1418" w:right="1361" w:bottom="1134" w:left="1361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E15E" w14:textId="77777777" w:rsidR="00795B17" w:rsidRDefault="00795B17" w:rsidP="003A67DA">
      <w:r>
        <w:separator/>
      </w:r>
    </w:p>
  </w:endnote>
  <w:endnote w:type="continuationSeparator" w:id="0">
    <w:p w14:paraId="7EF2A894" w14:textId="77777777" w:rsidR="00795B17" w:rsidRDefault="00795B17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1F4E" w14:textId="77777777" w:rsidR="00795B17" w:rsidRDefault="00795B17" w:rsidP="003A67DA">
      <w:r>
        <w:separator/>
      </w:r>
    </w:p>
  </w:footnote>
  <w:footnote w:type="continuationSeparator" w:id="0">
    <w:p w14:paraId="65654A41" w14:textId="77777777" w:rsidR="00795B17" w:rsidRDefault="00795B17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12025"/>
    <w:multiLevelType w:val="hybridMultilevel"/>
    <w:tmpl w:val="C590B298"/>
    <w:lvl w:ilvl="0" w:tplc="B30EA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48108">
    <w:abstractNumId w:val="0"/>
  </w:num>
  <w:num w:numId="2" w16cid:durableId="126290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40963"/>
    <w:rsid w:val="000538E3"/>
    <w:rsid w:val="000661DC"/>
    <w:rsid w:val="00081C04"/>
    <w:rsid w:val="000D12DD"/>
    <w:rsid w:val="000D2535"/>
    <w:rsid w:val="000D79F0"/>
    <w:rsid w:val="000E0BBA"/>
    <w:rsid w:val="000F07E7"/>
    <w:rsid w:val="00100282"/>
    <w:rsid w:val="001052F4"/>
    <w:rsid w:val="001440E6"/>
    <w:rsid w:val="00144E45"/>
    <w:rsid w:val="00147781"/>
    <w:rsid w:val="001477B0"/>
    <w:rsid w:val="00166C8E"/>
    <w:rsid w:val="001812FD"/>
    <w:rsid w:val="001A300B"/>
    <w:rsid w:val="001B2622"/>
    <w:rsid w:val="001C7F8F"/>
    <w:rsid w:val="0020681D"/>
    <w:rsid w:val="002121D8"/>
    <w:rsid w:val="00230F89"/>
    <w:rsid w:val="00251A83"/>
    <w:rsid w:val="00264033"/>
    <w:rsid w:val="00270653"/>
    <w:rsid w:val="00276409"/>
    <w:rsid w:val="00281E5A"/>
    <w:rsid w:val="002E35E0"/>
    <w:rsid w:val="0030442C"/>
    <w:rsid w:val="00312D6C"/>
    <w:rsid w:val="00345F44"/>
    <w:rsid w:val="003514ED"/>
    <w:rsid w:val="00390E2A"/>
    <w:rsid w:val="003A67DA"/>
    <w:rsid w:val="003D549C"/>
    <w:rsid w:val="003D683C"/>
    <w:rsid w:val="0040155B"/>
    <w:rsid w:val="0045690C"/>
    <w:rsid w:val="004814F5"/>
    <w:rsid w:val="00483146"/>
    <w:rsid w:val="004A2F34"/>
    <w:rsid w:val="004A4A37"/>
    <w:rsid w:val="004B01BC"/>
    <w:rsid w:val="004B1906"/>
    <w:rsid w:val="004C3544"/>
    <w:rsid w:val="004D07FF"/>
    <w:rsid w:val="004D0D4B"/>
    <w:rsid w:val="004D71DF"/>
    <w:rsid w:val="00502565"/>
    <w:rsid w:val="005114CA"/>
    <w:rsid w:val="00535A7E"/>
    <w:rsid w:val="00552763"/>
    <w:rsid w:val="00554ED2"/>
    <w:rsid w:val="00557993"/>
    <w:rsid w:val="005732C8"/>
    <w:rsid w:val="0057396C"/>
    <w:rsid w:val="00581889"/>
    <w:rsid w:val="00581F86"/>
    <w:rsid w:val="005A6D03"/>
    <w:rsid w:val="005D63E8"/>
    <w:rsid w:val="00603C07"/>
    <w:rsid w:val="0060643A"/>
    <w:rsid w:val="00640BF3"/>
    <w:rsid w:val="00646C9B"/>
    <w:rsid w:val="00660046"/>
    <w:rsid w:val="0066226B"/>
    <w:rsid w:val="00665A88"/>
    <w:rsid w:val="006663E5"/>
    <w:rsid w:val="006814E1"/>
    <w:rsid w:val="006C2D4C"/>
    <w:rsid w:val="006C39DF"/>
    <w:rsid w:val="006D0C6B"/>
    <w:rsid w:val="00723C8B"/>
    <w:rsid w:val="00746099"/>
    <w:rsid w:val="0074756A"/>
    <w:rsid w:val="00760829"/>
    <w:rsid w:val="00792C64"/>
    <w:rsid w:val="00795B17"/>
    <w:rsid w:val="007D4B24"/>
    <w:rsid w:val="007E12BA"/>
    <w:rsid w:val="007E2042"/>
    <w:rsid w:val="007F4A9B"/>
    <w:rsid w:val="007F611C"/>
    <w:rsid w:val="00825A31"/>
    <w:rsid w:val="008377C5"/>
    <w:rsid w:val="00841442"/>
    <w:rsid w:val="00873E49"/>
    <w:rsid w:val="008870A2"/>
    <w:rsid w:val="00890E72"/>
    <w:rsid w:val="0089312B"/>
    <w:rsid w:val="008B5E62"/>
    <w:rsid w:val="008B6383"/>
    <w:rsid w:val="008D7D2B"/>
    <w:rsid w:val="00990439"/>
    <w:rsid w:val="009C4215"/>
    <w:rsid w:val="009D576A"/>
    <w:rsid w:val="009D6BD1"/>
    <w:rsid w:val="009D7D79"/>
    <w:rsid w:val="009E2C8A"/>
    <w:rsid w:val="009F2D47"/>
    <w:rsid w:val="00A137D3"/>
    <w:rsid w:val="00A148EF"/>
    <w:rsid w:val="00A33C9F"/>
    <w:rsid w:val="00A84CF5"/>
    <w:rsid w:val="00A87100"/>
    <w:rsid w:val="00AC6A32"/>
    <w:rsid w:val="00AE0BF2"/>
    <w:rsid w:val="00B41110"/>
    <w:rsid w:val="00B71834"/>
    <w:rsid w:val="00B9637D"/>
    <w:rsid w:val="00BA2355"/>
    <w:rsid w:val="00BB4512"/>
    <w:rsid w:val="00BB5A9E"/>
    <w:rsid w:val="00BC611D"/>
    <w:rsid w:val="00BD032A"/>
    <w:rsid w:val="00C2451F"/>
    <w:rsid w:val="00C37410"/>
    <w:rsid w:val="00C43A79"/>
    <w:rsid w:val="00C45750"/>
    <w:rsid w:val="00C47D72"/>
    <w:rsid w:val="00C6409B"/>
    <w:rsid w:val="00C67142"/>
    <w:rsid w:val="00C76E66"/>
    <w:rsid w:val="00C87314"/>
    <w:rsid w:val="00C9081E"/>
    <w:rsid w:val="00CA0848"/>
    <w:rsid w:val="00CB6083"/>
    <w:rsid w:val="00CC1067"/>
    <w:rsid w:val="00CC2DC9"/>
    <w:rsid w:val="00CD1AF9"/>
    <w:rsid w:val="00CE1918"/>
    <w:rsid w:val="00D3545D"/>
    <w:rsid w:val="00D4362C"/>
    <w:rsid w:val="00D62EED"/>
    <w:rsid w:val="00D73EA4"/>
    <w:rsid w:val="00D922F9"/>
    <w:rsid w:val="00DD245B"/>
    <w:rsid w:val="00E02C5E"/>
    <w:rsid w:val="00E235DB"/>
    <w:rsid w:val="00E46101"/>
    <w:rsid w:val="00E6145D"/>
    <w:rsid w:val="00E66875"/>
    <w:rsid w:val="00E6705B"/>
    <w:rsid w:val="00E8206F"/>
    <w:rsid w:val="00F160E4"/>
    <w:rsid w:val="00F343C5"/>
    <w:rsid w:val="00FA45C2"/>
    <w:rsid w:val="00FB0E6D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DDB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0700074</cp:lastModifiedBy>
  <cp:revision>10</cp:revision>
  <cp:lastPrinted>2026-03-22T05:48:00Z</cp:lastPrinted>
  <dcterms:created xsi:type="dcterms:W3CDTF">2026-03-26T11:17:00Z</dcterms:created>
  <dcterms:modified xsi:type="dcterms:W3CDTF">2026-06-02T07:13:00Z</dcterms:modified>
</cp:coreProperties>
</file>