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499F" w14:textId="70D22BA2" w:rsidR="002D7E88" w:rsidRPr="002D7E88" w:rsidRDefault="00CB5225" w:rsidP="00281B14">
      <w:pPr>
        <w:pStyle w:val="Default"/>
        <w:spacing w:line="36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2484A719" wp14:editId="100B2AC0">
                <wp:simplePos x="0" y="0"/>
                <wp:positionH relativeFrom="column">
                  <wp:posOffset>6927215</wp:posOffset>
                </wp:positionH>
                <wp:positionV relativeFrom="paragraph">
                  <wp:posOffset>-672465</wp:posOffset>
                </wp:positionV>
                <wp:extent cx="119062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90625" cy="590550"/>
                        </a:xfrm>
                        <a:prstGeom prst="rect">
                          <a:avLst/>
                        </a:prstGeom>
                        <a:noFill/>
                        <a:ln w="6350">
                          <a:noFill/>
                        </a:ln>
                      </wps:spPr>
                      <wps:txbx>
                        <w:txbxContent>
                          <w:p w14:paraId="1B5A8469" w14:textId="77777777" w:rsidR="00130800" w:rsidRPr="00CB5225" w:rsidRDefault="00130800">
                            <w:pPr>
                              <w:rPr>
                                <w:rFonts w:asciiTheme="majorEastAsia" w:eastAsiaTheme="majorEastAsia" w:hAnsiTheme="majorEastAsia"/>
                                <w:sz w:val="40"/>
                              </w:rPr>
                            </w:pPr>
                            <w:r w:rsidRPr="00CB5225">
                              <w:rPr>
                                <w:rFonts w:asciiTheme="majorEastAsia" w:eastAsiaTheme="majorEastAsia" w:hAnsiTheme="majorEastAsia" w:hint="eastAsia"/>
                                <w:sz w:val="40"/>
                              </w:rPr>
                              <w:t>（案</w:t>
                            </w:r>
                            <w:r w:rsidR="00BA4F9C">
                              <w:rPr>
                                <w:rFonts w:asciiTheme="majorEastAsia" w:eastAsiaTheme="majorEastAsia" w:hAnsiTheme="majorEastAsia" w:hint="eastAsia"/>
                                <w:sz w:val="40"/>
                              </w:rPr>
                              <w:t>２</w:t>
                            </w:r>
                            <w:r w:rsidRPr="00CB5225">
                              <w:rPr>
                                <w:rFonts w:asciiTheme="majorEastAsia" w:eastAsiaTheme="majorEastAsia" w:hAnsiTheme="majorEastAsia" w:hint="eastAsia"/>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4A719" id="_x0000_t202" coordsize="21600,21600" o:spt="202" path="m,l,21600r21600,l21600,xe">
                <v:stroke joinstyle="miter"/>
                <v:path gradientshapeok="t" o:connecttype="rect"/>
              </v:shapetype>
              <v:shape id="テキスト ボックス 1" o:spid="_x0000_s1026" type="#_x0000_t202" style="position:absolute;left:0;text-align:left;margin-left:545.45pt;margin-top:-52.95pt;width:93.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" filled="f" stroked="f" strokeweight=".5pt">
                <v:textbox>
                  <w:txbxContent>
                    <w:p w14:paraId="1B5A8469" w14:textId="77777777" w:rsidR="00130800" w:rsidRPr="00CB5225" w:rsidRDefault="00130800">
                      <w:pPr>
                        <w:rPr>
                          <w:rFonts w:asciiTheme="majorEastAsia" w:eastAsiaTheme="majorEastAsia" w:hAnsiTheme="majorEastAsia"/>
                          <w:sz w:val="40"/>
                        </w:rPr>
                      </w:pPr>
                      <w:r w:rsidRPr="00CB5225">
                        <w:rPr>
                          <w:rFonts w:asciiTheme="majorEastAsia" w:eastAsiaTheme="majorEastAsia" w:hAnsiTheme="majorEastAsia" w:hint="eastAsia"/>
                          <w:sz w:val="40"/>
                        </w:rPr>
                        <w:t>（案</w:t>
                      </w:r>
                      <w:r w:rsidR="00BA4F9C">
                        <w:rPr>
                          <w:rFonts w:asciiTheme="majorEastAsia" w:eastAsiaTheme="majorEastAsia" w:hAnsiTheme="majorEastAsia" w:hint="eastAsia"/>
                          <w:sz w:val="40"/>
                        </w:rPr>
                        <w:t>２</w:t>
                      </w:r>
                      <w:r w:rsidRPr="00CB5225">
                        <w:rPr>
                          <w:rFonts w:asciiTheme="majorEastAsia" w:eastAsiaTheme="majorEastAsia" w:hAnsiTheme="majorEastAsia" w:hint="eastAsia"/>
                          <w:sz w:val="40"/>
                        </w:rPr>
                        <w:t>）</w:t>
                      </w:r>
                    </w:p>
                  </w:txbxContent>
                </v:textbox>
              </v:shape>
            </w:pict>
          </mc:Fallback>
        </mc:AlternateContent>
      </w:r>
      <w:r w:rsidR="0012712C">
        <w:rPr>
          <w:rFonts w:asciiTheme="majorEastAsia" w:eastAsiaTheme="majorEastAsia" w:hAnsiTheme="majorEastAsia" w:hint="eastAsia"/>
        </w:rPr>
        <w:t>令和</w:t>
      </w:r>
      <w:r w:rsidR="00244F97">
        <w:rPr>
          <w:rFonts w:asciiTheme="majorEastAsia" w:eastAsiaTheme="majorEastAsia" w:hAnsiTheme="majorEastAsia" w:hint="eastAsia"/>
        </w:rPr>
        <w:t>８</w:t>
      </w:r>
      <w:r w:rsidR="001F0135">
        <w:rPr>
          <w:rFonts w:asciiTheme="majorEastAsia" w:eastAsiaTheme="majorEastAsia" w:hAnsiTheme="majorEastAsia" w:hint="eastAsia"/>
        </w:rPr>
        <w:t>年度</w:t>
      </w:r>
      <w:r w:rsidR="00281B14">
        <w:rPr>
          <w:rFonts w:asciiTheme="majorEastAsia" w:eastAsiaTheme="majorEastAsia" w:hAnsiTheme="majorEastAsia" w:hint="eastAsia"/>
        </w:rPr>
        <w:t>阿蘇くまもと空港ライナー運行</w:t>
      </w:r>
      <w:r w:rsidR="002D7E88" w:rsidRPr="002D7E88">
        <w:rPr>
          <w:rFonts w:asciiTheme="majorEastAsia" w:eastAsiaTheme="majorEastAsia" w:hAnsiTheme="majorEastAsia"/>
        </w:rPr>
        <w:t>業務</w:t>
      </w:r>
      <w:r w:rsidR="00B6639D">
        <w:rPr>
          <w:rFonts w:asciiTheme="majorEastAsia" w:eastAsiaTheme="majorEastAsia" w:hAnsiTheme="majorEastAsia" w:hint="eastAsia"/>
        </w:rPr>
        <w:t>に係る</w:t>
      </w:r>
      <w:r w:rsidR="00244F97">
        <w:rPr>
          <w:rFonts w:asciiTheme="majorEastAsia" w:eastAsiaTheme="majorEastAsia" w:hAnsiTheme="majorEastAsia" w:hint="eastAsia"/>
        </w:rPr>
        <w:t>プロポーザル</w:t>
      </w:r>
      <w:r w:rsidR="002D7E88" w:rsidRPr="002D7E88">
        <w:rPr>
          <w:rFonts w:asciiTheme="majorEastAsia" w:eastAsiaTheme="majorEastAsia" w:hAnsiTheme="majorEastAsia"/>
        </w:rPr>
        <w:t>実施要領</w:t>
      </w:r>
    </w:p>
    <w:p w14:paraId="2EB53CF1" w14:textId="77777777" w:rsidR="002D7E88" w:rsidRPr="00244F97" w:rsidRDefault="002D7E88" w:rsidP="00281B14">
      <w:pPr>
        <w:pStyle w:val="Default"/>
        <w:spacing w:line="360" w:lineRule="exact"/>
        <w:rPr>
          <w:rFonts w:asciiTheme="majorEastAsia" w:eastAsiaTheme="majorEastAsia" w:hAnsiTheme="majorEastAsia" w:cs="HGｺﾞｼｯｸM"/>
        </w:rPr>
      </w:pPr>
    </w:p>
    <w:p w14:paraId="79EFBDC4" w14:textId="77777777" w:rsidR="002D7E88" w:rsidRPr="002D7E88" w:rsidRDefault="002D7E88" w:rsidP="00281B14">
      <w:pPr>
        <w:pStyle w:val="Default"/>
        <w:spacing w:line="360" w:lineRule="exact"/>
        <w:rPr>
          <w:rFonts w:asciiTheme="majorEastAsia" w:eastAsiaTheme="majorEastAsia" w:hAnsiTheme="majorEastAsia" w:cs="HGｺﾞｼｯｸM"/>
        </w:rPr>
      </w:pPr>
      <w:r w:rsidRPr="002D7E88">
        <w:rPr>
          <w:rFonts w:asciiTheme="majorEastAsia" w:eastAsiaTheme="majorEastAsia" w:hAnsiTheme="majorEastAsia" w:cs="HGｺﾞｼｯｸM" w:hint="eastAsia"/>
        </w:rPr>
        <w:t>１</w:t>
      </w:r>
      <w:r>
        <w:rPr>
          <w:rFonts w:asciiTheme="majorEastAsia" w:eastAsiaTheme="majorEastAsia" w:hAnsiTheme="majorEastAsia" w:cs="HGｺﾞｼｯｸM" w:hint="eastAsia"/>
        </w:rPr>
        <w:t xml:space="preserve">　</w:t>
      </w:r>
      <w:r w:rsidRPr="002D7E88">
        <w:rPr>
          <w:rFonts w:asciiTheme="majorEastAsia" w:eastAsiaTheme="majorEastAsia" w:hAnsiTheme="majorEastAsia" w:cs="HGｺﾞｼｯｸM" w:hint="eastAsia"/>
        </w:rPr>
        <w:t>委託業務名</w:t>
      </w:r>
    </w:p>
    <w:p w14:paraId="7D500EB2" w14:textId="56B0D632" w:rsidR="002D7E88" w:rsidRPr="002D7E88" w:rsidRDefault="0012712C" w:rsidP="00A60735">
      <w:pPr>
        <w:pStyle w:val="Default"/>
        <w:spacing w:line="360" w:lineRule="exact"/>
        <w:ind w:firstLineChars="200" w:firstLine="480"/>
        <w:rPr>
          <w:rFonts w:asciiTheme="majorEastAsia" w:eastAsiaTheme="majorEastAsia" w:hAnsiTheme="majorEastAsia" w:cs="HGｺﾞｼｯｸM"/>
        </w:rPr>
      </w:pPr>
      <w:r>
        <w:rPr>
          <w:rFonts w:asciiTheme="majorEastAsia" w:eastAsiaTheme="majorEastAsia" w:hAnsiTheme="majorEastAsia" w:cs="HGｺﾞｼｯｸM" w:hint="eastAsia"/>
        </w:rPr>
        <w:t>令和</w:t>
      </w:r>
      <w:r w:rsidR="00244F97">
        <w:rPr>
          <w:rFonts w:asciiTheme="majorEastAsia" w:eastAsiaTheme="majorEastAsia" w:hAnsiTheme="majorEastAsia" w:cs="HGｺﾞｼｯｸM" w:hint="eastAsia"/>
        </w:rPr>
        <w:t>８</w:t>
      </w:r>
      <w:r w:rsidR="001F0135">
        <w:rPr>
          <w:rFonts w:asciiTheme="majorEastAsia" w:eastAsiaTheme="majorEastAsia" w:hAnsiTheme="majorEastAsia" w:cs="HGｺﾞｼｯｸM" w:hint="eastAsia"/>
        </w:rPr>
        <w:t>年度</w:t>
      </w:r>
      <w:r w:rsidR="00281B14">
        <w:rPr>
          <w:rFonts w:asciiTheme="majorEastAsia" w:eastAsiaTheme="majorEastAsia" w:hAnsiTheme="majorEastAsia" w:cs="HGｺﾞｼｯｸM" w:hint="eastAsia"/>
        </w:rPr>
        <w:t>阿蘇くまもと空港ライナー運行</w:t>
      </w:r>
      <w:r w:rsidR="002D7E88" w:rsidRPr="002D7E88">
        <w:rPr>
          <w:rFonts w:asciiTheme="majorEastAsia" w:eastAsiaTheme="majorEastAsia" w:hAnsiTheme="majorEastAsia" w:cs="HGｺﾞｼｯｸM" w:hint="eastAsia"/>
        </w:rPr>
        <w:t>業務</w:t>
      </w:r>
    </w:p>
    <w:p w14:paraId="0350C4AB" w14:textId="77777777" w:rsidR="002D7E88" w:rsidRPr="00244F97" w:rsidRDefault="002D7E88" w:rsidP="00281B14">
      <w:pPr>
        <w:pStyle w:val="Default"/>
        <w:spacing w:line="360" w:lineRule="exact"/>
        <w:rPr>
          <w:rFonts w:asciiTheme="majorEastAsia" w:eastAsiaTheme="majorEastAsia" w:hAnsiTheme="majorEastAsia" w:cs="HGｺﾞｼｯｸM"/>
        </w:rPr>
      </w:pPr>
    </w:p>
    <w:p w14:paraId="4C958D4A" w14:textId="405BC381" w:rsidR="002D7E88" w:rsidRPr="002D7E88" w:rsidRDefault="002D7E88" w:rsidP="00281B14">
      <w:pPr>
        <w:pStyle w:val="Default"/>
        <w:spacing w:line="360" w:lineRule="exact"/>
        <w:rPr>
          <w:rFonts w:asciiTheme="majorEastAsia" w:eastAsiaTheme="majorEastAsia" w:hAnsiTheme="majorEastAsia" w:cs="HGｺﾞｼｯｸM"/>
        </w:rPr>
      </w:pPr>
      <w:r w:rsidRPr="002D7E88">
        <w:rPr>
          <w:rFonts w:asciiTheme="majorEastAsia" w:eastAsiaTheme="majorEastAsia" w:hAnsiTheme="majorEastAsia" w:cs="HGｺﾞｼｯｸM" w:hint="eastAsia"/>
        </w:rPr>
        <w:t>２</w:t>
      </w:r>
      <w:r>
        <w:rPr>
          <w:rFonts w:asciiTheme="majorEastAsia" w:eastAsiaTheme="majorEastAsia" w:hAnsiTheme="majorEastAsia" w:cs="HGｺﾞｼｯｸM" w:hint="eastAsia"/>
        </w:rPr>
        <w:t xml:space="preserve">　</w:t>
      </w:r>
      <w:r w:rsidR="00244F97">
        <w:rPr>
          <w:rFonts w:asciiTheme="majorEastAsia" w:eastAsiaTheme="majorEastAsia" w:hAnsiTheme="majorEastAsia" w:cs="HGｺﾞｼｯｸM" w:hint="eastAsia"/>
        </w:rPr>
        <w:t>プロポーザル</w:t>
      </w:r>
      <w:r w:rsidRPr="002D7E88">
        <w:rPr>
          <w:rFonts w:asciiTheme="majorEastAsia" w:eastAsiaTheme="majorEastAsia" w:hAnsiTheme="majorEastAsia" w:cs="HGｺﾞｼｯｸM" w:hint="eastAsia"/>
        </w:rPr>
        <w:t>の目的</w:t>
      </w:r>
    </w:p>
    <w:p w14:paraId="205A406E" w14:textId="16D6C285" w:rsidR="00E84ACA" w:rsidRDefault="00A60735" w:rsidP="00BE77E3">
      <w:pPr>
        <w:ind w:left="480" w:hangingChars="200" w:hanging="480"/>
        <w:rPr>
          <w:rFonts w:ascii="ＭＳ ゴシック" w:eastAsia="ＭＳ ゴシック" w:hAnsi="ＭＳ ゴシック" w:cs="Times New Roman"/>
          <w:sz w:val="24"/>
          <w:szCs w:val="24"/>
        </w:rPr>
      </w:pPr>
      <w:r w:rsidRPr="00A60735">
        <w:rPr>
          <w:rFonts w:asciiTheme="majorEastAsia" w:eastAsiaTheme="majorEastAsia" w:hAnsiTheme="majorEastAsia" w:cs="HGｺﾞｼｯｸM" w:hint="eastAsia"/>
          <w:sz w:val="24"/>
          <w:szCs w:val="24"/>
        </w:rPr>
        <w:t xml:space="preserve">　</w:t>
      </w:r>
      <w:r w:rsidR="00BE77E3">
        <w:rPr>
          <w:rFonts w:asciiTheme="majorEastAsia" w:eastAsiaTheme="majorEastAsia" w:hAnsiTheme="majorEastAsia" w:cs="HGｺﾞｼｯｸM" w:hint="eastAsia"/>
          <w:sz w:val="24"/>
          <w:szCs w:val="24"/>
        </w:rPr>
        <w:t xml:space="preserve">　</w:t>
      </w:r>
      <w:r w:rsidRPr="00A60735">
        <w:rPr>
          <w:rFonts w:asciiTheme="majorEastAsia" w:eastAsiaTheme="majorEastAsia" w:hAnsiTheme="majorEastAsia" w:cs="HGｺﾞｼｯｸM" w:hint="eastAsia"/>
          <w:sz w:val="24"/>
          <w:szCs w:val="24"/>
        </w:rPr>
        <w:t xml:space="preserve">　</w:t>
      </w:r>
      <w:r w:rsidRPr="00A60735">
        <w:rPr>
          <w:rFonts w:ascii="ＭＳ ゴシック" w:eastAsia="ＭＳ ゴシック" w:hAnsi="ＭＳ ゴシック" w:cs="Times New Roman" w:hint="eastAsia"/>
          <w:sz w:val="24"/>
          <w:szCs w:val="24"/>
        </w:rPr>
        <w:t>阿蘇くまもと空港とＪＲ肥後大津駅</w:t>
      </w:r>
      <w:r w:rsidR="00C61DE7">
        <w:rPr>
          <w:rFonts w:ascii="ＭＳ ゴシック" w:eastAsia="ＭＳ ゴシック" w:hAnsi="ＭＳ ゴシック" w:cs="Times New Roman" w:hint="eastAsia"/>
          <w:sz w:val="24"/>
          <w:szCs w:val="24"/>
        </w:rPr>
        <w:t>と</w:t>
      </w:r>
      <w:r w:rsidRPr="00A60735">
        <w:rPr>
          <w:rFonts w:ascii="ＭＳ ゴシック" w:eastAsia="ＭＳ ゴシック" w:hAnsi="ＭＳ ゴシック" w:cs="Times New Roman" w:hint="eastAsia"/>
          <w:sz w:val="24"/>
          <w:szCs w:val="24"/>
        </w:rPr>
        <w:t>を結ぶ</w:t>
      </w:r>
      <w:r>
        <w:rPr>
          <w:rFonts w:ascii="ＭＳ ゴシック" w:eastAsia="ＭＳ ゴシック" w:hAnsi="ＭＳ ゴシック" w:cs="Times New Roman" w:hint="eastAsia"/>
          <w:sz w:val="24"/>
          <w:szCs w:val="24"/>
        </w:rPr>
        <w:t>阿蘇くまもと空港ライナー</w:t>
      </w:r>
      <w:r w:rsidRPr="00A60735">
        <w:rPr>
          <w:rFonts w:ascii="ＭＳ ゴシック" w:eastAsia="ＭＳ ゴシック" w:hAnsi="ＭＳ ゴシック" w:cs="Times New Roman" w:hint="eastAsia"/>
          <w:sz w:val="24"/>
          <w:szCs w:val="24"/>
        </w:rPr>
        <w:t>（以下「空港</w:t>
      </w:r>
      <w:r>
        <w:rPr>
          <w:rFonts w:ascii="ＭＳ ゴシック" w:eastAsia="ＭＳ ゴシック" w:hAnsi="ＭＳ ゴシック" w:cs="Times New Roman" w:hint="eastAsia"/>
          <w:sz w:val="24"/>
          <w:szCs w:val="24"/>
        </w:rPr>
        <w:t>ライナー</w:t>
      </w:r>
      <w:r w:rsidRPr="00A60735">
        <w:rPr>
          <w:rFonts w:ascii="ＭＳ ゴシック" w:eastAsia="ＭＳ ゴシック" w:hAnsi="ＭＳ ゴシック" w:cs="Times New Roman" w:hint="eastAsia"/>
          <w:sz w:val="24"/>
          <w:szCs w:val="24"/>
        </w:rPr>
        <w:t>」という。）</w:t>
      </w:r>
      <w:r w:rsidR="00B6639D">
        <w:rPr>
          <w:rFonts w:ascii="ＭＳ ゴシック" w:eastAsia="ＭＳ ゴシック" w:hAnsi="ＭＳ ゴシック" w:cs="Times New Roman" w:hint="eastAsia"/>
          <w:sz w:val="24"/>
          <w:szCs w:val="24"/>
        </w:rPr>
        <w:t>は、</w:t>
      </w:r>
      <w:r w:rsidR="00BE77E3">
        <w:rPr>
          <w:rFonts w:ascii="ＭＳ ゴシック" w:eastAsia="ＭＳ ゴシック" w:hAnsi="ＭＳ ゴシック" w:cs="Times New Roman" w:hint="eastAsia"/>
          <w:sz w:val="24"/>
          <w:szCs w:val="24"/>
        </w:rPr>
        <w:t>平成２９年度から本格</w:t>
      </w:r>
      <w:r w:rsidR="00830006">
        <w:rPr>
          <w:rFonts w:ascii="ＭＳ ゴシック" w:eastAsia="ＭＳ ゴシック" w:hAnsi="ＭＳ ゴシック" w:cs="Times New Roman" w:hint="eastAsia"/>
          <w:sz w:val="24"/>
          <w:szCs w:val="24"/>
        </w:rPr>
        <w:t>運行に移行し、平成３０年度には年間利用者数１１万人を超え、</w:t>
      </w:r>
      <w:r w:rsidR="0051634D">
        <w:rPr>
          <w:rFonts w:ascii="ＭＳ ゴシック" w:eastAsia="ＭＳ ゴシック" w:hAnsi="ＭＳ ゴシック" w:cs="Times New Roman" w:hint="eastAsia"/>
          <w:sz w:val="24"/>
          <w:szCs w:val="24"/>
        </w:rPr>
        <w:t>コロナ禍を経て、</w:t>
      </w:r>
      <w:r w:rsidR="00830006">
        <w:rPr>
          <w:rFonts w:ascii="ＭＳ ゴシック" w:eastAsia="ＭＳ ゴシック" w:hAnsi="ＭＳ ゴシック" w:cs="Times New Roman" w:hint="eastAsia"/>
          <w:sz w:val="24"/>
          <w:szCs w:val="24"/>
        </w:rPr>
        <w:t>令和</w:t>
      </w:r>
      <w:r w:rsidR="00244F97">
        <w:rPr>
          <w:rFonts w:ascii="ＭＳ ゴシック" w:eastAsia="ＭＳ ゴシック" w:hAnsi="ＭＳ ゴシック" w:cs="Times New Roman" w:hint="eastAsia"/>
          <w:sz w:val="24"/>
          <w:szCs w:val="24"/>
        </w:rPr>
        <w:t>６</w:t>
      </w:r>
      <w:r w:rsidR="00830006">
        <w:rPr>
          <w:rFonts w:ascii="ＭＳ ゴシック" w:eastAsia="ＭＳ ゴシック" w:hAnsi="ＭＳ ゴシック" w:cs="Times New Roman" w:hint="eastAsia"/>
          <w:sz w:val="24"/>
          <w:szCs w:val="24"/>
        </w:rPr>
        <w:t>年度には</w:t>
      </w:r>
      <w:r w:rsidR="00BE77E3">
        <w:rPr>
          <w:rFonts w:ascii="ＭＳ ゴシック" w:eastAsia="ＭＳ ゴシック" w:hAnsi="ＭＳ ゴシック" w:cs="Times New Roman" w:hint="eastAsia"/>
          <w:sz w:val="24"/>
          <w:szCs w:val="24"/>
        </w:rPr>
        <w:t>、過去最高の利用者数を記録している</w:t>
      </w:r>
      <w:r w:rsidR="00B6639D">
        <w:rPr>
          <w:rFonts w:ascii="ＭＳ ゴシック" w:eastAsia="ＭＳ ゴシック" w:hAnsi="ＭＳ ゴシック" w:cs="Times New Roman" w:hint="eastAsia"/>
          <w:sz w:val="24"/>
          <w:szCs w:val="24"/>
        </w:rPr>
        <w:t>。</w:t>
      </w:r>
    </w:p>
    <w:p w14:paraId="41667FB2" w14:textId="398AA4E6" w:rsidR="002972F0" w:rsidRDefault="001F0135" w:rsidP="00BE77E3">
      <w:pPr>
        <w:ind w:leftChars="214" w:left="449"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空港ライナーは、その利便性の高さから全国的に認知度が高まり、</w:t>
      </w:r>
      <w:r w:rsidR="000E0A14">
        <w:rPr>
          <w:rFonts w:ascii="ＭＳ ゴシック" w:eastAsia="ＭＳ ゴシック" w:hAnsi="ＭＳ ゴシック" w:cs="Times New Roman" w:hint="eastAsia"/>
          <w:sz w:val="24"/>
          <w:szCs w:val="24"/>
        </w:rPr>
        <w:t>県内外の空港利用者にとって重要なアクセス手段として</w:t>
      </w:r>
      <w:r w:rsidR="002972F0">
        <w:rPr>
          <w:rFonts w:ascii="ＭＳ ゴシック" w:eastAsia="ＭＳ ゴシック" w:hAnsi="ＭＳ ゴシック" w:cs="Times New Roman" w:hint="eastAsia"/>
          <w:sz w:val="24"/>
          <w:szCs w:val="24"/>
        </w:rPr>
        <w:t>根付いており</w:t>
      </w:r>
      <w:r w:rsidR="003C76EA">
        <w:rPr>
          <w:rFonts w:ascii="ＭＳ ゴシック" w:eastAsia="ＭＳ ゴシック" w:hAnsi="ＭＳ ゴシック" w:cs="Times New Roman" w:hint="eastAsia"/>
          <w:sz w:val="24"/>
          <w:szCs w:val="24"/>
        </w:rPr>
        <w:t>、令和</w:t>
      </w:r>
      <w:r w:rsidR="00244F97">
        <w:rPr>
          <w:rFonts w:ascii="ＭＳ ゴシック" w:eastAsia="ＭＳ ゴシック" w:hAnsi="ＭＳ ゴシック" w:cs="Times New Roman" w:hint="eastAsia"/>
          <w:sz w:val="24"/>
          <w:szCs w:val="24"/>
        </w:rPr>
        <w:t>８</w:t>
      </w:r>
      <w:r w:rsidR="00540B0A">
        <w:rPr>
          <w:rFonts w:ascii="ＭＳ ゴシック" w:eastAsia="ＭＳ ゴシック" w:hAnsi="ＭＳ ゴシック" w:cs="Times New Roman" w:hint="eastAsia"/>
          <w:sz w:val="24"/>
          <w:szCs w:val="24"/>
        </w:rPr>
        <w:t>年度においても安定</w:t>
      </w:r>
      <w:r w:rsidR="002972F0">
        <w:rPr>
          <w:rFonts w:ascii="ＭＳ ゴシック" w:eastAsia="ＭＳ ゴシック" w:hAnsi="ＭＳ ゴシック" w:cs="Times New Roman" w:hint="eastAsia"/>
          <w:sz w:val="24"/>
          <w:szCs w:val="24"/>
        </w:rPr>
        <w:t>的な</w:t>
      </w:r>
      <w:r w:rsidR="001D46EF">
        <w:rPr>
          <w:rFonts w:ascii="ＭＳ ゴシック" w:eastAsia="ＭＳ ゴシック" w:hAnsi="ＭＳ ゴシック" w:cs="Times New Roman" w:hint="eastAsia"/>
          <w:sz w:val="24"/>
          <w:szCs w:val="24"/>
        </w:rPr>
        <w:t>運行を</w:t>
      </w:r>
      <w:r w:rsidR="002972F0">
        <w:rPr>
          <w:rFonts w:ascii="ＭＳ ゴシック" w:eastAsia="ＭＳ ゴシック" w:hAnsi="ＭＳ ゴシック" w:cs="Times New Roman" w:hint="eastAsia"/>
          <w:sz w:val="24"/>
          <w:szCs w:val="24"/>
        </w:rPr>
        <w:t>継続する予定としている</w:t>
      </w:r>
      <w:r w:rsidR="00BE77E3">
        <w:rPr>
          <w:rFonts w:ascii="ＭＳ ゴシック" w:eastAsia="ＭＳ ゴシック" w:hAnsi="ＭＳ ゴシック" w:cs="Times New Roman" w:hint="eastAsia"/>
          <w:sz w:val="24"/>
          <w:szCs w:val="24"/>
        </w:rPr>
        <w:t>。</w:t>
      </w:r>
    </w:p>
    <w:p w14:paraId="143DB14C" w14:textId="77777777" w:rsidR="00A60735" w:rsidRPr="00A60735" w:rsidRDefault="002972F0" w:rsidP="00BE77E3">
      <w:pPr>
        <w:ind w:leftChars="214" w:left="449"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また、</w:t>
      </w:r>
      <w:r w:rsidR="000E0A14">
        <w:rPr>
          <w:rFonts w:ascii="ＭＳ ゴシック" w:eastAsia="ＭＳ ゴシック" w:hAnsi="ＭＳ ゴシック" w:cs="Times New Roman" w:hint="eastAsia"/>
          <w:sz w:val="24"/>
          <w:szCs w:val="24"/>
        </w:rPr>
        <w:t>運行継続</w:t>
      </w:r>
      <w:r w:rsidR="00BE77E3">
        <w:rPr>
          <w:rFonts w:ascii="ＭＳ ゴシック" w:eastAsia="ＭＳ ゴシック" w:hAnsi="ＭＳ ゴシック" w:cs="Times New Roman" w:hint="eastAsia"/>
          <w:sz w:val="24"/>
          <w:szCs w:val="24"/>
        </w:rPr>
        <w:t>にあ</w:t>
      </w:r>
      <w:r w:rsidR="00C61DE7">
        <w:rPr>
          <w:rFonts w:ascii="ＭＳ ゴシック" w:eastAsia="ＭＳ ゴシック" w:hAnsi="ＭＳ ゴシック" w:cs="Times New Roman" w:hint="eastAsia"/>
          <w:sz w:val="24"/>
          <w:szCs w:val="24"/>
        </w:rPr>
        <w:t>たっては、利用者のより一層の利便性向上や</w:t>
      </w:r>
      <w:r w:rsidR="00B6639D">
        <w:rPr>
          <w:rFonts w:ascii="ＭＳ ゴシック" w:eastAsia="ＭＳ ゴシック" w:hAnsi="ＭＳ ゴシック" w:cs="Times New Roman" w:hint="eastAsia"/>
          <w:sz w:val="24"/>
          <w:szCs w:val="24"/>
        </w:rPr>
        <w:t>利用者の増加</w:t>
      </w:r>
      <w:r w:rsidR="00E84ACA">
        <w:rPr>
          <w:rFonts w:ascii="ＭＳ ゴシック" w:eastAsia="ＭＳ ゴシック" w:hAnsi="ＭＳ ゴシック" w:cs="Times New Roman" w:hint="eastAsia"/>
          <w:sz w:val="24"/>
          <w:szCs w:val="24"/>
        </w:rPr>
        <w:t>につながる運行上の工夫等を盛り込んだ上での</w:t>
      </w:r>
      <w:r w:rsidR="00A60735" w:rsidRPr="00A60735">
        <w:rPr>
          <w:rFonts w:ascii="ＭＳ ゴシック" w:eastAsia="ＭＳ ゴシック" w:hAnsi="ＭＳ ゴシック" w:cs="Times New Roman" w:hint="eastAsia"/>
          <w:sz w:val="24"/>
          <w:szCs w:val="24"/>
        </w:rPr>
        <w:t>実施を計画している。</w:t>
      </w:r>
    </w:p>
    <w:p w14:paraId="1DC77E16" w14:textId="1D935666" w:rsidR="00A60735" w:rsidRPr="00A60735" w:rsidRDefault="00A60735" w:rsidP="00BE77E3">
      <w:pPr>
        <w:ind w:leftChars="200" w:left="420" w:firstLineChars="100" w:firstLine="240"/>
        <w:rPr>
          <w:rFonts w:ascii="ＭＳ ゴシック" w:eastAsia="ＭＳ ゴシック" w:hAnsi="ＭＳ ゴシック" w:cs="Times New Roman"/>
          <w:sz w:val="24"/>
          <w:szCs w:val="24"/>
        </w:rPr>
      </w:pPr>
      <w:r w:rsidRPr="00A60735">
        <w:rPr>
          <w:rFonts w:ascii="ＭＳ ゴシック" w:eastAsia="ＭＳ ゴシック" w:hAnsi="ＭＳ ゴシック" w:cs="Times New Roman" w:hint="eastAsia"/>
          <w:sz w:val="24"/>
          <w:szCs w:val="24"/>
        </w:rPr>
        <w:t>この運行上の工夫等については、それぞれの</w:t>
      </w:r>
      <w:r w:rsidR="00C61DE7">
        <w:rPr>
          <w:rFonts w:ascii="ＭＳ ゴシック" w:eastAsia="ＭＳ ゴシック" w:hAnsi="ＭＳ ゴシック" w:cs="Times New Roman" w:hint="eastAsia"/>
          <w:sz w:val="24"/>
          <w:szCs w:val="24"/>
        </w:rPr>
        <w:t>交通</w:t>
      </w:r>
      <w:r w:rsidRPr="00A60735">
        <w:rPr>
          <w:rFonts w:ascii="ＭＳ ゴシック" w:eastAsia="ＭＳ ゴシック" w:hAnsi="ＭＳ ゴシック" w:cs="Times New Roman" w:hint="eastAsia"/>
          <w:sz w:val="24"/>
          <w:szCs w:val="24"/>
        </w:rPr>
        <w:t>事業者が日頃の運行を通じて蓄積してきた専門的知見や経営環境等によって、発意される内容や実施可能な方策が異なるものと考えられることから、それぞれの</w:t>
      </w:r>
      <w:r w:rsidR="00C61DE7">
        <w:rPr>
          <w:rFonts w:ascii="ＭＳ ゴシック" w:eastAsia="ＭＳ ゴシック" w:hAnsi="ＭＳ ゴシック" w:cs="Times New Roman" w:hint="eastAsia"/>
          <w:sz w:val="24"/>
          <w:szCs w:val="24"/>
        </w:rPr>
        <w:t>交通</w:t>
      </w:r>
      <w:r w:rsidRPr="00A60735">
        <w:rPr>
          <w:rFonts w:ascii="ＭＳ ゴシック" w:eastAsia="ＭＳ ゴシック" w:hAnsi="ＭＳ ゴシック" w:cs="Times New Roman" w:hint="eastAsia"/>
          <w:sz w:val="24"/>
          <w:szCs w:val="24"/>
        </w:rPr>
        <w:t>事業者から提案される内容を踏まえ、本業務の受託者として最も適した事業者を特定することを目的に</w:t>
      </w:r>
      <w:r w:rsidR="0051634D">
        <w:rPr>
          <w:rFonts w:ascii="ＭＳ ゴシック" w:eastAsia="ＭＳ ゴシック" w:hAnsi="ＭＳ ゴシック" w:cs="Times New Roman" w:hint="eastAsia"/>
          <w:sz w:val="24"/>
          <w:szCs w:val="24"/>
        </w:rPr>
        <w:t>プロポーザル</w:t>
      </w:r>
      <w:r w:rsidRPr="00A60735">
        <w:rPr>
          <w:rFonts w:ascii="ＭＳ ゴシック" w:eastAsia="ＭＳ ゴシック" w:hAnsi="ＭＳ ゴシック" w:cs="Times New Roman" w:hint="eastAsia"/>
          <w:sz w:val="24"/>
          <w:szCs w:val="24"/>
        </w:rPr>
        <w:t>を実施する。</w:t>
      </w:r>
    </w:p>
    <w:p w14:paraId="093CE4CB" w14:textId="77777777" w:rsidR="002D7E88" w:rsidRPr="000E0A14" w:rsidRDefault="002D7E88" w:rsidP="00281B14">
      <w:pPr>
        <w:pStyle w:val="Default"/>
        <w:spacing w:line="360" w:lineRule="exact"/>
        <w:rPr>
          <w:rFonts w:asciiTheme="majorEastAsia" w:eastAsiaTheme="majorEastAsia" w:hAnsiTheme="majorEastAsia" w:cs="HGｺﾞｼｯｸM"/>
        </w:rPr>
      </w:pPr>
    </w:p>
    <w:p w14:paraId="0021E836" w14:textId="77777777" w:rsidR="002D7E88" w:rsidRPr="002D7E88" w:rsidRDefault="002D7E88" w:rsidP="00281B14">
      <w:pPr>
        <w:pStyle w:val="Default"/>
        <w:spacing w:line="360" w:lineRule="exact"/>
        <w:rPr>
          <w:rFonts w:asciiTheme="majorEastAsia" w:eastAsiaTheme="majorEastAsia" w:hAnsiTheme="majorEastAsia" w:cs="HGｺﾞｼｯｸM"/>
        </w:rPr>
      </w:pPr>
      <w:r w:rsidRPr="002D7E88">
        <w:rPr>
          <w:rFonts w:asciiTheme="majorEastAsia" w:eastAsiaTheme="majorEastAsia" w:hAnsiTheme="majorEastAsia" w:cs="HGｺﾞｼｯｸM" w:hint="eastAsia"/>
        </w:rPr>
        <w:t>３</w:t>
      </w:r>
      <w:r>
        <w:rPr>
          <w:rFonts w:asciiTheme="majorEastAsia" w:eastAsiaTheme="majorEastAsia" w:hAnsiTheme="majorEastAsia" w:cs="HGｺﾞｼｯｸM" w:hint="eastAsia"/>
        </w:rPr>
        <w:t xml:space="preserve">　</w:t>
      </w:r>
      <w:r w:rsidRPr="002D7E88">
        <w:rPr>
          <w:rFonts w:asciiTheme="majorEastAsia" w:eastAsiaTheme="majorEastAsia" w:hAnsiTheme="majorEastAsia" w:cs="HGｺﾞｼｯｸM" w:hint="eastAsia"/>
        </w:rPr>
        <w:t>業務の内容</w:t>
      </w:r>
    </w:p>
    <w:p w14:paraId="2FD61664" w14:textId="77777777" w:rsidR="002D7E88" w:rsidRPr="002D7E88" w:rsidRDefault="002D7E88" w:rsidP="00281B14">
      <w:pPr>
        <w:pStyle w:val="Default"/>
        <w:spacing w:line="360" w:lineRule="exact"/>
        <w:ind w:firstLineChars="200" w:firstLine="480"/>
        <w:rPr>
          <w:rFonts w:asciiTheme="majorEastAsia" w:eastAsiaTheme="majorEastAsia" w:hAnsiTheme="majorEastAsia" w:cs="HGｺﾞｼｯｸM"/>
        </w:rPr>
      </w:pPr>
      <w:r w:rsidRPr="002D7E88">
        <w:rPr>
          <w:rFonts w:asciiTheme="majorEastAsia" w:eastAsiaTheme="majorEastAsia" w:hAnsiTheme="majorEastAsia" w:cs="HGｺﾞｼｯｸM" w:hint="eastAsia"/>
        </w:rPr>
        <w:t>別添仕様書のとおり。</w:t>
      </w:r>
    </w:p>
    <w:p w14:paraId="4325CBB4" w14:textId="77777777" w:rsidR="002D7E88" w:rsidRPr="002D7E88" w:rsidRDefault="002D7E88" w:rsidP="00281B14">
      <w:pPr>
        <w:pStyle w:val="Default"/>
        <w:spacing w:line="360" w:lineRule="exact"/>
        <w:ind w:leftChars="228" w:left="719" w:hangingChars="100" w:hanging="240"/>
        <w:rPr>
          <w:rFonts w:asciiTheme="majorEastAsia" w:eastAsiaTheme="majorEastAsia" w:hAnsiTheme="majorEastAsia" w:cs="HGｺﾞｼｯｸM"/>
        </w:rPr>
      </w:pPr>
      <w:r w:rsidRPr="002D7E88">
        <w:rPr>
          <w:rFonts w:asciiTheme="majorEastAsia" w:eastAsiaTheme="majorEastAsia" w:hAnsiTheme="majorEastAsia" w:cs="HGｺﾞｼｯｸM" w:hint="eastAsia"/>
        </w:rPr>
        <w:t>※本仕様書に記載されている委託業務内容等は、業務の概要を示したものであり、詳細な業務内容については、より効果的と考えるものを御提案ください。</w:t>
      </w:r>
    </w:p>
    <w:p w14:paraId="1C04844C" w14:textId="77777777" w:rsidR="002D7E88" w:rsidRDefault="002D7E88" w:rsidP="00281B14">
      <w:pPr>
        <w:pStyle w:val="Default"/>
        <w:spacing w:line="360" w:lineRule="exact"/>
        <w:rPr>
          <w:rFonts w:asciiTheme="majorEastAsia" w:eastAsiaTheme="majorEastAsia" w:hAnsiTheme="majorEastAsia" w:cs="HGｺﾞｼｯｸM"/>
        </w:rPr>
      </w:pPr>
    </w:p>
    <w:p w14:paraId="74540B28" w14:textId="77777777" w:rsidR="002D7E88" w:rsidRPr="002D7E88" w:rsidRDefault="002D7E88" w:rsidP="00281B14">
      <w:pPr>
        <w:pStyle w:val="Default"/>
        <w:spacing w:line="360" w:lineRule="exact"/>
        <w:rPr>
          <w:rFonts w:asciiTheme="majorEastAsia" w:eastAsiaTheme="majorEastAsia" w:hAnsiTheme="majorEastAsia" w:cs="HGｺﾞｼｯｸM"/>
        </w:rPr>
      </w:pPr>
      <w:r w:rsidRPr="002D7E88">
        <w:rPr>
          <w:rFonts w:asciiTheme="majorEastAsia" w:eastAsiaTheme="majorEastAsia" w:hAnsiTheme="majorEastAsia" w:cs="HGｺﾞｼｯｸM" w:hint="eastAsia"/>
        </w:rPr>
        <w:t>４</w:t>
      </w:r>
      <w:r>
        <w:rPr>
          <w:rFonts w:asciiTheme="majorEastAsia" w:eastAsiaTheme="majorEastAsia" w:hAnsiTheme="majorEastAsia" w:cs="HGｺﾞｼｯｸM" w:hint="eastAsia"/>
        </w:rPr>
        <w:t xml:space="preserve">　</w:t>
      </w:r>
      <w:r w:rsidRPr="002D7E88">
        <w:rPr>
          <w:rFonts w:asciiTheme="majorEastAsia" w:eastAsiaTheme="majorEastAsia" w:hAnsiTheme="majorEastAsia" w:cs="HGｺﾞｼｯｸM" w:hint="eastAsia"/>
        </w:rPr>
        <w:t>委託期間</w:t>
      </w:r>
    </w:p>
    <w:p w14:paraId="0C9AA51C" w14:textId="2B0D2CB9" w:rsidR="00AC5F7B" w:rsidRDefault="00045CA6" w:rsidP="00281B14">
      <w:pPr>
        <w:pStyle w:val="Default"/>
        <w:spacing w:line="360" w:lineRule="exact"/>
        <w:ind w:firstLineChars="200" w:firstLine="480"/>
        <w:rPr>
          <w:rFonts w:asciiTheme="majorEastAsia" w:eastAsiaTheme="majorEastAsia" w:hAnsiTheme="majorEastAsia" w:cs="HGｺﾞｼｯｸM"/>
        </w:rPr>
      </w:pPr>
      <w:r>
        <w:rPr>
          <w:rFonts w:asciiTheme="majorEastAsia" w:eastAsiaTheme="majorEastAsia" w:hAnsiTheme="majorEastAsia" w:cs="HGｺﾞｼｯｸM" w:hint="eastAsia"/>
        </w:rPr>
        <w:t>令和</w:t>
      </w:r>
      <w:r w:rsidR="0051634D">
        <w:rPr>
          <w:rFonts w:asciiTheme="majorEastAsia" w:eastAsiaTheme="majorEastAsia" w:hAnsiTheme="majorEastAsia" w:cs="HGｺﾞｼｯｸM" w:hint="eastAsia"/>
        </w:rPr>
        <w:t>８</w:t>
      </w:r>
      <w:r w:rsidR="00C61DE7">
        <w:rPr>
          <w:rFonts w:asciiTheme="majorEastAsia" w:eastAsiaTheme="majorEastAsia" w:hAnsiTheme="majorEastAsia" w:cs="HGｺﾞｼｯｸM" w:hint="eastAsia"/>
        </w:rPr>
        <w:t>年</w:t>
      </w:r>
      <w:r w:rsidR="00AC5F7B">
        <w:rPr>
          <w:rFonts w:asciiTheme="majorEastAsia" w:eastAsiaTheme="majorEastAsia" w:hAnsiTheme="majorEastAsia" w:cs="HGｺﾞｼｯｸM" w:hint="eastAsia"/>
        </w:rPr>
        <w:t>（２０２６年）</w:t>
      </w:r>
      <w:r w:rsidR="0051634D">
        <w:rPr>
          <w:rFonts w:asciiTheme="majorEastAsia" w:eastAsiaTheme="majorEastAsia" w:hAnsiTheme="majorEastAsia" w:cs="HGｺﾞｼｯｸM" w:hint="eastAsia"/>
        </w:rPr>
        <w:t>７</w:t>
      </w:r>
      <w:r w:rsidR="00C61DE7">
        <w:rPr>
          <w:rFonts w:asciiTheme="majorEastAsia" w:eastAsiaTheme="majorEastAsia" w:hAnsiTheme="majorEastAsia" w:cs="HGｺﾞｼｯｸM" w:hint="eastAsia"/>
        </w:rPr>
        <w:t>月</w:t>
      </w:r>
      <w:r w:rsidR="00212F92">
        <w:rPr>
          <w:rFonts w:asciiTheme="majorEastAsia" w:eastAsiaTheme="majorEastAsia" w:hAnsiTheme="majorEastAsia" w:cs="HGｺﾞｼｯｸM" w:hint="eastAsia"/>
        </w:rPr>
        <w:t xml:space="preserve">　</w:t>
      </w:r>
      <w:r w:rsidR="00C61DE7">
        <w:rPr>
          <w:rFonts w:asciiTheme="majorEastAsia" w:eastAsiaTheme="majorEastAsia" w:hAnsiTheme="majorEastAsia" w:cs="HGｺﾞｼｯｸM" w:hint="eastAsia"/>
        </w:rPr>
        <w:t>１日（</w:t>
      </w:r>
      <w:r w:rsidR="0051634D">
        <w:rPr>
          <w:rFonts w:asciiTheme="majorEastAsia" w:eastAsiaTheme="majorEastAsia" w:hAnsiTheme="majorEastAsia" w:cs="HGｺﾞｼｯｸM" w:hint="eastAsia"/>
        </w:rPr>
        <w:t>水</w:t>
      </w:r>
      <w:r w:rsidR="00C61DE7">
        <w:rPr>
          <w:rFonts w:asciiTheme="majorEastAsia" w:eastAsiaTheme="majorEastAsia" w:hAnsiTheme="majorEastAsia" w:cs="HGｺﾞｼｯｸM" w:hint="eastAsia"/>
        </w:rPr>
        <w:t>）</w:t>
      </w:r>
      <w:r w:rsidR="002D7E88" w:rsidRPr="002D7E88">
        <w:rPr>
          <w:rFonts w:asciiTheme="majorEastAsia" w:eastAsiaTheme="majorEastAsia" w:hAnsiTheme="majorEastAsia" w:cs="HGｺﾞｼｯｸM" w:hint="eastAsia"/>
        </w:rPr>
        <w:t>から</w:t>
      </w:r>
    </w:p>
    <w:p w14:paraId="573CFC89" w14:textId="01D46CD2" w:rsidR="002D7E88" w:rsidRDefault="00045CA6" w:rsidP="00281B14">
      <w:pPr>
        <w:pStyle w:val="Default"/>
        <w:spacing w:line="360" w:lineRule="exact"/>
        <w:ind w:firstLineChars="200" w:firstLine="480"/>
        <w:rPr>
          <w:rFonts w:asciiTheme="majorEastAsia" w:eastAsiaTheme="majorEastAsia" w:hAnsiTheme="majorEastAsia" w:cs="HGｺﾞｼｯｸM"/>
        </w:rPr>
      </w:pPr>
      <w:r>
        <w:rPr>
          <w:rFonts w:asciiTheme="majorEastAsia" w:eastAsiaTheme="majorEastAsia" w:hAnsiTheme="majorEastAsia" w:cs="HGｺﾞｼｯｸM" w:hint="eastAsia"/>
        </w:rPr>
        <w:t>令和</w:t>
      </w:r>
      <w:r w:rsidR="0051634D">
        <w:rPr>
          <w:rFonts w:asciiTheme="majorEastAsia" w:eastAsiaTheme="majorEastAsia" w:hAnsiTheme="majorEastAsia" w:cs="HGｺﾞｼｯｸM" w:hint="eastAsia"/>
        </w:rPr>
        <w:t>９</w:t>
      </w:r>
      <w:r w:rsidR="001C30C3">
        <w:rPr>
          <w:rFonts w:asciiTheme="majorEastAsia" w:eastAsiaTheme="majorEastAsia" w:hAnsiTheme="majorEastAsia" w:cs="HGｺﾞｼｯｸM" w:hint="eastAsia"/>
        </w:rPr>
        <w:t>年</w:t>
      </w:r>
      <w:r w:rsidR="00AC5F7B">
        <w:rPr>
          <w:rFonts w:asciiTheme="majorEastAsia" w:eastAsiaTheme="majorEastAsia" w:hAnsiTheme="majorEastAsia" w:cs="HGｺﾞｼｯｸM" w:hint="eastAsia"/>
        </w:rPr>
        <w:t>（２０２７年）</w:t>
      </w:r>
      <w:r w:rsidR="001C30C3">
        <w:rPr>
          <w:rFonts w:asciiTheme="majorEastAsia" w:eastAsiaTheme="majorEastAsia" w:hAnsiTheme="majorEastAsia" w:cs="HGｺﾞｼｯｸM" w:hint="eastAsia"/>
        </w:rPr>
        <w:t>３月３１日（</w:t>
      </w:r>
      <w:r w:rsidR="0051634D">
        <w:rPr>
          <w:rFonts w:asciiTheme="majorEastAsia" w:eastAsiaTheme="majorEastAsia" w:hAnsiTheme="majorEastAsia" w:cs="HGｺﾞｼｯｸM" w:hint="eastAsia"/>
        </w:rPr>
        <w:t>水</w:t>
      </w:r>
      <w:r w:rsidR="002D7E88" w:rsidRPr="002D7E88">
        <w:rPr>
          <w:rFonts w:asciiTheme="majorEastAsia" w:eastAsiaTheme="majorEastAsia" w:hAnsiTheme="majorEastAsia" w:cs="HGｺﾞｼｯｸM" w:hint="eastAsia"/>
        </w:rPr>
        <w:t>）まで</w:t>
      </w:r>
    </w:p>
    <w:p w14:paraId="59B0E91D" w14:textId="259654E2" w:rsidR="001C30C3" w:rsidRDefault="001C30C3" w:rsidP="002F457E">
      <w:pPr>
        <w:pStyle w:val="Default"/>
        <w:spacing w:line="360" w:lineRule="exact"/>
        <w:ind w:leftChars="228" w:left="719" w:hangingChars="100" w:hanging="240"/>
        <w:rPr>
          <w:rFonts w:asciiTheme="majorEastAsia" w:eastAsiaTheme="majorEastAsia" w:hAnsiTheme="majorEastAsia" w:cs="HGｺﾞｼｯｸM"/>
        </w:rPr>
      </w:pPr>
      <w:r>
        <w:rPr>
          <w:rFonts w:asciiTheme="majorEastAsia" w:eastAsiaTheme="majorEastAsia" w:hAnsiTheme="majorEastAsia" w:cs="HGｺﾞｼｯｸM" w:hint="eastAsia"/>
        </w:rPr>
        <w:t>※</w:t>
      </w:r>
      <w:r w:rsidR="00045CA6">
        <w:rPr>
          <w:rFonts w:asciiTheme="majorEastAsia" w:eastAsiaTheme="majorEastAsia" w:hAnsiTheme="majorEastAsia" w:cs="HGｺﾞｼｯｸM" w:hint="eastAsia"/>
        </w:rPr>
        <w:t>令和</w:t>
      </w:r>
      <w:r w:rsidR="0051634D">
        <w:rPr>
          <w:rFonts w:asciiTheme="majorEastAsia" w:eastAsiaTheme="majorEastAsia" w:hAnsiTheme="majorEastAsia" w:cs="HGｺﾞｼｯｸM" w:hint="eastAsia"/>
        </w:rPr>
        <w:t>８</w:t>
      </w:r>
      <w:r w:rsidR="003254D9">
        <w:rPr>
          <w:rFonts w:asciiTheme="majorEastAsia" w:eastAsiaTheme="majorEastAsia" w:hAnsiTheme="majorEastAsia" w:cs="HGｺﾞｼｯｸM" w:hint="eastAsia"/>
        </w:rPr>
        <w:t>年度以降については、その前年度までにおける</w:t>
      </w:r>
      <w:r w:rsidR="0014453C">
        <w:rPr>
          <w:rFonts w:asciiTheme="majorEastAsia" w:eastAsiaTheme="majorEastAsia" w:hAnsiTheme="majorEastAsia" w:cs="HGｺﾞｼｯｸM" w:hint="eastAsia"/>
        </w:rPr>
        <w:t>業務</w:t>
      </w:r>
      <w:r w:rsidR="003254D9">
        <w:rPr>
          <w:rFonts w:asciiTheme="majorEastAsia" w:eastAsiaTheme="majorEastAsia" w:hAnsiTheme="majorEastAsia" w:cs="HGｺﾞｼｯｸM" w:hint="eastAsia"/>
        </w:rPr>
        <w:t>実績</w:t>
      </w:r>
      <w:r w:rsidR="0098776F">
        <w:rPr>
          <w:rFonts w:asciiTheme="majorEastAsia" w:eastAsiaTheme="majorEastAsia" w:hAnsiTheme="majorEastAsia" w:cs="HGｺﾞｼｯｸM" w:hint="eastAsia"/>
        </w:rPr>
        <w:t>や協議会予算</w:t>
      </w:r>
      <w:r w:rsidR="00870A8F">
        <w:rPr>
          <w:rFonts w:asciiTheme="majorEastAsia" w:eastAsiaTheme="majorEastAsia" w:hAnsiTheme="majorEastAsia" w:cs="HGｺﾞｼｯｸM" w:hint="eastAsia"/>
        </w:rPr>
        <w:t>等</w:t>
      </w:r>
      <w:r w:rsidR="003254D9">
        <w:rPr>
          <w:rFonts w:asciiTheme="majorEastAsia" w:eastAsiaTheme="majorEastAsia" w:hAnsiTheme="majorEastAsia" w:cs="HGｺﾞｼｯｸM" w:hint="eastAsia"/>
        </w:rPr>
        <w:t>を考慮のうえ</w:t>
      </w:r>
      <w:r w:rsidR="006F0F07">
        <w:rPr>
          <w:rFonts w:asciiTheme="majorEastAsia" w:eastAsiaTheme="majorEastAsia" w:hAnsiTheme="majorEastAsia" w:cs="HGｺﾞｼｯｸM" w:hint="eastAsia"/>
        </w:rPr>
        <w:t>、</w:t>
      </w:r>
      <w:r w:rsidR="00B6639D">
        <w:rPr>
          <w:rFonts w:asciiTheme="majorEastAsia" w:eastAsiaTheme="majorEastAsia" w:hAnsiTheme="majorEastAsia" w:cs="HGｺﾞｼｯｸM" w:hint="eastAsia"/>
        </w:rPr>
        <w:t>委託</w:t>
      </w:r>
      <w:r w:rsidR="002F457E">
        <w:rPr>
          <w:rFonts w:asciiTheme="majorEastAsia" w:eastAsiaTheme="majorEastAsia" w:hAnsiTheme="majorEastAsia" w:cs="HGｺﾞｼｯｸM" w:hint="eastAsia"/>
        </w:rPr>
        <w:t>期間を</w:t>
      </w:r>
      <w:r w:rsidR="00045CA6">
        <w:rPr>
          <w:rFonts w:asciiTheme="majorEastAsia" w:eastAsiaTheme="majorEastAsia" w:hAnsiTheme="majorEastAsia" w:cs="HGｺﾞｼｯｸM" w:hint="eastAsia"/>
        </w:rPr>
        <w:t>令和</w:t>
      </w:r>
      <w:r w:rsidR="0051634D">
        <w:rPr>
          <w:rFonts w:asciiTheme="majorEastAsia" w:eastAsiaTheme="majorEastAsia" w:hAnsiTheme="majorEastAsia" w:cs="HGｺﾞｼｯｸM" w:hint="eastAsia"/>
        </w:rPr>
        <w:t>１０</w:t>
      </w:r>
      <w:r w:rsidR="006F0F07">
        <w:rPr>
          <w:rFonts w:asciiTheme="majorEastAsia" w:eastAsiaTheme="majorEastAsia" w:hAnsiTheme="majorEastAsia" w:cs="HGｺﾞｼｯｸM" w:hint="eastAsia"/>
        </w:rPr>
        <w:t>年度</w:t>
      </w:r>
      <w:r w:rsidR="003254D9">
        <w:rPr>
          <w:rFonts w:asciiTheme="majorEastAsia" w:eastAsiaTheme="majorEastAsia" w:hAnsiTheme="majorEastAsia" w:cs="HGｺﾞｼｯｸM" w:hint="eastAsia"/>
        </w:rPr>
        <w:t>まで毎年度</w:t>
      </w:r>
      <w:r w:rsidR="000604D5">
        <w:rPr>
          <w:rFonts w:asciiTheme="majorEastAsia" w:eastAsiaTheme="majorEastAsia" w:hAnsiTheme="majorEastAsia" w:cs="HGｺﾞｼｯｸM" w:hint="eastAsia"/>
        </w:rPr>
        <w:t>更新することができる</w:t>
      </w:r>
      <w:r w:rsidR="0098776F">
        <w:rPr>
          <w:rFonts w:asciiTheme="majorEastAsia" w:eastAsiaTheme="majorEastAsia" w:hAnsiTheme="majorEastAsia" w:cs="HGｺﾞｼｯｸM" w:hint="eastAsia"/>
        </w:rPr>
        <w:t>。</w:t>
      </w:r>
    </w:p>
    <w:p w14:paraId="72EBD31A" w14:textId="5CB5CED8" w:rsidR="00E84ACA" w:rsidRPr="00E84ACA" w:rsidRDefault="0089053E" w:rsidP="002F457E">
      <w:pPr>
        <w:pStyle w:val="Default"/>
        <w:spacing w:line="360" w:lineRule="exact"/>
        <w:ind w:leftChars="228" w:left="719" w:hangingChars="100" w:hanging="240"/>
        <w:rPr>
          <w:rFonts w:asciiTheme="majorEastAsia" w:eastAsiaTheme="majorEastAsia" w:hAnsiTheme="majorEastAsia" w:cs="HGｺﾞｼｯｸM"/>
        </w:rPr>
      </w:pPr>
      <w:r>
        <w:rPr>
          <w:rFonts w:asciiTheme="majorEastAsia" w:eastAsiaTheme="majorEastAsia" w:hAnsiTheme="majorEastAsia" w:cs="HGｺﾞｼｯｸM" w:hint="eastAsia"/>
        </w:rPr>
        <w:t>※本事業は、熊本県及び関係団体の令和</w:t>
      </w:r>
      <w:r w:rsidR="0051634D">
        <w:rPr>
          <w:rFonts w:asciiTheme="majorEastAsia" w:eastAsiaTheme="majorEastAsia" w:hAnsiTheme="majorEastAsia" w:cs="HGｺﾞｼｯｸM" w:hint="eastAsia"/>
        </w:rPr>
        <w:t>８</w:t>
      </w:r>
      <w:r w:rsidR="00870A8F">
        <w:rPr>
          <w:rFonts w:asciiTheme="majorEastAsia" w:eastAsiaTheme="majorEastAsia" w:hAnsiTheme="majorEastAsia" w:cs="HGｺﾞｼｯｸM" w:hint="eastAsia"/>
        </w:rPr>
        <w:t>年度予算が成立しなかった場合、</w:t>
      </w:r>
      <w:r w:rsidR="00E84ACA">
        <w:rPr>
          <w:rFonts w:asciiTheme="majorEastAsia" w:eastAsiaTheme="majorEastAsia" w:hAnsiTheme="majorEastAsia" w:cs="HGｺﾞｼｯｸM" w:hint="eastAsia"/>
        </w:rPr>
        <w:t>中止する可能性がある。</w:t>
      </w:r>
    </w:p>
    <w:p w14:paraId="31F4F38F" w14:textId="77777777" w:rsidR="00660B79" w:rsidRPr="00660B79" w:rsidRDefault="00660B79" w:rsidP="00281B14">
      <w:pPr>
        <w:pStyle w:val="Default"/>
        <w:spacing w:line="360" w:lineRule="exact"/>
        <w:rPr>
          <w:rFonts w:asciiTheme="majorEastAsia" w:eastAsiaTheme="majorEastAsia" w:hAnsiTheme="majorEastAsia" w:cs="HGｺﾞｼｯｸM"/>
        </w:rPr>
      </w:pPr>
    </w:p>
    <w:p w14:paraId="1D3074CA" w14:textId="77777777" w:rsidR="002D7E88" w:rsidRPr="002D7E88" w:rsidRDefault="002D7E88" w:rsidP="00281B14">
      <w:pPr>
        <w:pStyle w:val="Default"/>
        <w:spacing w:line="360" w:lineRule="exact"/>
        <w:rPr>
          <w:rFonts w:asciiTheme="majorEastAsia" w:eastAsiaTheme="majorEastAsia" w:hAnsiTheme="majorEastAsia" w:cs="HGｺﾞｼｯｸM"/>
        </w:rPr>
      </w:pPr>
      <w:r w:rsidRPr="002D7E88">
        <w:rPr>
          <w:rFonts w:asciiTheme="majorEastAsia" w:eastAsiaTheme="majorEastAsia" w:hAnsiTheme="majorEastAsia" w:cs="HGｺﾞｼｯｸM" w:hint="eastAsia"/>
        </w:rPr>
        <w:lastRenderedPageBreak/>
        <w:t>５</w:t>
      </w:r>
      <w:r>
        <w:rPr>
          <w:rFonts w:asciiTheme="majorEastAsia" w:eastAsiaTheme="majorEastAsia" w:hAnsiTheme="majorEastAsia" w:cs="HGｺﾞｼｯｸM" w:hint="eastAsia"/>
        </w:rPr>
        <w:t xml:space="preserve">　</w:t>
      </w:r>
      <w:r w:rsidRPr="002D7E88">
        <w:rPr>
          <w:rFonts w:asciiTheme="majorEastAsia" w:eastAsiaTheme="majorEastAsia" w:hAnsiTheme="majorEastAsia" w:cs="HGｺﾞｼｯｸM" w:hint="eastAsia"/>
        </w:rPr>
        <w:t>契約形態</w:t>
      </w:r>
    </w:p>
    <w:p w14:paraId="66FD39EE" w14:textId="77777777" w:rsidR="002D7E88" w:rsidRDefault="002D7E88" w:rsidP="00281B14">
      <w:pPr>
        <w:pStyle w:val="Default"/>
        <w:spacing w:line="360" w:lineRule="exact"/>
        <w:ind w:firstLineChars="200" w:firstLine="480"/>
        <w:rPr>
          <w:rFonts w:asciiTheme="majorEastAsia" w:eastAsiaTheme="majorEastAsia" w:hAnsiTheme="majorEastAsia" w:cs="HGｺﾞｼｯｸM"/>
        </w:rPr>
      </w:pPr>
      <w:r w:rsidRPr="002D7E88">
        <w:rPr>
          <w:rFonts w:asciiTheme="majorEastAsia" w:eastAsiaTheme="majorEastAsia" w:hAnsiTheme="majorEastAsia" w:cs="HGｺﾞｼｯｸM" w:hint="eastAsia"/>
        </w:rPr>
        <w:t>委託契約</w:t>
      </w:r>
    </w:p>
    <w:p w14:paraId="1BA4436B" w14:textId="77777777" w:rsidR="00FB2977" w:rsidRDefault="00FB2977" w:rsidP="00FB2977">
      <w:pPr>
        <w:pStyle w:val="Default"/>
        <w:spacing w:line="360" w:lineRule="exact"/>
        <w:rPr>
          <w:rFonts w:asciiTheme="majorEastAsia" w:eastAsiaTheme="majorEastAsia" w:hAnsiTheme="majorEastAsia" w:cs="HGｺﾞｼｯｸM"/>
        </w:rPr>
      </w:pPr>
    </w:p>
    <w:p w14:paraId="07BB1F30" w14:textId="77777777" w:rsidR="00FB2977" w:rsidRDefault="00FB2977" w:rsidP="00FB2977">
      <w:pPr>
        <w:pStyle w:val="Default"/>
        <w:spacing w:line="360" w:lineRule="exact"/>
        <w:rPr>
          <w:rFonts w:asciiTheme="majorEastAsia" w:eastAsiaTheme="majorEastAsia" w:hAnsiTheme="majorEastAsia" w:cs="HGｺﾞｼｯｸM"/>
        </w:rPr>
      </w:pPr>
      <w:r>
        <w:rPr>
          <w:rFonts w:asciiTheme="majorEastAsia" w:eastAsiaTheme="majorEastAsia" w:hAnsiTheme="majorEastAsia" w:cs="HGｺﾞｼｯｸM" w:hint="eastAsia"/>
        </w:rPr>
        <w:t>６　委託者（運行主体）</w:t>
      </w:r>
    </w:p>
    <w:p w14:paraId="30A83A92" w14:textId="77777777" w:rsidR="00FB2977" w:rsidRDefault="00660B79" w:rsidP="00FB2977">
      <w:pPr>
        <w:pStyle w:val="Default"/>
        <w:spacing w:line="360" w:lineRule="exact"/>
        <w:rPr>
          <w:rFonts w:asciiTheme="majorEastAsia" w:eastAsiaTheme="majorEastAsia" w:hAnsiTheme="majorEastAsia" w:cs="HGｺﾞｼｯｸM"/>
        </w:rPr>
      </w:pPr>
      <w:r>
        <w:rPr>
          <w:rFonts w:asciiTheme="majorEastAsia" w:eastAsiaTheme="majorEastAsia" w:hAnsiTheme="majorEastAsia" w:cs="HGｺﾞｼｯｸM" w:hint="eastAsia"/>
        </w:rPr>
        <w:t xml:space="preserve">　　阿蘇くまもと空港ライナー運営協議会</w:t>
      </w:r>
    </w:p>
    <w:p w14:paraId="40DBCD7A" w14:textId="77777777" w:rsidR="001D7463" w:rsidRPr="002D7E88" w:rsidRDefault="00870A8F" w:rsidP="001A0029">
      <w:pPr>
        <w:pStyle w:val="Default"/>
        <w:spacing w:line="360" w:lineRule="exact"/>
        <w:ind w:left="720" w:hangingChars="300" w:hanging="720"/>
        <w:rPr>
          <w:rFonts w:asciiTheme="majorEastAsia" w:eastAsiaTheme="majorEastAsia" w:hAnsiTheme="majorEastAsia" w:cs="HGｺﾞｼｯｸM"/>
        </w:rPr>
      </w:pPr>
      <w:r>
        <w:rPr>
          <w:rFonts w:asciiTheme="majorEastAsia" w:eastAsiaTheme="majorEastAsia" w:hAnsiTheme="majorEastAsia" w:cs="HGｺﾞｼｯｸM" w:hint="eastAsia"/>
        </w:rPr>
        <w:t xml:space="preserve">　　※熊本県、大津町、</w:t>
      </w:r>
      <w:r w:rsidR="001A0029">
        <w:rPr>
          <w:rFonts w:asciiTheme="majorEastAsia" w:eastAsiaTheme="majorEastAsia" w:hAnsiTheme="majorEastAsia" w:cs="HGｺﾞｼｯｸM" w:hint="eastAsia"/>
        </w:rPr>
        <w:t>熊本国際空港（株）、九州旅客鉄道（株）熊本支社</w:t>
      </w:r>
      <w:r w:rsidR="001D7463">
        <w:rPr>
          <w:rFonts w:asciiTheme="majorEastAsia" w:eastAsiaTheme="majorEastAsia" w:hAnsiTheme="majorEastAsia" w:cs="HGｺﾞｼｯｸM" w:hint="eastAsia"/>
        </w:rPr>
        <w:t>で構成する任意団体</w:t>
      </w:r>
    </w:p>
    <w:p w14:paraId="4B66A460" w14:textId="77777777" w:rsidR="002D7E88" w:rsidRPr="00870A8F" w:rsidRDefault="002D7E88" w:rsidP="00281B14">
      <w:pPr>
        <w:pStyle w:val="Default"/>
        <w:spacing w:line="360" w:lineRule="exact"/>
        <w:rPr>
          <w:rFonts w:asciiTheme="majorEastAsia" w:eastAsiaTheme="majorEastAsia" w:hAnsiTheme="majorEastAsia" w:cs="HGｺﾞｼｯｸM"/>
        </w:rPr>
      </w:pPr>
    </w:p>
    <w:p w14:paraId="3BBCD5A9" w14:textId="77777777" w:rsidR="002D7E88" w:rsidRPr="002D7E88" w:rsidRDefault="001D7463" w:rsidP="00281B14">
      <w:pPr>
        <w:pStyle w:val="Default"/>
        <w:spacing w:line="360" w:lineRule="exact"/>
        <w:rPr>
          <w:rFonts w:asciiTheme="majorEastAsia" w:eastAsiaTheme="majorEastAsia" w:hAnsiTheme="majorEastAsia" w:cs="HGｺﾞｼｯｸM"/>
        </w:rPr>
      </w:pPr>
      <w:r>
        <w:rPr>
          <w:rFonts w:asciiTheme="majorEastAsia" w:eastAsiaTheme="majorEastAsia" w:hAnsiTheme="majorEastAsia" w:cs="HGｺﾞｼｯｸM" w:hint="eastAsia"/>
        </w:rPr>
        <w:t>７</w:t>
      </w:r>
      <w:r w:rsidR="002D7E88">
        <w:rPr>
          <w:rFonts w:asciiTheme="majorEastAsia" w:eastAsiaTheme="majorEastAsia" w:hAnsiTheme="majorEastAsia" w:cs="HGｺﾞｼｯｸM" w:hint="eastAsia"/>
        </w:rPr>
        <w:t xml:space="preserve">　</w:t>
      </w:r>
      <w:r w:rsidR="002D7E88" w:rsidRPr="002D7E88">
        <w:rPr>
          <w:rFonts w:asciiTheme="majorEastAsia" w:eastAsiaTheme="majorEastAsia" w:hAnsiTheme="majorEastAsia" w:cs="HGｺﾞｼｯｸM" w:hint="eastAsia"/>
        </w:rPr>
        <w:t>委託限度額</w:t>
      </w:r>
    </w:p>
    <w:p w14:paraId="565D859E" w14:textId="22DD20D9" w:rsidR="002D7E88" w:rsidRDefault="008B149C" w:rsidP="00281B14">
      <w:pPr>
        <w:pStyle w:val="Default"/>
        <w:spacing w:line="360" w:lineRule="exact"/>
        <w:ind w:firstLineChars="200" w:firstLine="480"/>
        <w:rPr>
          <w:rFonts w:asciiTheme="majorEastAsia" w:eastAsiaTheme="majorEastAsia" w:hAnsiTheme="majorEastAsia" w:cs="HGｺﾞｼｯｸM"/>
        </w:rPr>
      </w:pPr>
      <w:r>
        <w:rPr>
          <w:rFonts w:asciiTheme="majorEastAsia" w:eastAsiaTheme="majorEastAsia" w:hAnsiTheme="majorEastAsia" w:cs="HGｺﾞｼｯｸM" w:hint="eastAsia"/>
        </w:rPr>
        <w:t>３７</w:t>
      </w:r>
      <w:r w:rsidR="002D7E88" w:rsidRPr="00131FBB">
        <w:rPr>
          <w:rFonts w:asciiTheme="majorEastAsia" w:eastAsiaTheme="majorEastAsia" w:hAnsiTheme="majorEastAsia" w:cs="HGｺﾞｼｯｸM" w:hint="eastAsia"/>
        </w:rPr>
        <w:t>，</w:t>
      </w:r>
      <w:r>
        <w:rPr>
          <w:rFonts w:asciiTheme="majorEastAsia" w:eastAsiaTheme="majorEastAsia" w:hAnsiTheme="majorEastAsia" w:cs="HGｺﾞｼｯｸM" w:hint="eastAsia"/>
        </w:rPr>
        <w:t>３５２</w:t>
      </w:r>
      <w:r w:rsidR="002D7E88" w:rsidRPr="00131FBB">
        <w:rPr>
          <w:rFonts w:asciiTheme="majorEastAsia" w:eastAsiaTheme="majorEastAsia" w:hAnsiTheme="majorEastAsia" w:cs="HGｺﾞｼｯｸM" w:hint="eastAsia"/>
        </w:rPr>
        <w:t>千円</w:t>
      </w:r>
      <w:r w:rsidR="002D7E88" w:rsidRPr="002D7E88">
        <w:rPr>
          <w:rFonts w:asciiTheme="majorEastAsia" w:eastAsiaTheme="majorEastAsia" w:hAnsiTheme="majorEastAsia" w:cs="HGｺﾞｼｯｸM" w:hint="eastAsia"/>
        </w:rPr>
        <w:t>（消費税及び地方消費税を含む</w:t>
      </w:r>
      <w:r w:rsidR="002D7E88" w:rsidRPr="002D7E88">
        <w:rPr>
          <w:rFonts w:asciiTheme="majorEastAsia" w:eastAsiaTheme="majorEastAsia" w:hAnsiTheme="majorEastAsia" w:cs="HGｺﾞｼｯｸM"/>
        </w:rPr>
        <w:t>)</w:t>
      </w:r>
    </w:p>
    <w:p w14:paraId="5CDBD457" w14:textId="239986FB" w:rsidR="00916441" w:rsidRDefault="002D7E88" w:rsidP="002F457E">
      <w:pPr>
        <w:pStyle w:val="Default"/>
        <w:spacing w:line="360" w:lineRule="exact"/>
        <w:ind w:leftChars="256" w:left="778" w:hangingChars="100" w:hanging="240"/>
        <w:rPr>
          <w:rFonts w:asciiTheme="majorEastAsia" w:eastAsiaTheme="majorEastAsia" w:hAnsiTheme="majorEastAsia" w:cs="HGｺﾞｼｯｸM"/>
        </w:rPr>
      </w:pPr>
      <w:r w:rsidRPr="002D7E88">
        <w:rPr>
          <w:rFonts w:asciiTheme="majorEastAsia" w:eastAsiaTheme="majorEastAsia" w:hAnsiTheme="majorEastAsia" w:cs="HGｺﾞｼｯｸM" w:hint="eastAsia"/>
        </w:rPr>
        <w:t>※上記の金額は、提案に当たっての目安</w:t>
      </w:r>
      <w:r w:rsidRPr="002D7E88">
        <w:rPr>
          <w:rFonts w:asciiTheme="majorEastAsia" w:eastAsiaTheme="majorEastAsia" w:hAnsiTheme="majorEastAsia" w:cs="HGｺﾞｼｯｸM"/>
        </w:rPr>
        <w:t>(</w:t>
      </w:r>
      <w:r w:rsidRPr="002D7E88">
        <w:rPr>
          <w:rFonts w:asciiTheme="majorEastAsia" w:eastAsiaTheme="majorEastAsia" w:hAnsiTheme="majorEastAsia" w:cs="HGｺﾞｼｯｸM" w:hint="eastAsia"/>
        </w:rPr>
        <w:t>上限</w:t>
      </w:r>
      <w:r w:rsidRPr="002D7E88">
        <w:rPr>
          <w:rFonts w:asciiTheme="majorEastAsia" w:eastAsiaTheme="majorEastAsia" w:hAnsiTheme="majorEastAsia" w:cs="HGｺﾞｼｯｸM"/>
        </w:rPr>
        <w:t>)</w:t>
      </w:r>
      <w:r w:rsidRPr="002D7E88">
        <w:rPr>
          <w:rFonts w:asciiTheme="majorEastAsia" w:eastAsiaTheme="majorEastAsia" w:hAnsiTheme="majorEastAsia" w:cs="HGｺﾞｼｯｸM" w:hint="eastAsia"/>
        </w:rPr>
        <w:t>となる金額であり、契約額は</w:t>
      </w:r>
      <w:r w:rsidR="0051634D">
        <w:rPr>
          <w:rFonts w:asciiTheme="majorEastAsia" w:eastAsiaTheme="majorEastAsia" w:hAnsiTheme="majorEastAsia" w:cs="HGｺﾞｼｯｸM" w:hint="eastAsia"/>
        </w:rPr>
        <w:t>プロポーザル</w:t>
      </w:r>
      <w:r w:rsidRPr="002D7E88">
        <w:rPr>
          <w:rFonts w:asciiTheme="majorEastAsia" w:eastAsiaTheme="majorEastAsia" w:hAnsiTheme="majorEastAsia" w:cs="HGｺﾞｼｯｸM" w:hint="eastAsia"/>
        </w:rPr>
        <w:t>後に別途設定する予定価格の範囲内で決定するため、上記金額と必ずしも一致しない。</w:t>
      </w:r>
    </w:p>
    <w:p w14:paraId="786DF48E" w14:textId="77777777" w:rsidR="00497C60" w:rsidRPr="0051634D" w:rsidRDefault="00497C60" w:rsidP="002F457E">
      <w:pPr>
        <w:pStyle w:val="Default"/>
        <w:spacing w:line="360" w:lineRule="exact"/>
        <w:ind w:leftChars="256" w:left="778" w:hangingChars="100" w:hanging="240"/>
        <w:rPr>
          <w:rFonts w:asciiTheme="majorEastAsia" w:eastAsiaTheme="majorEastAsia" w:hAnsiTheme="majorEastAsia" w:cs="HGｺﾞｼｯｸM"/>
        </w:rPr>
      </w:pPr>
    </w:p>
    <w:p w14:paraId="2D4BDB75" w14:textId="77777777" w:rsidR="002D7E88" w:rsidRPr="002D7E88" w:rsidRDefault="001D7463" w:rsidP="00281B14">
      <w:pPr>
        <w:pStyle w:val="Default"/>
        <w:spacing w:line="360" w:lineRule="exact"/>
        <w:rPr>
          <w:rFonts w:asciiTheme="majorEastAsia" w:eastAsiaTheme="majorEastAsia" w:hAnsiTheme="majorEastAsia" w:cs="HGｺﾞｼｯｸM"/>
        </w:rPr>
      </w:pPr>
      <w:r>
        <w:rPr>
          <w:rFonts w:asciiTheme="majorEastAsia" w:eastAsiaTheme="majorEastAsia" w:hAnsiTheme="majorEastAsia" w:cs="HGｺﾞｼｯｸM" w:hint="eastAsia"/>
        </w:rPr>
        <w:t>８</w:t>
      </w:r>
      <w:r w:rsidR="00916441">
        <w:rPr>
          <w:rFonts w:asciiTheme="majorEastAsia" w:eastAsiaTheme="majorEastAsia" w:hAnsiTheme="majorEastAsia" w:cs="HGｺﾞｼｯｸM" w:hint="eastAsia"/>
        </w:rPr>
        <w:t xml:space="preserve">　</w:t>
      </w:r>
      <w:r w:rsidR="002D7E88" w:rsidRPr="002D7E88">
        <w:rPr>
          <w:rFonts w:asciiTheme="majorEastAsia" w:eastAsiaTheme="majorEastAsia" w:hAnsiTheme="majorEastAsia" w:cs="HGｺﾞｼｯｸM" w:hint="eastAsia"/>
        </w:rPr>
        <w:t>参加要件</w:t>
      </w:r>
    </w:p>
    <w:p w14:paraId="522ED252" w14:textId="77777777" w:rsidR="00916441" w:rsidRDefault="002D7E88" w:rsidP="00D72B59">
      <w:pPr>
        <w:pStyle w:val="Default"/>
        <w:spacing w:line="360" w:lineRule="exact"/>
        <w:ind w:leftChars="114" w:left="239" w:firstLineChars="100" w:firstLine="240"/>
        <w:rPr>
          <w:rFonts w:asciiTheme="majorEastAsia" w:eastAsiaTheme="majorEastAsia" w:hAnsiTheme="majorEastAsia" w:cs="HGｺﾞｼｯｸM"/>
        </w:rPr>
      </w:pPr>
      <w:r w:rsidRPr="002D7E88">
        <w:rPr>
          <w:rFonts w:asciiTheme="majorEastAsia" w:eastAsiaTheme="majorEastAsia" w:hAnsiTheme="majorEastAsia" w:cs="HGｺﾞｼｯｸM" w:hint="eastAsia"/>
        </w:rPr>
        <w:t>次に掲げる条件の全てを満たす法人とする。</w:t>
      </w:r>
    </w:p>
    <w:p w14:paraId="6947842E" w14:textId="546D16DF" w:rsidR="00D72B59" w:rsidRPr="00D72B59" w:rsidRDefault="00354E12" w:rsidP="00D72B59">
      <w:pPr>
        <w:spacing w:line="360" w:lineRule="exact"/>
        <w:ind w:leftChars="57" w:left="84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（１）令和</w:t>
      </w:r>
      <w:r w:rsidR="0051634D">
        <w:rPr>
          <w:rFonts w:ascii="ＭＳ ゴシック" w:eastAsia="ＭＳ ゴシック" w:hAnsi="ＭＳ ゴシック" w:cs="Times New Roman" w:hint="eastAsia"/>
          <w:sz w:val="24"/>
          <w:szCs w:val="24"/>
        </w:rPr>
        <w:t>８</w:t>
      </w:r>
      <w:r w:rsidR="00D72B59">
        <w:rPr>
          <w:rFonts w:ascii="ＭＳ ゴシック" w:eastAsia="ＭＳ ゴシック" w:hAnsi="ＭＳ ゴシック" w:cs="Times New Roman" w:hint="eastAsia"/>
          <w:sz w:val="24"/>
          <w:szCs w:val="24"/>
        </w:rPr>
        <w:t>年１</w:t>
      </w:r>
      <w:r w:rsidR="00D72B59" w:rsidRPr="00D72B59">
        <w:rPr>
          <w:rFonts w:ascii="ＭＳ ゴシック" w:eastAsia="ＭＳ ゴシック" w:hAnsi="ＭＳ ゴシック" w:cs="Times New Roman" w:hint="eastAsia"/>
          <w:sz w:val="24"/>
          <w:szCs w:val="24"/>
        </w:rPr>
        <w:t>月１日現在において、熊本県内に本社又は支社を有する事業者であること。</w:t>
      </w:r>
    </w:p>
    <w:p w14:paraId="77A6C43B" w14:textId="4E91F65F" w:rsidR="00D72B59" w:rsidRPr="00D72B59" w:rsidRDefault="00354E12" w:rsidP="008D5204">
      <w:pPr>
        <w:spacing w:line="360" w:lineRule="exact"/>
        <w:ind w:leftChars="57" w:left="84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（２）令和</w:t>
      </w:r>
      <w:r w:rsidR="0051634D">
        <w:rPr>
          <w:rFonts w:ascii="ＭＳ ゴシック" w:eastAsia="ＭＳ ゴシック" w:hAnsi="ＭＳ ゴシック" w:cs="Times New Roman" w:hint="eastAsia"/>
          <w:sz w:val="24"/>
          <w:szCs w:val="24"/>
        </w:rPr>
        <w:t>８</w:t>
      </w:r>
      <w:r w:rsidR="00D72B59">
        <w:rPr>
          <w:rFonts w:ascii="ＭＳ ゴシック" w:eastAsia="ＭＳ ゴシック" w:hAnsi="ＭＳ ゴシック" w:cs="Times New Roman" w:hint="eastAsia"/>
          <w:sz w:val="24"/>
          <w:szCs w:val="24"/>
        </w:rPr>
        <w:t>年１</w:t>
      </w:r>
      <w:r w:rsidR="00004ECA">
        <w:rPr>
          <w:rFonts w:ascii="ＭＳ ゴシック" w:eastAsia="ＭＳ ゴシック" w:hAnsi="ＭＳ ゴシック" w:cs="Times New Roman" w:hint="eastAsia"/>
          <w:sz w:val="24"/>
          <w:szCs w:val="24"/>
        </w:rPr>
        <w:t>月１日現在において、道路運送法</w:t>
      </w:r>
      <w:r w:rsidR="007214EE">
        <w:rPr>
          <w:rFonts w:ascii="ＭＳ ゴシック" w:eastAsia="ＭＳ ゴシック" w:hAnsi="ＭＳ ゴシック" w:cs="Times New Roman" w:hint="eastAsia"/>
          <w:sz w:val="24"/>
          <w:szCs w:val="24"/>
        </w:rPr>
        <w:t>（昭和２６年法律第１８３号）</w:t>
      </w:r>
      <w:r w:rsidR="00EE0111">
        <w:rPr>
          <w:rFonts w:ascii="ＭＳ ゴシック" w:eastAsia="ＭＳ ゴシック" w:hAnsi="ＭＳ ゴシック" w:cs="Times New Roman" w:hint="eastAsia"/>
          <w:sz w:val="24"/>
          <w:szCs w:val="24"/>
        </w:rPr>
        <w:t>第３条第１号</w:t>
      </w:r>
      <w:r w:rsidR="0051634D">
        <w:rPr>
          <w:rFonts w:ascii="ＭＳ ゴシック" w:eastAsia="ＭＳ ゴシック" w:hAnsi="ＭＳ ゴシック" w:cs="Times New Roman" w:hint="eastAsia"/>
          <w:sz w:val="24"/>
          <w:szCs w:val="24"/>
        </w:rPr>
        <w:t>イ</w:t>
      </w:r>
      <w:r w:rsidR="00D72B59" w:rsidRPr="00D72B59">
        <w:rPr>
          <w:rFonts w:ascii="ＭＳ ゴシック" w:eastAsia="ＭＳ ゴシック" w:hAnsi="ＭＳ ゴシック" w:cs="Times New Roman" w:hint="eastAsia"/>
          <w:sz w:val="24"/>
          <w:szCs w:val="24"/>
        </w:rPr>
        <w:t>に定める</w:t>
      </w:r>
      <w:r w:rsidR="00BE74B4">
        <w:rPr>
          <w:rFonts w:ascii="ＭＳ ゴシック" w:eastAsia="ＭＳ ゴシック" w:hAnsi="ＭＳ ゴシック" w:cs="Times New Roman" w:hint="eastAsia"/>
          <w:sz w:val="24"/>
          <w:szCs w:val="24"/>
        </w:rPr>
        <w:t>「</w:t>
      </w:r>
      <w:r w:rsidR="00D72B59" w:rsidRPr="00D72B59">
        <w:rPr>
          <w:rFonts w:ascii="ＭＳ ゴシック" w:eastAsia="ＭＳ ゴシック" w:hAnsi="ＭＳ ゴシック" w:cs="Times New Roman" w:hint="eastAsia"/>
          <w:sz w:val="24"/>
          <w:szCs w:val="24"/>
        </w:rPr>
        <w:t>一般</w:t>
      </w:r>
      <w:r w:rsidR="0051634D">
        <w:rPr>
          <w:rFonts w:ascii="ＭＳ ゴシック" w:eastAsia="ＭＳ ゴシック" w:hAnsi="ＭＳ ゴシック" w:cs="Times New Roman" w:hint="eastAsia"/>
          <w:sz w:val="24"/>
          <w:szCs w:val="24"/>
        </w:rPr>
        <w:t>乗合</w:t>
      </w:r>
      <w:r w:rsidR="00D72B59" w:rsidRPr="00D72B59">
        <w:rPr>
          <w:rFonts w:ascii="ＭＳ ゴシック" w:eastAsia="ＭＳ ゴシック" w:hAnsi="ＭＳ ゴシック" w:cs="Times New Roman" w:hint="eastAsia"/>
          <w:sz w:val="24"/>
          <w:szCs w:val="24"/>
        </w:rPr>
        <w:t>旅客自動車運送事業</w:t>
      </w:r>
      <w:r w:rsidR="00BE74B4">
        <w:rPr>
          <w:rFonts w:ascii="ＭＳ ゴシック" w:eastAsia="ＭＳ ゴシック" w:hAnsi="ＭＳ ゴシック" w:cs="Times New Roman" w:hint="eastAsia"/>
          <w:sz w:val="24"/>
          <w:szCs w:val="24"/>
        </w:rPr>
        <w:t>」</w:t>
      </w:r>
      <w:r w:rsidR="00D72B59" w:rsidRPr="00D72B59">
        <w:rPr>
          <w:rFonts w:ascii="ＭＳ ゴシック" w:eastAsia="ＭＳ ゴシック" w:hAnsi="ＭＳ ゴシック" w:cs="Times New Roman" w:hint="eastAsia"/>
          <w:sz w:val="24"/>
          <w:szCs w:val="24"/>
        </w:rPr>
        <w:t>の許可を有し</w:t>
      </w:r>
      <w:r w:rsidR="00EE0111">
        <w:rPr>
          <w:rFonts w:ascii="ＭＳ ゴシック" w:eastAsia="ＭＳ ゴシック" w:hAnsi="ＭＳ ゴシック" w:cs="Times New Roman" w:hint="eastAsia"/>
          <w:sz w:val="24"/>
          <w:szCs w:val="24"/>
        </w:rPr>
        <w:t>ている事業者であること。ただし、複数の事業者による合同で提案することも可とする。</w:t>
      </w:r>
    </w:p>
    <w:p w14:paraId="53C2FE5F" w14:textId="77777777" w:rsidR="00D72B59" w:rsidRPr="00D72B59" w:rsidRDefault="00D72B59" w:rsidP="008D5204">
      <w:pPr>
        <w:spacing w:line="360" w:lineRule="exact"/>
        <w:ind w:leftChars="57" w:left="840" w:hangingChars="300" w:hanging="72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Pr="00D72B59">
        <w:rPr>
          <w:rFonts w:ascii="ＭＳ ゴシック" w:eastAsia="ＭＳ ゴシック" w:hAnsi="ＭＳ ゴシック" w:cs="Times New Roman" w:hint="eastAsia"/>
          <w:sz w:val="24"/>
          <w:szCs w:val="24"/>
        </w:rPr>
        <w:t>本社</w:t>
      </w:r>
      <w:r w:rsidR="0061129E">
        <w:rPr>
          <w:rFonts w:ascii="ＭＳ ゴシック" w:eastAsia="ＭＳ ゴシック" w:hAnsi="ＭＳ ゴシック" w:cs="Times New Roman" w:hint="eastAsia"/>
          <w:sz w:val="24"/>
          <w:szCs w:val="24"/>
        </w:rPr>
        <w:t>又は支社の</w:t>
      </w:r>
      <w:r w:rsidRPr="00D72B59">
        <w:rPr>
          <w:rFonts w:ascii="ＭＳ ゴシック" w:eastAsia="ＭＳ ゴシック" w:hAnsi="ＭＳ ゴシック" w:cs="Times New Roman" w:hint="eastAsia"/>
          <w:sz w:val="24"/>
          <w:szCs w:val="24"/>
        </w:rPr>
        <w:t>所在地から阿蘇くまもと空港</w:t>
      </w:r>
      <w:r w:rsidR="00BE74B4">
        <w:rPr>
          <w:rFonts w:ascii="ＭＳ ゴシック" w:eastAsia="ＭＳ ゴシック" w:hAnsi="ＭＳ ゴシック" w:cs="Times New Roman" w:hint="eastAsia"/>
          <w:sz w:val="24"/>
          <w:szCs w:val="24"/>
        </w:rPr>
        <w:t>又はＪＲ肥後大津駅までの時間距離が概ね１時間以内であること、又はその予定であること。</w:t>
      </w:r>
    </w:p>
    <w:p w14:paraId="7AA574ED" w14:textId="77777777" w:rsidR="002D7E88" w:rsidRPr="00916441" w:rsidRDefault="00BB4FD0" w:rsidP="00BB4FD0">
      <w:pPr>
        <w:pStyle w:val="Default"/>
        <w:spacing w:line="360" w:lineRule="exact"/>
        <w:ind w:leftChars="57" w:left="840" w:hangingChars="300" w:hanging="720"/>
        <w:rPr>
          <w:rFonts w:asciiTheme="majorEastAsia" w:eastAsiaTheme="majorEastAsia" w:hAnsiTheme="majorEastAsia" w:cs="Century"/>
        </w:rPr>
      </w:pPr>
      <w:r>
        <w:rPr>
          <w:rFonts w:asciiTheme="majorEastAsia" w:eastAsiaTheme="majorEastAsia" w:hAnsiTheme="majorEastAsia" w:cs="HGｺﾞｼｯｸM" w:hint="eastAsia"/>
          <w:color w:val="auto"/>
        </w:rPr>
        <w:t>（４</w:t>
      </w:r>
      <w:r w:rsidR="002D7E88" w:rsidRPr="002D7E88">
        <w:rPr>
          <w:rFonts w:asciiTheme="majorEastAsia" w:eastAsiaTheme="majorEastAsia" w:hAnsiTheme="majorEastAsia" w:cs="HGｺﾞｼｯｸM" w:hint="eastAsia"/>
          <w:color w:val="auto"/>
        </w:rPr>
        <w:t>）地方自治法施行令（昭和２２年政令第１６号）第１６７条の４</w:t>
      </w:r>
      <w:r w:rsidR="00853273">
        <w:rPr>
          <w:rFonts w:asciiTheme="majorEastAsia" w:eastAsiaTheme="majorEastAsia" w:hAnsiTheme="majorEastAsia" w:cs="HGｺﾞｼｯｸM" w:hint="eastAsia"/>
          <w:color w:val="auto"/>
        </w:rPr>
        <w:t>各号</w:t>
      </w:r>
      <w:r w:rsidR="002D7E88" w:rsidRPr="002D7E88">
        <w:rPr>
          <w:rFonts w:asciiTheme="majorEastAsia" w:eastAsiaTheme="majorEastAsia" w:hAnsiTheme="majorEastAsia" w:cs="HGｺﾞｼｯｸM" w:hint="eastAsia"/>
          <w:color w:val="auto"/>
        </w:rPr>
        <w:t>の規定に該当しないこと。</w:t>
      </w:r>
    </w:p>
    <w:p w14:paraId="38838FF3" w14:textId="77777777" w:rsidR="002D7E88" w:rsidRPr="002D7E88" w:rsidRDefault="00BB4FD0" w:rsidP="00281B14">
      <w:pPr>
        <w:pStyle w:val="Default"/>
        <w:spacing w:line="360" w:lineRule="exact"/>
        <w:ind w:firstLineChars="50" w:firstLine="1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（５</w:t>
      </w:r>
      <w:r w:rsidR="002D7E88" w:rsidRPr="002D7E88">
        <w:rPr>
          <w:rFonts w:asciiTheme="majorEastAsia" w:eastAsiaTheme="majorEastAsia" w:hAnsiTheme="majorEastAsia" w:cs="HGｺﾞｼｯｸM" w:hint="eastAsia"/>
          <w:color w:val="auto"/>
        </w:rPr>
        <w:t>）都道府県税、消費税及び地方消費税を滞納していないこと。</w:t>
      </w:r>
    </w:p>
    <w:p w14:paraId="2A362DD4" w14:textId="77777777" w:rsidR="002D7E88" w:rsidRPr="002D7E88" w:rsidRDefault="00BB4FD0" w:rsidP="00281B14">
      <w:pPr>
        <w:pStyle w:val="Default"/>
        <w:spacing w:line="360" w:lineRule="exact"/>
        <w:ind w:leftChars="57" w:left="840" w:hangingChars="300" w:hanging="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（６</w:t>
      </w:r>
      <w:r w:rsidR="002D7E88" w:rsidRPr="002D7E88">
        <w:rPr>
          <w:rFonts w:asciiTheme="majorEastAsia" w:eastAsiaTheme="majorEastAsia" w:hAnsiTheme="majorEastAsia" w:cs="HGｺﾞｼｯｸM" w:hint="eastAsia"/>
          <w:color w:val="auto"/>
        </w:rPr>
        <w:t>）この公告の日から受託者の選定の日までの間に、国又は地方公共団体による指名停止措置を受けていないこと。</w:t>
      </w:r>
    </w:p>
    <w:p w14:paraId="7B88DB9A" w14:textId="77777777" w:rsidR="002D7E88" w:rsidRPr="002D7E88" w:rsidRDefault="00BB4FD0" w:rsidP="00281B14">
      <w:pPr>
        <w:pStyle w:val="Default"/>
        <w:spacing w:line="360" w:lineRule="exact"/>
        <w:ind w:firstLineChars="50" w:firstLine="1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（７</w:t>
      </w:r>
      <w:r w:rsidR="002D7E88" w:rsidRPr="002D7E88">
        <w:rPr>
          <w:rFonts w:asciiTheme="majorEastAsia" w:eastAsiaTheme="majorEastAsia" w:hAnsiTheme="majorEastAsia" w:cs="HGｺﾞｼｯｸM" w:hint="eastAsia"/>
          <w:color w:val="auto"/>
        </w:rPr>
        <w:t>）宗教活動又は政治活動を活動の目的としていないこと。</w:t>
      </w:r>
    </w:p>
    <w:p w14:paraId="4C5DAEFC" w14:textId="77777777" w:rsidR="002D7E88" w:rsidRPr="002D7E88" w:rsidRDefault="00BB4FD0" w:rsidP="00281B14">
      <w:pPr>
        <w:pStyle w:val="Default"/>
        <w:spacing w:line="360" w:lineRule="exact"/>
        <w:ind w:leftChars="57" w:left="840" w:hangingChars="300" w:hanging="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（８</w:t>
      </w:r>
      <w:r w:rsidR="002D7E88" w:rsidRPr="002D7E88">
        <w:rPr>
          <w:rFonts w:asciiTheme="majorEastAsia" w:eastAsiaTheme="majorEastAsia" w:hAnsiTheme="majorEastAsia" w:cs="HGｺﾞｼｯｸM" w:hint="eastAsia"/>
          <w:color w:val="auto"/>
        </w:rPr>
        <w:t>）会社</w:t>
      </w:r>
      <w:r w:rsidR="002F457E">
        <w:rPr>
          <w:rFonts w:asciiTheme="majorEastAsia" w:eastAsiaTheme="majorEastAsia" w:hAnsiTheme="majorEastAsia" w:cs="HGｺﾞｼｯｸM" w:hint="eastAsia"/>
          <w:color w:val="auto"/>
        </w:rPr>
        <w:t>更生法（平成１４年法律第１５４号）第１７条の規定による更生手続き</w:t>
      </w:r>
      <w:r w:rsidR="002D7E88" w:rsidRPr="002D7E88">
        <w:rPr>
          <w:rFonts w:asciiTheme="majorEastAsia" w:eastAsiaTheme="majorEastAsia" w:hAnsiTheme="majorEastAsia" w:cs="HGｺﾞｼｯｸM" w:hint="eastAsia"/>
          <w:color w:val="auto"/>
        </w:rPr>
        <w:t>開始の申立てを行った者又は申立てをされた者にあっては、裁判所から当該申立てに係る更生計画認可の決定を受けていること。</w:t>
      </w:r>
    </w:p>
    <w:p w14:paraId="410EE61E" w14:textId="77777777" w:rsidR="002D7E88" w:rsidRPr="002D7E88" w:rsidRDefault="00BB4FD0" w:rsidP="00281B14">
      <w:pPr>
        <w:pStyle w:val="Default"/>
        <w:spacing w:line="360" w:lineRule="exact"/>
        <w:ind w:leftChars="57" w:left="840" w:hangingChars="300" w:hanging="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（９</w:t>
      </w:r>
      <w:r w:rsidR="002D7E88" w:rsidRPr="002D7E88">
        <w:rPr>
          <w:rFonts w:asciiTheme="majorEastAsia" w:eastAsiaTheme="majorEastAsia" w:hAnsiTheme="majorEastAsia" w:cs="HGｺﾞｼｯｸM" w:hint="eastAsia"/>
          <w:color w:val="auto"/>
        </w:rPr>
        <w:t>）民事再生法（平成１１年法律第２２５号）第２１条の規定による再生手続き開始の申立てを行った者又は申立てをされた者にあっては、裁判所から当該申立てに係る再生計画認可の決定を受けていること。</w:t>
      </w:r>
    </w:p>
    <w:p w14:paraId="739EEE4D" w14:textId="77777777" w:rsidR="002D7E88" w:rsidRPr="002D7E88" w:rsidRDefault="00BB4FD0" w:rsidP="00281B14">
      <w:pPr>
        <w:pStyle w:val="Default"/>
        <w:spacing w:line="360" w:lineRule="exact"/>
        <w:ind w:leftChars="57" w:left="720" w:hangingChars="250" w:hanging="60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lastRenderedPageBreak/>
        <w:t>（10</w:t>
      </w:r>
      <w:r w:rsidR="002D7E88" w:rsidRPr="002D7E88">
        <w:rPr>
          <w:rFonts w:asciiTheme="majorEastAsia" w:eastAsiaTheme="majorEastAsia" w:hAnsiTheme="majorEastAsia" w:cs="HGｺﾞｼｯｸM" w:hint="eastAsia"/>
          <w:color w:val="auto"/>
        </w:rPr>
        <w:t>）当該法人の役員が、次の①から⑥までのいずれも該当する者でなく、かつ、次の②及び③に掲げる者が、その経営に実質的に関与していないこと。</w:t>
      </w:r>
    </w:p>
    <w:p w14:paraId="33290545" w14:textId="77777777" w:rsidR="002D7E88" w:rsidRPr="002D7E88" w:rsidRDefault="002D7E88" w:rsidP="00281B14">
      <w:pPr>
        <w:pStyle w:val="Default"/>
        <w:spacing w:line="360" w:lineRule="exact"/>
        <w:ind w:leftChars="456" w:left="1198" w:hangingChars="100" w:hanging="24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①暴力団（暴力団員による不当な行為の防止等に関する法律（平成３年法律第７７号。（以下「法」という。）第２条第２号に規定する暴力団をいう。以下同じ。）</w:t>
      </w:r>
    </w:p>
    <w:p w14:paraId="47BC074D" w14:textId="77777777" w:rsidR="002D7E88" w:rsidRPr="002D7E88" w:rsidRDefault="002D7E88" w:rsidP="00281B14">
      <w:pPr>
        <w:pStyle w:val="Default"/>
        <w:spacing w:line="360" w:lineRule="exact"/>
        <w:ind w:firstLineChars="400" w:firstLine="96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②暴力団員（法第２条第６号に規定する暴力団員をいう。以下同じ）</w:t>
      </w:r>
    </w:p>
    <w:p w14:paraId="1370E9A5" w14:textId="77777777" w:rsidR="002D7E88" w:rsidRPr="002D7E88" w:rsidRDefault="002D7E88" w:rsidP="00281B14">
      <w:pPr>
        <w:pStyle w:val="Default"/>
        <w:spacing w:line="360" w:lineRule="exact"/>
        <w:ind w:firstLineChars="400" w:firstLine="96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③暴力団員でなくなった日から５年を経過しない者</w:t>
      </w:r>
    </w:p>
    <w:p w14:paraId="6DC01C28" w14:textId="77777777" w:rsidR="002D7E88" w:rsidRPr="002D7E88" w:rsidRDefault="002D7E88" w:rsidP="00281B14">
      <w:pPr>
        <w:pStyle w:val="Default"/>
        <w:spacing w:line="360" w:lineRule="exact"/>
        <w:ind w:leftChars="456" w:left="1198" w:hangingChars="100" w:hanging="24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④当該法人若しくは第三者の不正な利益を図る目的又は第三者に損害を与える目的をもって暴力団又は暴力団員を利用している者</w:t>
      </w:r>
    </w:p>
    <w:p w14:paraId="7E0513BA" w14:textId="77777777" w:rsidR="002D7E88" w:rsidRPr="002D7E88" w:rsidRDefault="002D7E88" w:rsidP="00281B14">
      <w:pPr>
        <w:pStyle w:val="Default"/>
        <w:spacing w:line="360" w:lineRule="exact"/>
        <w:ind w:leftChars="456" w:left="1198" w:hangingChars="100" w:hanging="24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⑤暴力団又は暴力団員に対して資金等を提供し、又は便宜を供与する等、直接的又は積極的に暴力団の維持運営に協力し、又は関与している者</w:t>
      </w:r>
    </w:p>
    <w:p w14:paraId="23D2C7AC" w14:textId="77777777" w:rsidR="002D7E88" w:rsidRPr="002D7E88" w:rsidRDefault="002D7E88" w:rsidP="00281B14">
      <w:pPr>
        <w:pStyle w:val="Default"/>
        <w:spacing w:line="360" w:lineRule="exact"/>
        <w:ind w:firstLineChars="400" w:firstLine="96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⑥暴力団又は暴力団員であることを知りながらこれを利用している者</w:t>
      </w:r>
    </w:p>
    <w:p w14:paraId="6842EA1F" w14:textId="77777777" w:rsidR="00916441" w:rsidRDefault="00916441" w:rsidP="00281B14">
      <w:pPr>
        <w:pStyle w:val="Default"/>
        <w:spacing w:line="360" w:lineRule="exact"/>
        <w:rPr>
          <w:rFonts w:asciiTheme="majorEastAsia" w:eastAsiaTheme="majorEastAsia" w:hAnsiTheme="majorEastAsia" w:cs="HGｺﾞｼｯｸM"/>
          <w:color w:val="auto"/>
        </w:rPr>
      </w:pPr>
    </w:p>
    <w:p w14:paraId="6A1CA2E4" w14:textId="77777777" w:rsidR="002D7E88" w:rsidRPr="002D7E88" w:rsidRDefault="001D7463" w:rsidP="00281B14">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９</w:t>
      </w:r>
      <w:r w:rsidR="00916441">
        <w:rPr>
          <w:rFonts w:asciiTheme="majorEastAsia" w:eastAsiaTheme="majorEastAsia" w:hAnsiTheme="majorEastAsia" w:cs="HGｺﾞｼｯｸM" w:hint="eastAsia"/>
          <w:color w:val="auto"/>
        </w:rPr>
        <w:t xml:space="preserve">　</w:t>
      </w:r>
      <w:r w:rsidR="002D7E88" w:rsidRPr="002D7E88">
        <w:rPr>
          <w:rFonts w:asciiTheme="majorEastAsia" w:eastAsiaTheme="majorEastAsia" w:hAnsiTheme="majorEastAsia" w:cs="HGｺﾞｼｯｸM" w:hint="eastAsia"/>
          <w:color w:val="auto"/>
        </w:rPr>
        <w:t>実施スケジュール</w:t>
      </w:r>
    </w:p>
    <w:p w14:paraId="67A1F9CA" w14:textId="02E2053D" w:rsidR="002D7E88" w:rsidRPr="002D7E88" w:rsidRDefault="002D7E88" w:rsidP="00281B14">
      <w:pPr>
        <w:pStyle w:val="Default"/>
        <w:spacing w:line="360" w:lineRule="exact"/>
        <w:ind w:firstLineChars="200" w:firstLine="48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公募開始</w:t>
      </w:r>
      <w:r w:rsidR="00916441">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F92351">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sidR="00F92351">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３</w:t>
      </w:r>
      <w:r w:rsidR="00BB4FD0">
        <w:rPr>
          <w:rFonts w:asciiTheme="majorEastAsia" w:eastAsiaTheme="majorEastAsia" w:hAnsiTheme="majorEastAsia" w:cs="HGｺﾞｼｯｸM" w:hint="eastAsia"/>
          <w:color w:val="auto"/>
        </w:rPr>
        <w:t>月</w:t>
      </w:r>
      <w:r w:rsidR="00633631">
        <w:rPr>
          <w:rFonts w:asciiTheme="majorEastAsia" w:eastAsiaTheme="majorEastAsia" w:hAnsiTheme="majorEastAsia" w:cs="HGｺﾞｼｯｸM" w:hint="eastAsia"/>
          <w:color w:val="auto"/>
        </w:rPr>
        <w:t>１</w:t>
      </w:r>
      <w:r w:rsidR="00754549">
        <w:rPr>
          <w:rFonts w:asciiTheme="majorEastAsia" w:eastAsiaTheme="majorEastAsia" w:hAnsiTheme="majorEastAsia" w:cs="HGｺﾞｼｯｸM" w:hint="eastAsia"/>
          <w:color w:val="auto"/>
        </w:rPr>
        <w:t>９</w:t>
      </w:r>
      <w:r w:rsidRPr="002D7E88">
        <w:rPr>
          <w:rFonts w:asciiTheme="majorEastAsia" w:eastAsiaTheme="majorEastAsia" w:hAnsiTheme="majorEastAsia" w:cs="HGｺﾞｼｯｸM" w:hint="eastAsia"/>
          <w:color w:val="auto"/>
        </w:rPr>
        <w:t>日（</w:t>
      </w:r>
      <w:r w:rsidR="00754549">
        <w:rPr>
          <w:rFonts w:asciiTheme="majorEastAsia" w:eastAsiaTheme="majorEastAsia" w:hAnsiTheme="majorEastAsia" w:cs="HGｺﾞｼｯｸM" w:hint="eastAsia"/>
          <w:color w:val="auto"/>
        </w:rPr>
        <w:t>木</w:t>
      </w:r>
      <w:r w:rsidRPr="002D7E88">
        <w:rPr>
          <w:rFonts w:asciiTheme="majorEastAsia" w:eastAsiaTheme="majorEastAsia" w:hAnsiTheme="majorEastAsia" w:cs="HGｺﾞｼｯｸM" w:hint="eastAsia"/>
          <w:color w:val="auto"/>
        </w:rPr>
        <w:t>）</w:t>
      </w:r>
    </w:p>
    <w:p w14:paraId="4BF8A8FA" w14:textId="260551C1" w:rsidR="002D7E88" w:rsidRDefault="002D7E88" w:rsidP="00540B0A">
      <w:pPr>
        <w:pStyle w:val="Default"/>
        <w:spacing w:line="360" w:lineRule="exact"/>
        <w:ind w:firstLineChars="200" w:firstLine="48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説明会開催</w:t>
      </w:r>
      <w:r w:rsidR="00916441">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F92351">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sidR="00D44D5A">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３</w:t>
      </w:r>
      <w:r w:rsidR="003D48B7">
        <w:rPr>
          <w:rFonts w:asciiTheme="majorEastAsia" w:eastAsiaTheme="majorEastAsia" w:hAnsiTheme="majorEastAsia" w:cs="HGｺﾞｼｯｸM" w:hint="eastAsia"/>
          <w:color w:val="auto"/>
        </w:rPr>
        <w:t>月</w:t>
      </w:r>
      <w:r w:rsidR="005B182E">
        <w:rPr>
          <w:rFonts w:asciiTheme="majorEastAsia" w:eastAsiaTheme="majorEastAsia" w:hAnsiTheme="majorEastAsia" w:cs="HGｺﾞｼｯｸM" w:hint="eastAsia"/>
          <w:color w:val="auto"/>
        </w:rPr>
        <w:t>２</w:t>
      </w:r>
      <w:r w:rsidR="00C379B7">
        <w:rPr>
          <w:rFonts w:asciiTheme="majorEastAsia" w:eastAsiaTheme="majorEastAsia" w:hAnsiTheme="majorEastAsia" w:cs="HGｺﾞｼｯｸM" w:hint="eastAsia"/>
          <w:color w:val="auto"/>
        </w:rPr>
        <w:t>６</w:t>
      </w:r>
      <w:r w:rsidR="00BA4F9C">
        <w:rPr>
          <w:rFonts w:asciiTheme="majorEastAsia" w:eastAsiaTheme="majorEastAsia" w:hAnsiTheme="majorEastAsia" w:cs="HGｺﾞｼｯｸM" w:hint="eastAsia"/>
          <w:color w:val="auto"/>
        </w:rPr>
        <w:t>日</w:t>
      </w:r>
      <w:r w:rsidR="00D44D5A">
        <w:rPr>
          <w:rFonts w:asciiTheme="majorEastAsia" w:eastAsiaTheme="majorEastAsia" w:hAnsiTheme="majorEastAsia" w:cs="HGｺﾞｼｯｸM" w:hint="eastAsia"/>
          <w:color w:val="auto"/>
        </w:rPr>
        <w:t>（</w:t>
      </w:r>
      <w:r w:rsidR="00C379B7">
        <w:rPr>
          <w:rFonts w:asciiTheme="majorEastAsia" w:eastAsiaTheme="majorEastAsia" w:hAnsiTheme="majorEastAsia" w:cs="HGｺﾞｼｯｸM" w:hint="eastAsia"/>
          <w:color w:val="auto"/>
        </w:rPr>
        <w:t>木</w:t>
      </w:r>
      <w:r w:rsidRPr="002D7E88">
        <w:rPr>
          <w:rFonts w:asciiTheme="majorEastAsia" w:eastAsiaTheme="majorEastAsia" w:hAnsiTheme="majorEastAsia" w:cs="HGｺﾞｼｯｸM" w:hint="eastAsia"/>
          <w:color w:val="auto"/>
        </w:rPr>
        <w:t>）</w:t>
      </w:r>
      <w:r w:rsidR="005B182E">
        <w:rPr>
          <w:rFonts w:asciiTheme="majorEastAsia" w:eastAsiaTheme="majorEastAsia" w:hAnsiTheme="majorEastAsia" w:cs="HGｺﾞｼｯｸM" w:hint="eastAsia"/>
          <w:color w:val="auto"/>
        </w:rPr>
        <w:t>１</w:t>
      </w:r>
      <w:r w:rsidR="00C379B7">
        <w:rPr>
          <w:rFonts w:asciiTheme="majorEastAsia" w:eastAsiaTheme="majorEastAsia" w:hAnsiTheme="majorEastAsia" w:cs="HGｺﾞｼｯｸM" w:hint="eastAsia"/>
          <w:color w:val="auto"/>
        </w:rPr>
        <w:t>４</w:t>
      </w:r>
      <w:r w:rsidR="00660B79">
        <w:rPr>
          <w:rFonts w:asciiTheme="majorEastAsia" w:eastAsiaTheme="majorEastAsia" w:hAnsiTheme="majorEastAsia" w:cs="HGｺﾞｼｯｸM" w:hint="eastAsia"/>
          <w:color w:val="auto"/>
        </w:rPr>
        <w:t>時</w:t>
      </w:r>
      <w:r w:rsidRPr="002D7E88">
        <w:rPr>
          <w:rFonts w:asciiTheme="majorEastAsia" w:eastAsiaTheme="majorEastAsia" w:hAnsiTheme="majorEastAsia" w:cs="HGｺﾞｼｯｸM" w:hint="eastAsia"/>
          <w:color w:val="auto"/>
        </w:rPr>
        <w:t>から</w:t>
      </w:r>
    </w:p>
    <w:p w14:paraId="1D775C8F" w14:textId="1F874025" w:rsidR="00BA4F9C" w:rsidRPr="002D7E88" w:rsidRDefault="00BA4F9C" w:rsidP="00BA4F9C">
      <w:pPr>
        <w:pStyle w:val="Default"/>
        <w:spacing w:line="360" w:lineRule="exact"/>
        <w:ind w:firstLineChars="200" w:firstLine="480"/>
        <w:jc w:val="both"/>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参加申込書</w:t>
      </w:r>
      <w:r w:rsidRPr="00C94301">
        <w:rPr>
          <w:rFonts w:asciiTheme="majorEastAsia" w:eastAsiaTheme="majorEastAsia" w:hAnsiTheme="majorEastAsia" w:cs="HGｺﾞｼｯｸM" w:hint="eastAsia"/>
          <w:color w:val="auto"/>
          <w:w w:val="80"/>
          <w:fitText w:val="960" w:id="-2121985279"/>
        </w:rPr>
        <w:t>（様式１）</w:t>
      </w:r>
      <w:r w:rsidR="00297C68">
        <w:rPr>
          <w:rFonts w:asciiTheme="majorEastAsia" w:eastAsiaTheme="majorEastAsia" w:hAnsiTheme="majorEastAsia" w:cs="HGｺﾞｼｯｸM" w:hint="eastAsia"/>
          <w:color w:val="auto"/>
        </w:rPr>
        <w:t>提出締切　令和</w:t>
      </w:r>
      <w:r w:rsidR="0051634D">
        <w:rPr>
          <w:rFonts w:asciiTheme="majorEastAsia" w:eastAsiaTheme="majorEastAsia" w:hAnsiTheme="majorEastAsia" w:cs="HGｺﾞｼｯｸM" w:hint="eastAsia"/>
          <w:color w:val="auto"/>
        </w:rPr>
        <w:t>８</w:t>
      </w:r>
      <w:r w:rsidR="00297C68">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４</w:t>
      </w:r>
      <w:r w:rsidR="00297C68">
        <w:rPr>
          <w:rFonts w:asciiTheme="majorEastAsia" w:eastAsiaTheme="majorEastAsia" w:hAnsiTheme="majorEastAsia" w:cs="HGｺﾞｼｯｸM" w:hint="eastAsia"/>
          <w:color w:val="auto"/>
        </w:rPr>
        <w:t>月</w:t>
      </w:r>
      <w:r w:rsidR="00D54D21">
        <w:rPr>
          <w:rFonts w:asciiTheme="majorEastAsia" w:eastAsiaTheme="majorEastAsia" w:hAnsiTheme="majorEastAsia" w:cs="HGｺﾞｼｯｸM" w:hint="eastAsia"/>
          <w:color w:val="auto"/>
        </w:rPr>
        <w:t>７</w:t>
      </w:r>
      <w:r w:rsidR="00102772">
        <w:rPr>
          <w:rFonts w:asciiTheme="majorEastAsia" w:eastAsiaTheme="majorEastAsia" w:hAnsiTheme="majorEastAsia" w:cs="HGｺﾞｼｯｸM" w:hint="eastAsia"/>
          <w:color w:val="auto"/>
        </w:rPr>
        <w:t>日（</w:t>
      </w:r>
      <w:r w:rsidR="0051634D">
        <w:rPr>
          <w:rFonts w:asciiTheme="majorEastAsia" w:eastAsiaTheme="majorEastAsia" w:hAnsiTheme="majorEastAsia" w:cs="HGｺﾞｼｯｸM" w:hint="eastAsia"/>
          <w:color w:val="auto"/>
        </w:rPr>
        <w:t>月</w:t>
      </w:r>
      <w:r>
        <w:rPr>
          <w:rFonts w:asciiTheme="majorEastAsia" w:eastAsiaTheme="majorEastAsia" w:hAnsiTheme="majorEastAsia" w:cs="HGｺﾞｼｯｸM" w:hint="eastAsia"/>
          <w:color w:val="auto"/>
        </w:rPr>
        <w:t>）正午必着</w:t>
      </w:r>
    </w:p>
    <w:p w14:paraId="07269658" w14:textId="143E983B" w:rsidR="002D7E88" w:rsidRPr="002D7E88" w:rsidRDefault="002D7E88" w:rsidP="00281B14">
      <w:pPr>
        <w:pStyle w:val="Default"/>
        <w:spacing w:line="360" w:lineRule="exact"/>
        <w:ind w:firstLineChars="200" w:firstLine="48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提案書等提出締切</w:t>
      </w:r>
      <w:r w:rsidR="00916441">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E2174A">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297C68">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sidR="00297C68">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４</w:t>
      </w:r>
      <w:r w:rsidR="009B7397">
        <w:rPr>
          <w:rFonts w:asciiTheme="majorEastAsia" w:eastAsiaTheme="majorEastAsia" w:hAnsiTheme="majorEastAsia" w:cs="HGｺﾞｼｯｸM" w:hint="eastAsia"/>
          <w:color w:val="auto"/>
        </w:rPr>
        <w:t>月</w:t>
      </w:r>
      <w:r w:rsidR="0051634D">
        <w:rPr>
          <w:rFonts w:asciiTheme="majorEastAsia" w:eastAsiaTheme="majorEastAsia" w:hAnsiTheme="majorEastAsia" w:cs="HGｺﾞｼｯｸM" w:hint="eastAsia"/>
          <w:color w:val="auto"/>
        </w:rPr>
        <w:t>１</w:t>
      </w:r>
      <w:r w:rsidR="00D54D21">
        <w:rPr>
          <w:rFonts w:asciiTheme="majorEastAsia" w:eastAsiaTheme="majorEastAsia" w:hAnsiTheme="majorEastAsia" w:cs="HGｺﾞｼｯｸM" w:hint="eastAsia"/>
          <w:color w:val="auto"/>
        </w:rPr>
        <w:t>０</w:t>
      </w:r>
      <w:r w:rsidR="00CE287A">
        <w:rPr>
          <w:rFonts w:asciiTheme="majorEastAsia" w:eastAsiaTheme="majorEastAsia" w:hAnsiTheme="majorEastAsia" w:cs="HGｺﾞｼｯｸM" w:hint="eastAsia"/>
          <w:color w:val="auto"/>
        </w:rPr>
        <w:t>日（</w:t>
      </w:r>
      <w:r w:rsidR="0051634D">
        <w:rPr>
          <w:rFonts w:asciiTheme="majorEastAsia" w:eastAsiaTheme="majorEastAsia" w:hAnsiTheme="majorEastAsia" w:cs="HGｺﾞｼｯｸM" w:hint="eastAsia"/>
          <w:color w:val="auto"/>
        </w:rPr>
        <w:t>金</w:t>
      </w:r>
      <w:r w:rsidRPr="002D7E88">
        <w:rPr>
          <w:rFonts w:asciiTheme="majorEastAsia" w:eastAsiaTheme="majorEastAsia" w:hAnsiTheme="majorEastAsia" w:cs="HGｺﾞｼｯｸM" w:hint="eastAsia"/>
          <w:color w:val="auto"/>
        </w:rPr>
        <w:t>）</w:t>
      </w:r>
      <w:r w:rsidR="00540B0A">
        <w:rPr>
          <w:rFonts w:asciiTheme="majorEastAsia" w:eastAsiaTheme="majorEastAsia" w:hAnsiTheme="majorEastAsia" w:cs="HGｺﾞｼｯｸM" w:hint="eastAsia"/>
          <w:color w:val="auto"/>
        </w:rPr>
        <w:t>正午</w:t>
      </w:r>
      <w:r w:rsidRPr="002D7E88">
        <w:rPr>
          <w:rFonts w:asciiTheme="majorEastAsia" w:eastAsiaTheme="majorEastAsia" w:hAnsiTheme="majorEastAsia" w:cs="HGｺﾞｼｯｸM" w:hint="eastAsia"/>
          <w:color w:val="auto"/>
        </w:rPr>
        <w:t>必着</w:t>
      </w:r>
    </w:p>
    <w:p w14:paraId="6E6270E1" w14:textId="113796A6" w:rsidR="002D7E88" w:rsidRPr="002D7E88" w:rsidRDefault="00540B0A" w:rsidP="00E2174A">
      <w:pPr>
        <w:pStyle w:val="Default"/>
        <w:spacing w:line="360" w:lineRule="exact"/>
        <w:ind w:firstLineChars="352" w:firstLine="462"/>
        <w:rPr>
          <w:rFonts w:asciiTheme="majorEastAsia" w:eastAsiaTheme="majorEastAsia" w:hAnsiTheme="majorEastAsia" w:cs="HGｺﾞｼｯｸM"/>
          <w:color w:val="auto"/>
        </w:rPr>
      </w:pPr>
      <w:r w:rsidRPr="00682B1C">
        <w:rPr>
          <w:rFonts w:asciiTheme="majorEastAsia" w:eastAsiaTheme="majorEastAsia" w:hAnsiTheme="majorEastAsia" w:cs="HGｺﾞｼｯｸM" w:hint="eastAsia"/>
          <w:color w:val="auto"/>
          <w:w w:val="55"/>
          <w:fitText w:val="1200" w:id="-2126238976"/>
        </w:rPr>
        <w:t>プレゼンテーショ</w:t>
      </w:r>
      <w:r w:rsidRPr="00682B1C">
        <w:rPr>
          <w:rFonts w:asciiTheme="majorEastAsia" w:eastAsiaTheme="majorEastAsia" w:hAnsiTheme="majorEastAsia" w:cs="HGｺﾞｼｯｸM" w:hint="eastAsia"/>
          <w:color w:val="auto"/>
          <w:spacing w:val="9"/>
          <w:w w:val="55"/>
          <w:fitText w:val="1200" w:id="-2126238976"/>
        </w:rPr>
        <w:t>ン</w:t>
      </w:r>
      <w:r>
        <w:rPr>
          <w:rFonts w:asciiTheme="majorEastAsia" w:eastAsiaTheme="majorEastAsia" w:hAnsiTheme="majorEastAsia" w:cs="HGｺﾞｼｯｸM" w:hint="eastAsia"/>
          <w:color w:val="auto"/>
        </w:rPr>
        <w:t>（審査会）</w:t>
      </w:r>
      <w:r w:rsidR="00E2174A">
        <w:rPr>
          <w:rFonts w:asciiTheme="majorEastAsia" w:eastAsiaTheme="majorEastAsia" w:hAnsiTheme="majorEastAsia" w:cs="HGｺﾞｼｯｸM" w:hint="eastAsia"/>
          <w:color w:val="auto"/>
        </w:rPr>
        <w:t xml:space="preserve">　　　　</w:t>
      </w:r>
      <w:r w:rsidR="009B7397">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sidR="00CE287A">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４</w:t>
      </w:r>
      <w:r w:rsidR="00297C68">
        <w:rPr>
          <w:rFonts w:asciiTheme="majorEastAsia" w:eastAsiaTheme="majorEastAsia" w:hAnsiTheme="majorEastAsia" w:cs="HGｺﾞｼｯｸM" w:hint="eastAsia"/>
          <w:color w:val="auto"/>
        </w:rPr>
        <w:t>月</w:t>
      </w:r>
      <w:r w:rsidR="00D54D21">
        <w:rPr>
          <w:rFonts w:asciiTheme="majorEastAsia" w:eastAsiaTheme="majorEastAsia" w:hAnsiTheme="majorEastAsia" w:cs="HGｺﾞｼｯｸM" w:hint="eastAsia"/>
          <w:color w:val="auto"/>
        </w:rPr>
        <w:t>１５</w:t>
      </w:r>
      <w:r w:rsidR="00297C68">
        <w:rPr>
          <w:rFonts w:asciiTheme="majorEastAsia" w:eastAsiaTheme="majorEastAsia" w:hAnsiTheme="majorEastAsia" w:cs="HGｺﾞｼｯｸM" w:hint="eastAsia"/>
          <w:color w:val="auto"/>
        </w:rPr>
        <w:t>日（</w:t>
      </w:r>
      <w:r w:rsidR="0051634D">
        <w:rPr>
          <w:rFonts w:asciiTheme="majorEastAsia" w:eastAsiaTheme="majorEastAsia" w:hAnsiTheme="majorEastAsia" w:cs="HGｺﾞｼｯｸM" w:hint="eastAsia"/>
          <w:color w:val="auto"/>
        </w:rPr>
        <w:t>水</w:t>
      </w:r>
      <w:r w:rsidR="002D7E88" w:rsidRPr="002D7E88">
        <w:rPr>
          <w:rFonts w:asciiTheme="majorEastAsia" w:eastAsiaTheme="majorEastAsia" w:hAnsiTheme="majorEastAsia" w:cs="HGｺﾞｼｯｸM" w:hint="eastAsia"/>
          <w:color w:val="auto"/>
        </w:rPr>
        <w:t>）</w:t>
      </w:r>
      <w:r w:rsidR="00130800">
        <w:rPr>
          <w:rFonts w:asciiTheme="majorEastAsia" w:eastAsiaTheme="majorEastAsia" w:hAnsiTheme="majorEastAsia" w:cs="HGｺﾞｼｯｸM" w:hint="eastAsia"/>
          <w:color w:val="auto"/>
        </w:rPr>
        <w:t>※予定</w:t>
      </w:r>
    </w:p>
    <w:p w14:paraId="51914972" w14:textId="77777777" w:rsidR="002D7E88" w:rsidRPr="0021585A" w:rsidRDefault="002D7E88" w:rsidP="00281B14">
      <w:pPr>
        <w:pStyle w:val="Default"/>
        <w:spacing w:line="360" w:lineRule="exact"/>
        <w:ind w:firstLineChars="200" w:firstLine="48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結果通知</w:t>
      </w:r>
      <w:r w:rsidR="00916441">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011731">
        <w:rPr>
          <w:rFonts w:asciiTheme="majorEastAsia" w:eastAsiaTheme="majorEastAsia" w:hAnsiTheme="majorEastAsia" w:cs="HGｺﾞｼｯｸM" w:hint="eastAsia"/>
          <w:color w:val="auto"/>
        </w:rPr>
        <w:t>速やかに実施</w:t>
      </w:r>
    </w:p>
    <w:p w14:paraId="4DBB6EDC" w14:textId="77777777" w:rsidR="002D7E88" w:rsidRPr="002D7E88" w:rsidRDefault="002D7E88" w:rsidP="00281B14">
      <w:pPr>
        <w:pStyle w:val="Default"/>
        <w:spacing w:line="360" w:lineRule="exact"/>
        <w:ind w:firstLineChars="200" w:firstLine="48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見積徴取・委託契約</w:t>
      </w:r>
      <w:r w:rsidR="00916441">
        <w:rPr>
          <w:rFonts w:asciiTheme="majorEastAsia" w:eastAsiaTheme="majorEastAsia" w:hAnsiTheme="majorEastAsia" w:cs="HGｺﾞｼｯｸM" w:hint="eastAsia"/>
          <w:color w:val="auto"/>
        </w:rPr>
        <w:t xml:space="preserve">　　　</w:t>
      </w:r>
      <w:r w:rsidR="00297C68">
        <w:rPr>
          <w:rFonts w:asciiTheme="majorEastAsia" w:eastAsiaTheme="majorEastAsia" w:hAnsiTheme="majorEastAsia" w:cs="HGｺﾞｼｯｸM" w:hint="eastAsia"/>
          <w:color w:val="auto"/>
        </w:rPr>
        <w:t xml:space="preserve">　　速やかに実施</w:t>
      </w:r>
    </w:p>
    <w:p w14:paraId="2A98BC99" w14:textId="222D334A" w:rsidR="0021585A" w:rsidRDefault="0021585A" w:rsidP="00281B14">
      <w:pPr>
        <w:pStyle w:val="Default"/>
        <w:spacing w:line="360" w:lineRule="exact"/>
        <w:ind w:firstLineChars="200" w:firstLine="48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委託開始</w:t>
      </w:r>
      <w:r w:rsidR="00916441">
        <w:rPr>
          <w:rFonts w:asciiTheme="majorEastAsia" w:eastAsiaTheme="majorEastAsia" w:hAnsiTheme="majorEastAsia" w:cs="HGｺﾞｼｯｸM" w:hint="eastAsia"/>
          <w:color w:val="auto"/>
        </w:rPr>
        <w:t xml:space="preserve">　　　　　　　　</w:t>
      </w:r>
      <w:r w:rsidR="00BA4F9C">
        <w:rPr>
          <w:rFonts w:asciiTheme="majorEastAsia" w:eastAsiaTheme="majorEastAsia" w:hAnsiTheme="majorEastAsia" w:cs="HGｺﾞｼｯｸM" w:hint="eastAsia"/>
          <w:color w:val="auto"/>
        </w:rPr>
        <w:t xml:space="preserve">　　</w:t>
      </w:r>
      <w:r w:rsidR="00E8358A">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７</w:t>
      </w:r>
      <w:r>
        <w:rPr>
          <w:rFonts w:asciiTheme="majorEastAsia" w:eastAsiaTheme="majorEastAsia" w:hAnsiTheme="majorEastAsia" w:cs="HGｺﾞｼｯｸM" w:hint="eastAsia"/>
          <w:color w:val="auto"/>
        </w:rPr>
        <w:t>月</w:t>
      </w:r>
      <w:r w:rsidR="00E8358A">
        <w:rPr>
          <w:rFonts w:asciiTheme="majorEastAsia" w:eastAsiaTheme="majorEastAsia" w:hAnsiTheme="majorEastAsia" w:cs="HGｺﾞｼｯｸM" w:hint="eastAsia"/>
          <w:color w:val="auto"/>
        </w:rPr>
        <w:t>１日（</w:t>
      </w:r>
      <w:r w:rsidR="0051634D">
        <w:rPr>
          <w:rFonts w:asciiTheme="majorEastAsia" w:eastAsiaTheme="majorEastAsia" w:hAnsiTheme="majorEastAsia" w:cs="HGｺﾞｼｯｸM" w:hint="eastAsia"/>
          <w:color w:val="auto"/>
        </w:rPr>
        <w:t>水</w:t>
      </w:r>
      <w:r w:rsidR="002D7E88" w:rsidRPr="002D7E88">
        <w:rPr>
          <w:rFonts w:asciiTheme="majorEastAsia" w:eastAsiaTheme="majorEastAsia" w:hAnsiTheme="majorEastAsia" w:cs="HGｺﾞｼｯｸM" w:hint="eastAsia"/>
          <w:color w:val="auto"/>
        </w:rPr>
        <w:t>）</w:t>
      </w:r>
    </w:p>
    <w:p w14:paraId="408808C8" w14:textId="77777777" w:rsidR="002D7E88" w:rsidRDefault="002D7E88" w:rsidP="00281B14">
      <w:pPr>
        <w:pStyle w:val="Default"/>
        <w:spacing w:line="360" w:lineRule="exact"/>
        <w:ind w:firstLineChars="200" w:firstLine="480"/>
        <w:rPr>
          <w:rFonts w:asciiTheme="majorEastAsia" w:eastAsiaTheme="majorEastAsia" w:hAnsiTheme="majorEastAsia" w:cs="Century"/>
          <w:color w:val="auto"/>
        </w:rPr>
      </w:pPr>
    </w:p>
    <w:p w14:paraId="3DC5BA45" w14:textId="77777777" w:rsidR="002D7E88" w:rsidRPr="002D7E88" w:rsidRDefault="001D7463" w:rsidP="00281B14">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１０</w:t>
      </w:r>
      <w:r w:rsidR="00916441">
        <w:rPr>
          <w:rFonts w:asciiTheme="majorEastAsia" w:eastAsiaTheme="majorEastAsia" w:hAnsiTheme="majorEastAsia" w:cs="HGｺﾞｼｯｸM" w:hint="eastAsia"/>
          <w:color w:val="auto"/>
        </w:rPr>
        <w:t xml:space="preserve">　</w:t>
      </w:r>
      <w:r w:rsidR="002D7E88" w:rsidRPr="002D7E88">
        <w:rPr>
          <w:rFonts w:asciiTheme="majorEastAsia" w:eastAsiaTheme="majorEastAsia" w:hAnsiTheme="majorEastAsia" w:cs="HGｺﾞｼｯｸM" w:hint="eastAsia"/>
          <w:color w:val="auto"/>
        </w:rPr>
        <w:t>説明会</w:t>
      </w:r>
    </w:p>
    <w:p w14:paraId="6587CC32" w14:textId="0E7EE746" w:rsidR="002D7E88" w:rsidRPr="002D7E88" w:rsidRDefault="009326E5" w:rsidP="00070D5E">
      <w:pPr>
        <w:pStyle w:val="Default"/>
        <w:spacing w:line="360" w:lineRule="exact"/>
        <w:ind w:leftChars="202" w:left="424"/>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日時：</w:t>
      </w:r>
      <w:r w:rsidR="00353553">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３</w:t>
      </w:r>
      <w:r w:rsidR="00540B0A">
        <w:rPr>
          <w:rFonts w:asciiTheme="majorEastAsia" w:eastAsiaTheme="majorEastAsia" w:hAnsiTheme="majorEastAsia" w:cs="HGｺﾞｼｯｸM" w:hint="eastAsia"/>
          <w:color w:val="auto"/>
        </w:rPr>
        <w:t>月</w:t>
      </w:r>
      <w:r w:rsidR="009D523E">
        <w:rPr>
          <w:rFonts w:asciiTheme="majorEastAsia" w:eastAsiaTheme="majorEastAsia" w:hAnsiTheme="majorEastAsia" w:cs="HGｺﾞｼｯｸM" w:hint="eastAsia"/>
          <w:color w:val="auto"/>
        </w:rPr>
        <w:t>２</w:t>
      </w:r>
      <w:r w:rsidR="00C379B7">
        <w:rPr>
          <w:rFonts w:asciiTheme="majorEastAsia" w:eastAsiaTheme="majorEastAsia" w:hAnsiTheme="majorEastAsia" w:cs="HGｺﾞｼｯｸM" w:hint="eastAsia"/>
          <w:color w:val="auto"/>
        </w:rPr>
        <w:t>６</w:t>
      </w:r>
      <w:r>
        <w:rPr>
          <w:rFonts w:asciiTheme="majorEastAsia" w:eastAsiaTheme="majorEastAsia" w:hAnsiTheme="majorEastAsia" w:cs="HGｺﾞｼｯｸM" w:hint="eastAsia"/>
          <w:color w:val="auto"/>
        </w:rPr>
        <w:t>日（</w:t>
      </w:r>
      <w:r w:rsidR="00C379B7">
        <w:rPr>
          <w:rFonts w:asciiTheme="majorEastAsia" w:eastAsiaTheme="majorEastAsia" w:hAnsiTheme="majorEastAsia" w:cs="HGｺﾞｼｯｸM" w:hint="eastAsia"/>
          <w:color w:val="auto"/>
        </w:rPr>
        <w:t>木</w:t>
      </w:r>
      <w:r>
        <w:rPr>
          <w:rFonts w:asciiTheme="majorEastAsia" w:eastAsiaTheme="majorEastAsia" w:hAnsiTheme="majorEastAsia" w:cs="HGｺﾞｼｯｸM" w:hint="eastAsia"/>
          <w:color w:val="auto"/>
        </w:rPr>
        <w:t>）</w:t>
      </w:r>
      <w:r w:rsidR="009D523E">
        <w:rPr>
          <w:rFonts w:asciiTheme="majorEastAsia" w:eastAsiaTheme="majorEastAsia" w:hAnsiTheme="majorEastAsia" w:cs="HGｺﾞｼｯｸM" w:hint="eastAsia"/>
          <w:color w:val="auto"/>
        </w:rPr>
        <w:t>１</w:t>
      </w:r>
      <w:r w:rsidR="00C379B7">
        <w:rPr>
          <w:rFonts w:asciiTheme="majorEastAsia" w:eastAsiaTheme="majorEastAsia" w:hAnsiTheme="majorEastAsia" w:cs="HGｺﾞｼｯｸM" w:hint="eastAsia"/>
          <w:color w:val="auto"/>
        </w:rPr>
        <w:t>４</w:t>
      </w:r>
      <w:r>
        <w:rPr>
          <w:rFonts w:asciiTheme="majorEastAsia" w:eastAsiaTheme="majorEastAsia" w:hAnsiTheme="majorEastAsia" w:cs="HGｺﾞｼｯｸM" w:hint="eastAsia"/>
          <w:color w:val="auto"/>
        </w:rPr>
        <w:t>時から（３０分</w:t>
      </w:r>
      <w:r w:rsidR="002D7E88" w:rsidRPr="002D7E88">
        <w:rPr>
          <w:rFonts w:asciiTheme="majorEastAsia" w:eastAsiaTheme="majorEastAsia" w:hAnsiTheme="majorEastAsia" w:cs="HGｺﾞｼｯｸM" w:hint="eastAsia"/>
          <w:color w:val="auto"/>
        </w:rPr>
        <w:t>程度を予定）</w:t>
      </w:r>
    </w:p>
    <w:p w14:paraId="25B17FEB" w14:textId="60A53914" w:rsidR="002D7E88" w:rsidRDefault="00E16EC1" w:rsidP="00281B14">
      <w:pPr>
        <w:pStyle w:val="Default"/>
        <w:spacing w:line="360" w:lineRule="exact"/>
        <w:ind w:leftChars="202" w:left="424"/>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場所：熊本県庁</w:t>
      </w:r>
      <w:r w:rsidR="00C379B7">
        <w:rPr>
          <w:rFonts w:asciiTheme="majorEastAsia" w:eastAsiaTheme="majorEastAsia" w:hAnsiTheme="majorEastAsia" w:cs="HGｺﾞｼｯｸM" w:hint="eastAsia"/>
          <w:color w:val="auto"/>
        </w:rPr>
        <w:t>本館１１</w:t>
      </w:r>
      <w:r>
        <w:rPr>
          <w:rFonts w:asciiTheme="majorEastAsia" w:eastAsiaTheme="majorEastAsia" w:hAnsiTheme="majorEastAsia" w:cs="HGｺﾞｼｯｸM" w:hint="eastAsia"/>
          <w:color w:val="auto"/>
        </w:rPr>
        <w:t xml:space="preserve">階 </w:t>
      </w:r>
      <w:r w:rsidR="00C379B7">
        <w:rPr>
          <w:rFonts w:asciiTheme="majorEastAsia" w:eastAsiaTheme="majorEastAsia" w:hAnsiTheme="majorEastAsia" w:cs="HGｺﾞｼｯｸM" w:hint="eastAsia"/>
          <w:color w:val="auto"/>
        </w:rPr>
        <w:t>１１０１</w:t>
      </w:r>
      <w:r>
        <w:rPr>
          <w:rFonts w:asciiTheme="majorEastAsia" w:eastAsiaTheme="majorEastAsia" w:hAnsiTheme="majorEastAsia" w:cs="HGｺﾞｼｯｸM" w:hint="eastAsia"/>
          <w:color w:val="auto"/>
        </w:rPr>
        <w:t>会議室</w:t>
      </w:r>
    </w:p>
    <w:p w14:paraId="25852779" w14:textId="77777777" w:rsidR="00FB2977" w:rsidRPr="002D7E88" w:rsidRDefault="00FB2977" w:rsidP="00281B14">
      <w:pPr>
        <w:pStyle w:val="Default"/>
        <w:spacing w:line="360" w:lineRule="exact"/>
        <w:ind w:leftChars="202" w:left="424"/>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 xml:space="preserve">　　　（熊本市中央区水前寺６－１８－１）</w:t>
      </w:r>
    </w:p>
    <w:p w14:paraId="6A7E17DB" w14:textId="456F6861" w:rsidR="00BE0A3C" w:rsidRPr="002D7E88" w:rsidRDefault="002D7E88" w:rsidP="0051634D">
      <w:pPr>
        <w:pStyle w:val="Default"/>
        <w:spacing w:line="360" w:lineRule="exact"/>
        <w:ind w:leftChars="201" w:left="1634" w:hangingChars="505" w:hanging="1212"/>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留意事項：</w:t>
      </w:r>
      <w:r w:rsidR="009326E5">
        <w:rPr>
          <w:rFonts w:asciiTheme="majorEastAsia" w:eastAsiaTheme="majorEastAsia" w:hAnsiTheme="majorEastAsia" w:cs="HGｺﾞｼｯｸM" w:hint="eastAsia"/>
          <w:color w:val="auto"/>
        </w:rPr>
        <w:t>説明会への参加は任意ですが、</w:t>
      </w:r>
      <w:r w:rsidR="0051634D">
        <w:rPr>
          <w:rFonts w:asciiTheme="majorEastAsia" w:eastAsiaTheme="majorEastAsia" w:hAnsiTheme="majorEastAsia" w:cs="HGｺﾞｼｯｸM" w:hint="eastAsia"/>
          <w:color w:val="auto"/>
        </w:rPr>
        <w:t>プロポーザルへ</w:t>
      </w:r>
      <w:r w:rsidR="009326E5">
        <w:rPr>
          <w:rFonts w:asciiTheme="majorEastAsia" w:eastAsiaTheme="majorEastAsia" w:hAnsiTheme="majorEastAsia" w:cs="HGｺﾞｼｯｸM" w:hint="eastAsia"/>
          <w:color w:val="auto"/>
        </w:rPr>
        <w:t>の参加を希望される場合は、できるだけ参加してください。</w:t>
      </w:r>
    </w:p>
    <w:p w14:paraId="02662E31" w14:textId="77777777" w:rsidR="00BE0A3C" w:rsidRPr="0051634D" w:rsidRDefault="00BE0A3C" w:rsidP="00281B14">
      <w:pPr>
        <w:pStyle w:val="Default"/>
        <w:spacing w:line="360" w:lineRule="exact"/>
        <w:rPr>
          <w:rFonts w:asciiTheme="majorEastAsia" w:eastAsiaTheme="majorEastAsia" w:hAnsiTheme="majorEastAsia" w:cs="HGｺﾞｼｯｸM"/>
          <w:color w:val="auto"/>
        </w:rPr>
      </w:pPr>
    </w:p>
    <w:p w14:paraId="2506B271" w14:textId="3F8D8252" w:rsidR="002D7E88" w:rsidRDefault="001D7463" w:rsidP="00281B14">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１１</w:t>
      </w:r>
      <w:r w:rsidR="00916441">
        <w:rPr>
          <w:rFonts w:asciiTheme="majorEastAsia" w:eastAsiaTheme="majorEastAsia" w:hAnsiTheme="majorEastAsia" w:cs="HGｺﾞｼｯｸM" w:hint="eastAsia"/>
          <w:color w:val="auto"/>
        </w:rPr>
        <w:t xml:space="preserve">　</w:t>
      </w:r>
      <w:r w:rsidR="002D7E88" w:rsidRPr="002D7E88">
        <w:rPr>
          <w:rFonts w:asciiTheme="majorEastAsia" w:eastAsiaTheme="majorEastAsia" w:hAnsiTheme="majorEastAsia" w:cs="HGｺﾞｼｯｸM" w:hint="eastAsia"/>
          <w:color w:val="auto"/>
        </w:rPr>
        <w:t>提案書</w:t>
      </w:r>
      <w:r w:rsidR="00095E8B">
        <w:rPr>
          <w:rFonts w:asciiTheme="majorEastAsia" w:eastAsiaTheme="majorEastAsia" w:hAnsiTheme="majorEastAsia" w:cs="HGｺﾞｼｯｸM" w:hint="eastAsia"/>
          <w:color w:val="auto"/>
        </w:rPr>
        <w:t>等</w:t>
      </w:r>
      <w:r w:rsidR="002D7E88" w:rsidRPr="002D7E88">
        <w:rPr>
          <w:rFonts w:asciiTheme="majorEastAsia" w:eastAsiaTheme="majorEastAsia" w:hAnsiTheme="majorEastAsia" w:cs="HGｺﾞｼｯｸM" w:hint="eastAsia"/>
          <w:color w:val="auto"/>
        </w:rPr>
        <w:t>の提出</w:t>
      </w:r>
    </w:p>
    <w:p w14:paraId="0CF86C14" w14:textId="77777777" w:rsidR="00095E8B" w:rsidRPr="002D7E88" w:rsidRDefault="00095E8B" w:rsidP="00281B14">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 xml:space="preserve">　（１）提出物</w:t>
      </w:r>
    </w:p>
    <w:p w14:paraId="3156E946" w14:textId="4139838F" w:rsidR="00095E8B" w:rsidRP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①</w:t>
      </w:r>
      <w:r w:rsidR="009911A5">
        <w:rPr>
          <w:rFonts w:asciiTheme="majorEastAsia" w:eastAsiaTheme="majorEastAsia" w:hAnsiTheme="majorEastAsia" w:cs="HGｺﾞｼｯｸM" w:hint="eastAsia"/>
          <w:color w:val="auto"/>
        </w:rPr>
        <w:t>事業者の</w:t>
      </w:r>
      <w:r w:rsidR="00D44D5A">
        <w:rPr>
          <w:rFonts w:asciiTheme="majorEastAsia" w:eastAsiaTheme="majorEastAsia" w:hAnsiTheme="majorEastAsia" w:cs="HGｺﾞｼｯｸM" w:hint="eastAsia"/>
          <w:color w:val="auto"/>
        </w:rPr>
        <w:t>概要及び</w:t>
      </w:r>
      <w:r w:rsidR="00FB2977">
        <w:rPr>
          <w:rFonts w:asciiTheme="majorEastAsia" w:eastAsiaTheme="majorEastAsia" w:hAnsiTheme="majorEastAsia" w:cs="HGｺﾞｼｯｸM" w:hint="eastAsia"/>
          <w:color w:val="auto"/>
        </w:rPr>
        <w:t>受託</w:t>
      </w:r>
      <w:r w:rsidR="00D44D5A">
        <w:rPr>
          <w:rFonts w:asciiTheme="majorEastAsia" w:eastAsiaTheme="majorEastAsia" w:hAnsiTheme="majorEastAsia" w:cs="HGｺﾞｼｯｸM" w:hint="eastAsia"/>
          <w:color w:val="auto"/>
        </w:rPr>
        <w:t>実績（様式２</w:t>
      </w:r>
      <w:r w:rsidR="00095E8B" w:rsidRPr="002D7E88">
        <w:rPr>
          <w:rFonts w:asciiTheme="majorEastAsia" w:eastAsiaTheme="majorEastAsia" w:hAnsiTheme="majorEastAsia" w:cs="HGｺﾞｼｯｸM" w:hint="eastAsia"/>
          <w:color w:val="auto"/>
        </w:rPr>
        <w:t>）</w:t>
      </w:r>
      <w:r w:rsidR="00095E8B">
        <w:rPr>
          <w:rFonts w:asciiTheme="majorEastAsia" w:eastAsiaTheme="majorEastAsia" w:hAnsiTheme="majorEastAsia" w:cs="HGｺﾞｼｯｸM" w:hint="eastAsia"/>
          <w:color w:val="auto"/>
        </w:rPr>
        <w:t xml:space="preserve">　　　　　　　</w:t>
      </w:r>
      <w:r w:rsidR="00095E8B" w:rsidRPr="002D7E88">
        <w:rPr>
          <w:rFonts w:asciiTheme="majorEastAsia" w:eastAsiaTheme="majorEastAsia" w:hAnsiTheme="majorEastAsia" w:cs="HGｺﾞｼｯｸM" w:hint="eastAsia"/>
          <w:color w:val="auto"/>
        </w:rPr>
        <w:t>１部</w:t>
      </w:r>
    </w:p>
    <w:p w14:paraId="6E3FEA22" w14:textId="77777777" w:rsidR="00095E8B" w:rsidRP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②</w:t>
      </w:r>
      <w:r w:rsidR="00095E8B" w:rsidRPr="002D7E88">
        <w:rPr>
          <w:rFonts w:asciiTheme="majorEastAsia" w:eastAsiaTheme="majorEastAsia" w:hAnsiTheme="majorEastAsia" w:cs="HGｺﾞｼｯｸM" w:hint="eastAsia"/>
          <w:color w:val="auto"/>
        </w:rPr>
        <w:t>登記事項証明書</w:t>
      </w:r>
      <w:r w:rsidR="00095E8B">
        <w:rPr>
          <w:rFonts w:asciiTheme="majorEastAsia" w:eastAsiaTheme="majorEastAsia" w:hAnsiTheme="majorEastAsia" w:cs="HGｺﾞｼｯｸM" w:hint="eastAsia"/>
          <w:color w:val="auto"/>
        </w:rPr>
        <w:t xml:space="preserve">　　　　　　　　　　　　　　　　　</w:t>
      </w:r>
      <w:r w:rsidR="00095E8B" w:rsidRPr="002D7E88">
        <w:rPr>
          <w:rFonts w:asciiTheme="majorEastAsia" w:eastAsiaTheme="majorEastAsia" w:hAnsiTheme="majorEastAsia" w:cs="HGｺﾞｼｯｸM" w:hint="eastAsia"/>
          <w:color w:val="auto"/>
        </w:rPr>
        <w:t>１部</w:t>
      </w:r>
    </w:p>
    <w:p w14:paraId="25061409" w14:textId="77777777" w:rsidR="00095E8B" w:rsidRP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lastRenderedPageBreak/>
        <w:t>③</w:t>
      </w:r>
      <w:r w:rsidR="00095E8B" w:rsidRPr="002D7E88">
        <w:rPr>
          <w:rFonts w:asciiTheme="majorEastAsia" w:eastAsiaTheme="majorEastAsia" w:hAnsiTheme="majorEastAsia" w:cs="HGｺﾞｼｯｸM" w:hint="eastAsia"/>
          <w:color w:val="auto"/>
        </w:rPr>
        <w:t>印鑑証明書</w:t>
      </w:r>
      <w:r w:rsidR="00095E8B">
        <w:rPr>
          <w:rFonts w:asciiTheme="majorEastAsia" w:eastAsiaTheme="majorEastAsia" w:hAnsiTheme="majorEastAsia" w:cs="HGｺﾞｼｯｸM" w:hint="eastAsia"/>
          <w:color w:val="auto"/>
        </w:rPr>
        <w:t xml:space="preserve">　　　　　　　　　　　　　　　　　　　</w:t>
      </w:r>
      <w:r w:rsidR="00095E8B" w:rsidRPr="002D7E88">
        <w:rPr>
          <w:rFonts w:asciiTheme="majorEastAsia" w:eastAsiaTheme="majorEastAsia" w:hAnsiTheme="majorEastAsia" w:cs="HGｺﾞｼｯｸM" w:hint="eastAsia"/>
          <w:color w:val="auto"/>
        </w:rPr>
        <w:t>１部</w:t>
      </w:r>
    </w:p>
    <w:p w14:paraId="753B7682" w14:textId="77777777" w:rsidR="00095E8B" w:rsidRP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④</w:t>
      </w:r>
      <w:r w:rsidR="00095E8B" w:rsidRPr="002D7E88">
        <w:rPr>
          <w:rFonts w:asciiTheme="majorEastAsia" w:eastAsiaTheme="majorEastAsia" w:hAnsiTheme="majorEastAsia" w:cs="HGｺﾞｼｯｸM" w:hint="eastAsia"/>
          <w:color w:val="auto"/>
        </w:rPr>
        <w:t>消費税及び地方消費税納税証明書</w:t>
      </w:r>
      <w:r w:rsidR="00095E8B">
        <w:rPr>
          <w:rFonts w:asciiTheme="majorEastAsia" w:eastAsiaTheme="majorEastAsia" w:hAnsiTheme="majorEastAsia" w:cs="HGｺﾞｼｯｸM" w:hint="eastAsia"/>
          <w:color w:val="auto"/>
        </w:rPr>
        <w:t xml:space="preserve">　　　　　　　　　</w:t>
      </w:r>
      <w:r w:rsidR="00095E8B" w:rsidRPr="002D7E88">
        <w:rPr>
          <w:rFonts w:asciiTheme="majorEastAsia" w:eastAsiaTheme="majorEastAsia" w:hAnsiTheme="majorEastAsia" w:cs="HGｺﾞｼｯｸM" w:hint="eastAsia"/>
          <w:color w:val="auto"/>
        </w:rPr>
        <w:t>１部</w:t>
      </w:r>
    </w:p>
    <w:p w14:paraId="053E3FE2" w14:textId="77777777" w:rsidR="00095E8B"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⑤</w:t>
      </w:r>
      <w:r w:rsidR="00095E8B" w:rsidRPr="002D7E88">
        <w:rPr>
          <w:rFonts w:asciiTheme="majorEastAsia" w:eastAsiaTheme="majorEastAsia" w:hAnsiTheme="majorEastAsia" w:cs="HGｺﾞｼｯｸM" w:hint="eastAsia"/>
          <w:color w:val="auto"/>
        </w:rPr>
        <w:t>都道府県税納税証明書</w:t>
      </w:r>
      <w:r w:rsidR="00095E8B">
        <w:rPr>
          <w:rFonts w:asciiTheme="majorEastAsia" w:eastAsiaTheme="majorEastAsia" w:hAnsiTheme="majorEastAsia" w:cs="HGｺﾞｼｯｸM" w:hint="eastAsia"/>
          <w:color w:val="auto"/>
        </w:rPr>
        <w:t xml:space="preserve">　　　　　　　　　　　　　　</w:t>
      </w:r>
      <w:r w:rsidR="00095E8B" w:rsidRPr="002D7E88">
        <w:rPr>
          <w:rFonts w:asciiTheme="majorEastAsia" w:eastAsiaTheme="majorEastAsia" w:hAnsiTheme="majorEastAsia" w:cs="HGｺﾞｼｯｸM" w:hint="eastAsia"/>
          <w:color w:val="auto"/>
        </w:rPr>
        <w:t>１部</w:t>
      </w:r>
    </w:p>
    <w:p w14:paraId="771BAD43" w14:textId="0BC49369" w:rsidR="001805E7" w:rsidRPr="002D7E88" w:rsidRDefault="00BA4F9C" w:rsidP="00032F64">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⑥一般乗用旅客自動車運送事業に係る免許証</w:t>
      </w:r>
      <w:r w:rsidR="00CE287A">
        <w:rPr>
          <w:rFonts w:asciiTheme="majorEastAsia" w:eastAsiaTheme="majorEastAsia" w:hAnsiTheme="majorEastAsia" w:cs="HGｺﾞｼｯｸM" w:hint="eastAsia"/>
          <w:color w:val="auto"/>
        </w:rPr>
        <w:t>（写し）　１</w:t>
      </w:r>
      <w:r w:rsidR="003C071F">
        <w:rPr>
          <w:rFonts w:asciiTheme="majorEastAsia" w:eastAsiaTheme="majorEastAsia" w:hAnsiTheme="majorEastAsia" w:cs="HGｺﾞｼｯｸM" w:hint="eastAsia"/>
          <w:color w:val="auto"/>
        </w:rPr>
        <w:t>部</w:t>
      </w:r>
    </w:p>
    <w:p w14:paraId="7BD2E962" w14:textId="77777777" w:rsidR="00095E8B" w:rsidRP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⑦</w:t>
      </w:r>
      <w:r w:rsidR="00095E8B">
        <w:rPr>
          <w:rFonts w:asciiTheme="majorEastAsia" w:eastAsiaTheme="majorEastAsia" w:hAnsiTheme="majorEastAsia" w:cs="HGｺﾞｼｯｸM" w:hint="eastAsia"/>
          <w:color w:val="auto"/>
        </w:rPr>
        <w:t>直近３</w:t>
      </w:r>
      <w:r>
        <w:rPr>
          <w:rFonts w:asciiTheme="majorEastAsia" w:eastAsiaTheme="majorEastAsia" w:hAnsiTheme="majorEastAsia" w:cs="HGｺﾞｼｯｸM" w:hint="eastAsia"/>
          <w:color w:val="auto"/>
        </w:rPr>
        <w:t>事業年度分の決算書及び財務諸表</w:t>
      </w:r>
      <w:r w:rsidR="00095E8B">
        <w:rPr>
          <w:rFonts w:asciiTheme="majorEastAsia" w:eastAsiaTheme="majorEastAsia" w:hAnsiTheme="majorEastAsia" w:cs="HGｺﾞｼｯｸM" w:hint="eastAsia"/>
          <w:color w:val="auto"/>
        </w:rPr>
        <w:t xml:space="preserve">　　</w:t>
      </w:r>
      <w:r w:rsidR="007F490A">
        <w:rPr>
          <w:rFonts w:asciiTheme="majorEastAsia" w:eastAsiaTheme="majorEastAsia" w:hAnsiTheme="majorEastAsia" w:cs="HGｺﾞｼｯｸM" w:hint="eastAsia"/>
          <w:color w:val="auto"/>
        </w:rPr>
        <w:t xml:space="preserve">　　　</w:t>
      </w:r>
      <w:r w:rsidR="00095E8B">
        <w:rPr>
          <w:rFonts w:asciiTheme="majorEastAsia" w:eastAsiaTheme="majorEastAsia" w:hAnsiTheme="majorEastAsia" w:cs="HGｺﾞｼｯｸM" w:hint="eastAsia"/>
          <w:color w:val="auto"/>
        </w:rPr>
        <w:t xml:space="preserve">　</w:t>
      </w:r>
      <w:r w:rsidR="00CE287A">
        <w:rPr>
          <w:rFonts w:asciiTheme="majorEastAsia" w:eastAsiaTheme="majorEastAsia" w:hAnsiTheme="majorEastAsia" w:cs="HGｺﾞｼｯｸM" w:hint="eastAsia"/>
          <w:color w:val="auto"/>
        </w:rPr>
        <w:t>７</w:t>
      </w:r>
      <w:r w:rsidR="00095E8B" w:rsidRPr="002D7E88">
        <w:rPr>
          <w:rFonts w:asciiTheme="majorEastAsia" w:eastAsiaTheme="majorEastAsia" w:hAnsiTheme="majorEastAsia" w:cs="HGｺﾞｼｯｸM" w:hint="eastAsia"/>
          <w:color w:val="auto"/>
        </w:rPr>
        <w:t>部</w:t>
      </w:r>
    </w:p>
    <w:p w14:paraId="65505327" w14:textId="3EC27970" w:rsidR="002D7E88" w:rsidRDefault="00BA4F9C" w:rsidP="00095E8B">
      <w:pPr>
        <w:pStyle w:val="Default"/>
        <w:spacing w:line="360" w:lineRule="exact"/>
        <w:ind w:firstLineChars="300" w:firstLine="72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⑧</w:t>
      </w:r>
      <w:r w:rsidR="00095E8B">
        <w:rPr>
          <w:rFonts w:asciiTheme="majorEastAsia" w:eastAsiaTheme="majorEastAsia" w:hAnsiTheme="majorEastAsia" w:cs="HGｺﾞｼｯｸM" w:hint="eastAsia"/>
          <w:color w:val="auto"/>
        </w:rPr>
        <w:t xml:space="preserve">提案書（任意様式）　　　　　　　　　　　　　</w:t>
      </w:r>
      <w:r w:rsidR="00DD42B4">
        <w:rPr>
          <w:rFonts w:asciiTheme="majorEastAsia" w:eastAsiaTheme="majorEastAsia" w:hAnsiTheme="majorEastAsia" w:cs="HGｺﾞｼｯｸM" w:hint="eastAsia"/>
          <w:color w:val="auto"/>
        </w:rPr>
        <w:t xml:space="preserve">　　</w:t>
      </w:r>
      <w:r w:rsidR="00CE287A">
        <w:rPr>
          <w:rFonts w:asciiTheme="majorEastAsia" w:eastAsiaTheme="majorEastAsia" w:hAnsiTheme="majorEastAsia" w:cs="HGｺﾞｼｯｸM" w:hint="eastAsia"/>
          <w:color w:val="auto"/>
        </w:rPr>
        <w:t>７</w:t>
      </w:r>
      <w:r w:rsidR="002D7E88" w:rsidRPr="002D7E88">
        <w:rPr>
          <w:rFonts w:asciiTheme="majorEastAsia" w:eastAsiaTheme="majorEastAsia" w:hAnsiTheme="majorEastAsia" w:cs="HGｺﾞｼｯｸM" w:hint="eastAsia"/>
          <w:color w:val="auto"/>
        </w:rPr>
        <w:t>部</w:t>
      </w:r>
    </w:p>
    <w:p w14:paraId="5592F76D" w14:textId="25DD09FF" w:rsidR="00991D93" w:rsidRPr="00991D93" w:rsidRDefault="00991D93" w:rsidP="0051634D">
      <w:pPr>
        <w:autoSpaceDE w:val="0"/>
        <w:autoSpaceDN w:val="0"/>
        <w:adjustRightInd w:val="0"/>
        <w:spacing w:line="360" w:lineRule="exact"/>
        <w:ind w:leftChars="515" w:left="2552" w:hangingChars="613" w:hanging="1471"/>
        <w:jc w:val="left"/>
        <w:rPr>
          <w:rFonts w:asciiTheme="majorEastAsia" w:eastAsiaTheme="majorEastAsia" w:hAnsiTheme="majorEastAsia" w:cs="HGｺﾞｼｯｸM"/>
          <w:kern w:val="0"/>
          <w:sz w:val="24"/>
          <w:szCs w:val="24"/>
        </w:rPr>
      </w:pPr>
      <w:r w:rsidRPr="00991D93">
        <w:rPr>
          <w:rFonts w:asciiTheme="majorEastAsia" w:eastAsiaTheme="majorEastAsia" w:hAnsiTheme="majorEastAsia" w:cs="HGｺﾞｼｯｸM" w:hint="eastAsia"/>
          <w:kern w:val="0"/>
          <w:sz w:val="24"/>
          <w:szCs w:val="24"/>
        </w:rPr>
        <w:t>・記載内容：（４）「提案書記載事項と評価の観点」のとおり。</w:t>
      </w:r>
    </w:p>
    <w:p w14:paraId="022AFEE5" w14:textId="77777777" w:rsidR="00991D93" w:rsidRDefault="00095E8B" w:rsidP="00991D93">
      <w:pPr>
        <w:autoSpaceDE w:val="0"/>
        <w:autoSpaceDN w:val="0"/>
        <w:adjustRightInd w:val="0"/>
        <w:spacing w:line="360" w:lineRule="exact"/>
        <w:ind w:firstLineChars="450" w:firstLine="1080"/>
        <w:jc w:val="left"/>
        <w:rPr>
          <w:rFonts w:asciiTheme="majorEastAsia" w:eastAsiaTheme="majorEastAsia" w:hAnsiTheme="majorEastAsia" w:cs="HGｺﾞｼｯｸM"/>
          <w:kern w:val="0"/>
          <w:sz w:val="24"/>
          <w:szCs w:val="24"/>
        </w:rPr>
      </w:pPr>
      <w:r>
        <w:rPr>
          <w:rFonts w:asciiTheme="majorEastAsia" w:eastAsiaTheme="majorEastAsia" w:hAnsiTheme="majorEastAsia" w:cs="HGｺﾞｼｯｸM" w:hint="eastAsia"/>
          <w:kern w:val="0"/>
          <w:sz w:val="24"/>
          <w:szCs w:val="24"/>
        </w:rPr>
        <w:t>・用紙サイズはＡ４サイズを基本とし、ページ番号を入れること</w:t>
      </w:r>
    </w:p>
    <w:p w14:paraId="4681590E" w14:textId="77777777" w:rsidR="00991D93" w:rsidRPr="00991D93" w:rsidRDefault="00BA4F9C" w:rsidP="00095E8B">
      <w:pPr>
        <w:autoSpaceDE w:val="0"/>
        <w:autoSpaceDN w:val="0"/>
        <w:adjustRightInd w:val="0"/>
        <w:spacing w:line="360" w:lineRule="exact"/>
        <w:jc w:val="left"/>
        <w:rPr>
          <w:rFonts w:asciiTheme="majorEastAsia" w:eastAsiaTheme="majorEastAsia" w:hAnsiTheme="majorEastAsia" w:cs="HGｺﾞｼｯｸM"/>
          <w:kern w:val="0"/>
          <w:sz w:val="24"/>
          <w:szCs w:val="24"/>
        </w:rPr>
      </w:pPr>
      <w:r>
        <w:rPr>
          <w:rFonts w:asciiTheme="majorEastAsia" w:eastAsiaTheme="majorEastAsia" w:hAnsiTheme="majorEastAsia" w:cs="HGｺﾞｼｯｸM" w:hint="eastAsia"/>
          <w:kern w:val="0"/>
          <w:sz w:val="24"/>
          <w:szCs w:val="24"/>
        </w:rPr>
        <w:t xml:space="preserve">　　　⑨</w:t>
      </w:r>
      <w:r w:rsidR="00991D93" w:rsidRPr="00991D93">
        <w:rPr>
          <w:rFonts w:asciiTheme="majorEastAsia" w:eastAsiaTheme="majorEastAsia" w:hAnsiTheme="majorEastAsia" w:cs="HGｺﾞｼｯｸM" w:hint="eastAsia"/>
          <w:kern w:val="0"/>
          <w:sz w:val="24"/>
          <w:szCs w:val="24"/>
        </w:rPr>
        <w:t>参考見積書（任意様式）</w:t>
      </w:r>
      <w:r w:rsidR="00095E8B">
        <w:rPr>
          <w:rFonts w:asciiTheme="majorEastAsia" w:eastAsiaTheme="majorEastAsia" w:hAnsiTheme="majorEastAsia" w:cs="HGｺﾞｼｯｸM" w:hint="eastAsia"/>
          <w:kern w:val="0"/>
          <w:sz w:val="24"/>
          <w:szCs w:val="24"/>
        </w:rPr>
        <w:t xml:space="preserve">　　　　　　　　　　　　　１部</w:t>
      </w:r>
    </w:p>
    <w:p w14:paraId="6B423AF6" w14:textId="77777777" w:rsidR="00991D93" w:rsidRPr="00991D93" w:rsidRDefault="00991D93" w:rsidP="0051634D">
      <w:pPr>
        <w:autoSpaceDE w:val="0"/>
        <w:autoSpaceDN w:val="0"/>
        <w:adjustRightInd w:val="0"/>
        <w:spacing w:line="360" w:lineRule="exact"/>
        <w:ind w:leftChars="514" w:left="1329" w:hangingChars="104" w:hanging="250"/>
        <w:jc w:val="left"/>
        <w:rPr>
          <w:rFonts w:asciiTheme="majorEastAsia" w:eastAsiaTheme="majorEastAsia" w:hAnsiTheme="majorEastAsia" w:cs="HGｺﾞｼｯｸM"/>
          <w:kern w:val="0"/>
          <w:sz w:val="24"/>
          <w:szCs w:val="24"/>
        </w:rPr>
      </w:pPr>
      <w:r w:rsidRPr="00991D93">
        <w:rPr>
          <w:rFonts w:asciiTheme="majorEastAsia" w:eastAsiaTheme="majorEastAsia" w:hAnsiTheme="majorEastAsia" w:cs="HGｺﾞｼｯｸM" w:hint="eastAsia"/>
          <w:kern w:val="0"/>
          <w:sz w:val="24"/>
          <w:szCs w:val="24"/>
        </w:rPr>
        <w:t>・費用の内訳について単価、数量等を可能な範囲で詳細に記入する。</w:t>
      </w:r>
    </w:p>
    <w:p w14:paraId="66DCEE25" w14:textId="6A834A41" w:rsidR="00095E8B" w:rsidRPr="00991D93" w:rsidRDefault="00962A65" w:rsidP="003C071F">
      <w:pPr>
        <w:autoSpaceDE w:val="0"/>
        <w:autoSpaceDN w:val="0"/>
        <w:adjustRightInd w:val="0"/>
        <w:spacing w:line="360" w:lineRule="exact"/>
        <w:ind w:leftChars="513" w:left="1317" w:hangingChars="100" w:hanging="240"/>
        <w:jc w:val="left"/>
        <w:rPr>
          <w:rFonts w:asciiTheme="majorEastAsia" w:eastAsiaTheme="majorEastAsia" w:hAnsiTheme="majorEastAsia" w:cs="HGｺﾞｼｯｸM"/>
          <w:kern w:val="0"/>
          <w:sz w:val="24"/>
          <w:szCs w:val="24"/>
        </w:rPr>
      </w:pPr>
      <w:r>
        <w:rPr>
          <w:rFonts w:asciiTheme="majorEastAsia" w:eastAsiaTheme="majorEastAsia" w:hAnsiTheme="majorEastAsia" w:cs="HGｺﾞｼｯｸM" w:hint="eastAsia"/>
          <w:kern w:val="0"/>
          <w:sz w:val="24"/>
          <w:szCs w:val="24"/>
        </w:rPr>
        <w:t>・提案</w:t>
      </w:r>
      <w:r w:rsidR="009D523E">
        <w:rPr>
          <w:rFonts w:asciiTheme="majorEastAsia" w:eastAsiaTheme="majorEastAsia" w:hAnsiTheme="majorEastAsia" w:cs="HGｺﾞｼｯｸM" w:hint="eastAsia"/>
          <w:kern w:val="0"/>
          <w:sz w:val="24"/>
          <w:szCs w:val="24"/>
        </w:rPr>
        <w:t>内容</w:t>
      </w:r>
      <w:r>
        <w:rPr>
          <w:rFonts w:asciiTheme="majorEastAsia" w:eastAsiaTheme="majorEastAsia" w:hAnsiTheme="majorEastAsia" w:cs="HGｺﾞｼｯｸM" w:hint="eastAsia"/>
          <w:kern w:val="0"/>
          <w:sz w:val="24"/>
          <w:szCs w:val="24"/>
        </w:rPr>
        <w:t>に要する費用の総額は、上記７</w:t>
      </w:r>
      <w:r w:rsidR="00991D93" w:rsidRPr="00991D93">
        <w:rPr>
          <w:rFonts w:asciiTheme="majorEastAsia" w:eastAsiaTheme="majorEastAsia" w:hAnsiTheme="majorEastAsia" w:cs="HGｺﾞｼｯｸM" w:hint="eastAsia"/>
          <w:kern w:val="0"/>
          <w:sz w:val="24"/>
          <w:szCs w:val="24"/>
        </w:rPr>
        <w:t>の委託限度額を超えないものとする。</w:t>
      </w:r>
    </w:p>
    <w:p w14:paraId="44A8E82B" w14:textId="77777777" w:rsidR="002D7E88" w:rsidRPr="002D7E88" w:rsidRDefault="002D7E88" w:rsidP="007639D0">
      <w:pPr>
        <w:pStyle w:val="Default"/>
        <w:spacing w:line="360" w:lineRule="exact"/>
        <w:ind w:firstLineChars="100" w:firstLine="24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（２）提出期限</w:t>
      </w:r>
    </w:p>
    <w:p w14:paraId="1EDF9496" w14:textId="04900A8D" w:rsidR="002D7E88" w:rsidRPr="002D7E88" w:rsidRDefault="00A437BC" w:rsidP="00281B14">
      <w:pPr>
        <w:pStyle w:val="Default"/>
        <w:spacing w:line="360" w:lineRule="exact"/>
        <w:ind w:firstLineChars="500" w:firstLine="120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４</w:t>
      </w:r>
      <w:r w:rsidR="000A1472">
        <w:rPr>
          <w:rFonts w:asciiTheme="majorEastAsia" w:eastAsiaTheme="majorEastAsia" w:hAnsiTheme="majorEastAsia" w:cs="HGｺﾞｼｯｸM" w:hint="eastAsia"/>
          <w:color w:val="auto"/>
        </w:rPr>
        <w:t>月</w:t>
      </w:r>
      <w:r w:rsidR="0051634D">
        <w:rPr>
          <w:rFonts w:asciiTheme="majorEastAsia" w:eastAsiaTheme="majorEastAsia" w:hAnsiTheme="majorEastAsia" w:cs="HGｺﾞｼｯｸM" w:hint="eastAsia"/>
          <w:color w:val="auto"/>
        </w:rPr>
        <w:t>１</w:t>
      </w:r>
      <w:r w:rsidR="00D54D21">
        <w:rPr>
          <w:rFonts w:asciiTheme="majorEastAsia" w:eastAsiaTheme="majorEastAsia" w:hAnsiTheme="majorEastAsia" w:cs="HGｺﾞｼｯｸM" w:hint="eastAsia"/>
          <w:color w:val="auto"/>
        </w:rPr>
        <w:t>０</w:t>
      </w:r>
      <w:r w:rsidR="00CE287A">
        <w:rPr>
          <w:rFonts w:asciiTheme="majorEastAsia" w:eastAsiaTheme="majorEastAsia" w:hAnsiTheme="majorEastAsia" w:cs="HGｺﾞｼｯｸM" w:hint="eastAsia"/>
          <w:color w:val="auto"/>
        </w:rPr>
        <w:t>日（</w:t>
      </w:r>
      <w:r w:rsidR="0051634D">
        <w:rPr>
          <w:rFonts w:asciiTheme="majorEastAsia" w:eastAsiaTheme="majorEastAsia" w:hAnsiTheme="majorEastAsia" w:cs="HGｺﾞｼｯｸM" w:hint="eastAsia"/>
          <w:color w:val="auto"/>
        </w:rPr>
        <w:t>金</w:t>
      </w:r>
      <w:r w:rsidR="002D7E88" w:rsidRPr="002D7E88">
        <w:rPr>
          <w:rFonts w:asciiTheme="majorEastAsia" w:eastAsiaTheme="majorEastAsia" w:hAnsiTheme="majorEastAsia" w:cs="HGｺﾞｼｯｸM" w:hint="eastAsia"/>
          <w:color w:val="auto"/>
        </w:rPr>
        <w:t>）</w:t>
      </w:r>
      <w:r w:rsidR="00540B0A">
        <w:rPr>
          <w:rFonts w:asciiTheme="majorEastAsia" w:eastAsiaTheme="majorEastAsia" w:hAnsiTheme="majorEastAsia" w:cs="HGｺﾞｼｯｸM" w:hint="eastAsia"/>
          <w:color w:val="auto"/>
        </w:rPr>
        <w:t>正午</w:t>
      </w:r>
      <w:r w:rsidR="002D7E88" w:rsidRPr="002D7E88">
        <w:rPr>
          <w:rFonts w:asciiTheme="majorEastAsia" w:eastAsiaTheme="majorEastAsia" w:hAnsiTheme="majorEastAsia" w:cs="HGｺﾞｼｯｸM" w:hint="eastAsia"/>
          <w:color w:val="auto"/>
        </w:rPr>
        <w:t>まで【必着】</w:t>
      </w:r>
      <w:r w:rsidR="002D7E88" w:rsidRPr="002D7E88">
        <w:rPr>
          <w:rFonts w:asciiTheme="majorEastAsia" w:eastAsiaTheme="majorEastAsia" w:hAnsiTheme="majorEastAsia" w:cs="HGｺﾞｼｯｸM"/>
          <w:color w:val="auto"/>
        </w:rPr>
        <w:t xml:space="preserve"> </w:t>
      </w:r>
    </w:p>
    <w:p w14:paraId="0254059A" w14:textId="77777777" w:rsidR="002D7E88" w:rsidRDefault="002D7E88" w:rsidP="007639D0">
      <w:pPr>
        <w:pStyle w:val="Default"/>
        <w:spacing w:line="360" w:lineRule="exact"/>
        <w:ind w:firstLineChars="100" w:firstLine="240"/>
        <w:rPr>
          <w:rFonts w:asciiTheme="majorEastAsia" w:eastAsiaTheme="majorEastAsia" w:hAnsiTheme="majorEastAsia" w:cs="HGｺﾞｼｯｸM"/>
          <w:color w:val="auto"/>
        </w:rPr>
      </w:pPr>
      <w:r w:rsidRPr="002D7E88">
        <w:rPr>
          <w:rFonts w:asciiTheme="majorEastAsia" w:eastAsiaTheme="majorEastAsia" w:hAnsiTheme="majorEastAsia" w:cs="HGｺﾞｼｯｸM" w:hint="eastAsia"/>
          <w:color w:val="auto"/>
        </w:rPr>
        <w:t>（３）提出先・提出方法</w:t>
      </w:r>
    </w:p>
    <w:p w14:paraId="6C67A6E1" w14:textId="77777777" w:rsidR="00FB2977" w:rsidRPr="00FB2977" w:rsidRDefault="00536729" w:rsidP="00FB2977">
      <w:pPr>
        <w:pStyle w:val="Default"/>
        <w:spacing w:line="360" w:lineRule="exact"/>
        <w:ind w:firstLineChars="500" w:firstLine="120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阿蘇くまもと空港ライナー運営</w:t>
      </w:r>
      <w:r w:rsidR="00FB2977">
        <w:rPr>
          <w:rFonts w:asciiTheme="majorEastAsia" w:eastAsiaTheme="majorEastAsia" w:hAnsiTheme="majorEastAsia" w:cs="HGｺﾞｼｯｸM" w:hint="eastAsia"/>
          <w:color w:val="auto"/>
        </w:rPr>
        <w:t>協議会事務局</w:t>
      </w:r>
    </w:p>
    <w:p w14:paraId="5F79FFF2" w14:textId="77777777" w:rsidR="002D7E88" w:rsidRDefault="00FB2977" w:rsidP="00FB2977">
      <w:pPr>
        <w:pStyle w:val="Default"/>
        <w:spacing w:line="360" w:lineRule="exact"/>
        <w:ind w:firstLineChars="400" w:firstLine="96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w:t>
      </w:r>
      <w:r w:rsidR="000E238C">
        <w:rPr>
          <w:rFonts w:asciiTheme="majorEastAsia" w:eastAsiaTheme="majorEastAsia" w:hAnsiTheme="majorEastAsia" w:cs="HGｺﾞｼｯｸM" w:hint="eastAsia"/>
          <w:color w:val="auto"/>
        </w:rPr>
        <w:t>熊本県企画振興部交通政策・統計</w:t>
      </w:r>
      <w:r w:rsidR="008B1D38">
        <w:rPr>
          <w:rFonts w:asciiTheme="majorEastAsia" w:eastAsiaTheme="majorEastAsia" w:hAnsiTheme="majorEastAsia" w:cs="HGｺﾞｼｯｸM" w:hint="eastAsia"/>
          <w:color w:val="auto"/>
        </w:rPr>
        <w:t>局</w:t>
      </w:r>
      <w:r w:rsidR="00536729">
        <w:rPr>
          <w:rFonts w:asciiTheme="majorEastAsia" w:eastAsiaTheme="majorEastAsia" w:hAnsiTheme="majorEastAsia" w:cs="HGｺﾞｼｯｸM" w:hint="eastAsia"/>
          <w:color w:val="auto"/>
        </w:rPr>
        <w:t xml:space="preserve"> </w:t>
      </w:r>
      <w:r w:rsidR="008B1D38">
        <w:rPr>
          <w:rFonts w:asciiTheme="majorEastAsia" w:eastAsiaTheme="majorEastAsia" w:hAnsiTheme="majorEastAsia" w:cs="HGｺﾞｼｯｸM" w:hint="eastAsia"/>
          <w:color w:val="auto"/>
        </w:rPr>
        <w:t>交通政策課</w:t>
      </w:r>
      <w:r>
        <w:rPr>
          <w:rFonts w:asciiTheme="majorEastAsia" w:eastAsiaTheme="majorEastAsia" w:hAnsiTheme="majorEastAsia" w:cs="HGｺﾞｼｯｸM" w:hint="eastAsia"/>
          <w:color w:val="auto"/>
        </w:rPr>
        <w:t>内）</w:t>
      </w:r>
    </w:p>
    <w:p w14:paraId="665CE192" w14:textId="77777777" w:rsidR="002D7E88" w:rsidRDefault="002D7E88" w:rsidP="00281B14">
      <w:pPr>
        <w:pStyle w:val="Default"/>
        <w:spacing w:line="360" w:lineRule="exact"/>
        <w:ind w:firstLineChars="500" w:firstLine="1200"/>
        <w:rPr>
          <w:rFonts w:asciiTheme="majorEastAsia" w:eastAsiaTheme="majorEastAsia" w:hAnsiTheme="majorEastAsia" w:cs="HGｺﾞｼｯｸM"/>
          <w:color w:val="auto"/>
        </w:rPr>
      </w:pPr>
      <w:r w:rsidRPr="00916441">
        <w:rPr>
          <w:rFonts w:asciiTheme="majorEastAsia" w:eastAsiaTheme="majorEastAsia" w:hAnsiTheme="majorEastAsia" w:cs="HGｺﾞｼｯｸM" w:hint="eastAsia"/>
          <w:color w:val="auto"/>
        </w:rPr>
        <w:t>末尾の宛先に持参又は郵送のいずれかの方法で提出すること。</w:t>
      </w:r>
    </w:p>
    <w:p w14:paraId="14468525" w14:textId="77777777" w:rsidR="00130800" w:rsidRDefault="006D4DE5" w:rsidP="006D4DE5">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 xml:space="preserve">　</w:t>
      </w:r>
    </w:p>
    <w:p w14:paraId="706E8D84" w14:textId="2E9F64A3" w:rsidR="007639D0" w:rsidRPr="00130800" w:rsidRDefault="00147651" w:rsidP="00130800">
      <w:pPr>
        <w:pStyle w:val="Default"/>
        <w:spacing w:line="360" w:lineRule="exact"/>
        <w:ind w:firstLineChars="100" w:firstLine="24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（４）提案書記載事項</w:t>
      </w:r>
      <w:r w:rsidR="006D4DE5">
        <w:rPr>
          <w:rFonts w:asciiTheme="majorEastAsia" w:eastAsiaTheme="majorEastAsia" w:hAnsiTheme="majorEastAsia" w:cs="HGｺﾞｼｯｸM" w:hint="eastAsia"/>
          <w:color w:val="auto"/>
        </w:rPr>
        <w:t>と評価の観点</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76"/>
        <w:gridCol w:w="3969"/>
        <w:gridCol w:w="2268"/>
      </w:tblGrid>
      <w:tr w:rsidR="00991D93" w:rsidRPr="00991D93" w14:paraId="21F25C72" w14:textId="77777777" w:rsidTr="00284FB2">
        <w:trPr>
          <w:trHeight w:val="405"/>
          <w:tblHeader/>
        </w:trPr>
        <w:tc>
          <w:tcPr>
            <w:tcW w:w="6521" w:type="dxa"/>
            <w:gridSpan w:val="3"/>
            <w:tcBorders>
              <w:top w:val="single" w:sz="4" w:space="0" w:color="auto"/>
              <w:left w:val="single" w:sz="4" w:space="0" w:color="auto"/>
              <w:right w:val="single" w:sz="4" w:space="0" w:color="auto"/>
            </w:tcBorders>
            <w:vAlign w:val="center"/>
          </w:tcPr>
          <w:p w14:paraId="5C38002E" w14:textId="61B055B1" w:rsidR="00991D93" w:rsidRPr="00991D93" w:rsidRDefault="00991D93" w:rsidP="00991D93">
            <w:pPr>
              <w:jc w:val="cente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提案書に記載を求める事項等</w:t>
            </w:r>
          </w:p>
        </w:tc>
        <w:tc>
          <w:tcPr>
            <w:tcW w:w="2268" w:type="dxa"/>
            <w:vMerge w:val="restart"/>
            <w:tcBorders>
              <w:top w:val="single" w:sz="4" w:space="0" w:color="auto"/>
              <w:left w:val="single" w:sz="4" w:space="0" w:color="auto"/>
              <w:right w:val="single" w:sz="4" w:space="0" w:color="auto"/>
            </w:tcBorders>
            <w:vAlign w:val="center"/>
          </w:tcPr>
          <w:p w14:paraId="6B6BCF08" w14:textId="77777777" w:rsidR="00991D93" w:rsidRPr="00991D93" w:rsidRDefault="00991D93" w:rsidP="00991D93">
            <w:pPr>
              <w:jc w:val="cente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評価の観点</w:t>
            </w:r>
          </w:p>
        </w:tc>
      </w:tr>
      <w:tr w:rsidR="00991D93" w:rsidRPr="00991D93" w14:paraId="7F5B095C" w14:textId="77777777" w:rsidTr="00284FB2">
        <w:trPr>
          <w:trHeight w:val="360"/>
          <w:tblHeader/>
        </w:trPr>
        <w:tc>
          <w:tcPr>
            <w:tcW w:w="2552" w:type="dxa"/>
            <w:gridSpan w:val="2"/>
            <w:tcBorders>
              <w:left w:val="single" w:sz="4" w:space="0" w:color="auto"/>
            </w:tcBorders>
            <w:vAlign w:val="center"/>
          </w:tcPr>
          <w:p w14:paraId="69D142AD" w14:textId="77777777" w:rsidR="00991D93" w:rsidRPr="00991D93" w:rsidRDefault="00991D93" w:rsidP="00991D93">
            <w:pPr>
              <w:ind w:left="51"/>
              <w:jc w:val="cente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項　目</w:t>
            </w:r>
          </w:p>
        </w:tc>
        <w:tc>
          <w:tcPr>
            <w:tcW w:w="3969" w:type="dxa"/>
            <w:vAlign w:val="center"/>
          </w:tcPr>
          <w:p w14:paraId="1BF7C8B5" w14:textId="77777777" w:rsidR="00991D93" w:rsidRPr="00991D93" w:rsidRDefault="00991D93" w:rsidP="00991D93">
            <w:pPr>
              <w:jc w:val="cente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内　　容</w:t>
            </w:r>
          </w:p>
        </w:tc>
        <w:tc>
          <w:tcPr>
            <w:tcW w:w="2268" w:type="dxa"/>
            <w:vMerge/>
            <w:tcBorders>
              <w:right w:val="single" w:sz="4" w:space="0" w:color="auto"/>
            </w:tcBorders>
            <w:vAlign w:val="center"/>
          </w:tcPr>
          <w:p w14:paraId="0BDB83C6" w14:textId="77777777" w:rsidR="00991D93" w:rsidRPr="00991D93" w:rsidRDefault="00991D93" w:rsidP="00991D93">
            <w:pPr>
              <w:jc w:val="center"/>
              <w:rPr>
                <w:rFonts w:ascii="ＭＳ ゴシック" w:eastAsia="ＭＳ ゴシック" w:hAnsi="ＭＳ ゴシック" w:cs="Times New Roman"/>
                <w:sz w:val="18"/>
                <w:szCs w:val="18"/>
              </w:rPr>
            </w:pPr>
          </w:p>
        </w:tc>
      </w:tr>
      <w:tr w:rsidR="00991D93" w:rsidRPr="00991D93" w14:paraId="121456DA" w14:textId="77777777" w:rsidTr="00130800">
        <w:trPr>
          <w:trHeight w:val="2880"/>
        </w:trPr>
        <w:tc>
          <w:tcPr>
            <w:tcW w:w="1276" w:type="dxa"/>
            <w:vMerge w:val="restart"/>
            <w:tcBorders>
              <w:top w:val="nil"/>
              <w:left w:val="single" w:sz="4" w:space="0" w:color="auto"/>
              <w:bottom w:val="single" w:sz="4" w:space="0" w:color="auto"/>
            </w:tcBorders>
            <w:tcMar>
              <w:top w:w="57" w:type="dxa"/>
              <w:left w:w="85" w:type="dxa"/>
              <w:bottom w:w="57" w:type="dxa"/>
              <w:right w:w="85" w:type="dxa"/>
            </w:tcMar>
          </w:tcPr>
          <w:p w14:paraId="628304BB"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基本事項</w:t>
            </w:r>
          </w:p>
        </w:tc>
        <w:tc>
          <w:tcPr>
            <w:tcW w:w="1276" w:type="dxa"/>
            <w:tcBorders>
              <w:top w:val="nil"/>
              <w:bottom w:val="single" w:sz="4" w:space="0" w:color="auto"/>
            </w:tcBorders>
            <w:tcMar>
              <w:top w:w="57" w:type="dxa"/>
              <w:left w:w="85" w:type="dxa"/>
              <w:bottom w:w="57" w:type="dxa"/>
              <w:right w:w="85" w:type="dxa"/>
            </w:tcMar>
          </w:tcPr>
          <w:p w14:paraId="575972F1"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(1)会社概要</w:t>
            </w:r>
          </w:p>
        </w:tc>
        <w:tc>
          <w:tcPr>
            <w:tcW w:w="3969" w:type="dxa"/>
            <w:tcBorders>
              <w:top w:val="nil"/>
              <w:bottom w:val="single" w:sz="4" w:space="0" w:color="auto"/>
            </w:tcBorders>
            <w:tcMar>
              <w:top w:w="57" w:type="dxa"/>
              <w:left w:w="85" w:type="dxa"/>
              <w:bottom w:w="57" w:type="dxa"/>
              <w:right w:w="85" w:type="dxa"/>
            </w:tcMar>
          </w:tcPr>
          <w:p w14:paraId="1D9B6ECE" w14:textId="26654CB3" w:rsidR="00991D93" w:rsidRPr="0075579F" w:rsidRDefault="00991D93" w:rsidP="00991D93">
            <w:pPr>
              <w:rPr>
                <w:rFonts w:ascii="ＭＳ ゴシック" w:eastAsia="ＭＳ ゴシック" w:hAnsi="ＭＳ ゴシック" w:cs="Times New Roman"/>
                <w:color w:val="000000" w:themeColor="text1"/>
                <w:sz w:val="18"/>
                <w:szCs w:val="18"/>
              </w:rPr>
            </w:pPr>
            <w:r w:rsidRPr="00991D93">
              <w:rPr>
                <w:rFonts w:ascii="ＭＳ ゴシック" w:eastAsia="ＭＳ ゴシック" w:hAnsi="ＭＳ ゴシック" w:cs="Times New Roman" w:hint="eastAsia"/>
                <w:sz w:val="18"/>
                <w:szCs w:val="18"/>
              </w:rPr>
              <w:t>次に掲げる事項について記載する</w:t>
            </w:r>
            <w:r w:rsidR="00C61FB0" w:rsidRPr="0075579F">
              <w:rPr>
                <w:rFonts w:ascii="ＭＳ ゴシック" w:eastAsia="ＭＳ ゴシック" w:hAnsi="ＭＳ ゴシック" w:cs="Times New Roman" w:hint="eastAsia"/>
                <w:color w:val="000000" w:themeColor="text1"/>
                <w:sz w:val="18"/>
                <w:szCs w:val="18"/>
              </w:rPr>
              <w:t>こと</w:t>
            </w:r>
            <w:r w:rsidRPr="0075579F">
              <w:rPr>
                <w:rFonts w:ascii="ＭＳ ゴシック" w:eastAsia="ＭＳ ゴシック" w:hAnsi="ＭＳ ゴシック" w:cs="Times New Roman" w:hint="eastAsia"/>
                <w:color w:val="000000" w:themeColor="text1"/>
                <w:sz w:val="18"/>
                <w:szCs w:val="18"/>
              </w:rPr>
              <w:t>。</w:t>
            </w:r>
          </w:p>
          <w:p w14:paraId="6EF693D9" w14:textId="7C35797D" w:rsidR="00991D93" w:rsidRPr="00991D93" w:rsidRDefault="00991D93" w:rsidP="00261CDB">
            <w:pPr>
              <w:ind w:leftChars="82" w:left="172"/>
              <w:rPr>
                <w:rFonts w:ascii="ＭＳ ゴシック" w:eastAsia="ＭＳ ゴシック" w:hAnsi="ＭＳ ゴシック" w:cs="Times New Roman"/>
                <w:sz w:val="18"/>
                <w:szCs w:val="18"/>
              </w:rPr>
            </w:pPr>
            <w:r w:rsidRPr="0075579F">
              <w:rPr>
                <w:rFonts w:ascii="ＭＳ ゴシック" w:eastAsia="ＭＳ ゴシック" w:hAnsi="ＭＳ ゴシック" w:cs="Times New Roman" w:hint="eastAsia"/>
                <w:color w:val="000000" w:themeColor="text1"/>
                <w:sz w:val="18"/>
                <w:szCs w:val="18"/>
              </w:rPr>
              <w:t>①事業者名、②本社所在地、③代表者名、④設立年月日、⑤資本金額、</w:t>
            </w:r>
            <w:r w:rsidR="006D4DE5" w:rsidRPr="0075579F">
              <w:rPr>
                <w:rFonts w:ascii="ＭＳ ゴシック" w:eastAsia="ＭＳ ゴシック" w:hAnsi="ＭＳ ゴシック" w:cs="Times New Roman" w:hint="eastAsia"/>
                <w:color w:val="000000" w:themeColor="text1"/>
                <w:sz w:val="18"/>
                <w:szCs w:val="18"/>
              </w:rPr>
              <w:t>⑥従業員数及び一般</w:t>
            </w:r>
            <w:r w:rsidR="00FE512E" w:rsidRPr="0075579F">
              <w:rPr>
                <w:rFonts w:ascii="ＭＳ ゴシック" w:eastAsia="ＭＳ ゴシック" w:hAnsi="ＭＳ ゴシック" w:cs="Times New Roman" w:hint="eastAsia"/>
                <w:color w:val="000000" w:themeColor="text1"/>
                <w:sz w:val="18"/>
                <w:szCs w:val="18"/>
              </w:rPr>
              <w:t>乗合</w:t>
            </w:r>
            <w:r w:rsidRPr="0075579F">
              <w:rPr>
                <w:rFonts w:ascii="ＭＳ ゴシック" w:eastAsia="ＭＳ ゴシック" w:hAnsi="ＭＳ ゴシック" w:cs="Times New Roman" w:hint="eastAsia"/>
                <w:color w:val="000000" w:themeColor="text1"/>
                <w:sz w:val="18"/>
                <w:szCs w:val="18"/>
              </w:rPr>
              <w:t>旅客自動車運送事業</w:t>
            </w:r>
            <w:r w:rsidR="00CA1A68" w:rsidRPr="0075579F">
              <w:rPr>
                <w:rFonts w:ascii="ＭＳ ゴシック" w:eastAsia="ＭＳ ゴシック" w:hAnsi="ＭＳ ゴシック" w:cs="Times New Roman" w:hint="eastAsia"/>
                <w:color w:val="000000" w:themeColor="text1"/>
                <w:sz w:val="18"/>
                <w:szCs w:val="18"/>
              </w:rPr>
              <w:t>に従事する運転手数、⑦保有車両数（一般</w:t>
            </w:r>
            <w:r w:rsidR="00FE512E" w:rsidRPr="0075579F">
              <w:rPr>
                <w:rFonts w:ascii="ＭＳ ゴシック" w:eastAsia="ＭＳ ゴシック" w:hAnsi="ＭＳ ゴシック" w:cs="Times New Roman" w:hint="eastAsia"/>
                <w:color w:val="000000" w:themeColor="text1"/>
                <w:sz w:val="18"/>
                <w:szCs w:val="18"/>
              </w:rPr>
              <w:t>乗合</w:t>
            </w:r>
            <w:r w:rsidRPr="0075579F">
              <w:rPr>
                <w:rFonts w:ascii="ＭＳ ゴシック" w:eastAsia="ＭＳ ゴシック" w:hAnsi="ＭＳ ゴシック" w:cs="Times New Roman" w:hint="eastAsia"/>
                <w:color w:val="000000" w:themeColor="text1"/>
                <w:sz w:val="18"/>
                <w:szCs w:val="18"/>
              </w:rPr>
              <w:t>旅客自動車運送事業</w:t>
            </w:r>
            <w:r w:rsidR="00CA1A68" w:rsidRPr="0075579F">
              <w:rPr>
                <w:rFonts w:ascii="ＭＳ ゴシック" w:eastAsia="ＭＳ ゴシック" w:hAnsi="ＭＳ ゴシック" w:cs="Times New Roman" w:hint="eastAsia"/>
                <w:color w:val="000000" w:themeColor="text1"/>
                <w:sz w:val="18"/>
                <w:szCs w:val="18"/>
              </w:rPr>
              <w:t>に使用可能な車両に限る）</w:t>
            </w:r>
          </w:p>
        </w:tc>
        <w:tc>
          <w:tcPr>
            <w:tcW w:w="2268" w:type="dxa"/>
            <w:tcBorders>
              <w:top w:val="nil"/>
              <w:bottom w:val="single" w:sz="4" w:space="0" w:color="auto"/>
              <w:right w:val="single" w:sz="4" w:space="0" w:color="auto"/>
            </w:tcBorders>
            <w:tcMar>
              <w:top w:w="57" w:type="dxa"/>
              <w:left w:w="85" w:type="dxa"/>
              <w:bottom w:w="57" w:type="dxa"/>
              <w:right w:w="85" w:type="dxa"/>
            </w:tcMar>
          </w:tcPr>
          <w:p w14:paraId="0492E2D2"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委託業務を実施するために必要な基本的能力を備えているか。</w:t>
            </w:r>
          </w:p>
        </w:tc>
      </w:tr>
      <w:tr w:rsidR="00261CDB" w:rsidRPr="00991D93" w14:paraId="27A81221" w14:textId="77777777" w:rsidTr="00130800">
        <w:trPr>
          <w:trHeight w:val="435"/>
        </w:trPr>
        <w:tc>
          <w:tcPr>
            <w:tcW w:w="1276" w:type="dxa"/>
            <w:vMerge/>
            <w:tcBorders>
              <w:top w:val="single" w:sz="4" w:space="0" w:color="auto"/>
              <w:left w:val="single" w:sz="4" w:space="0" w:color="auto"/>
              <w:bottom w:val="single" w:sz="4" w:space="0" w:color="auto"/>
            </w:tcBorders>
            <w:tcMar>
              <w:top w:w="57" w:type="dxa"/>
              <w:left w:w="85" w:type="dxa"/>
              <w:bottom w:w="57" w:type="dxa"/>
              <w:right w:w="85" w:type="dxa"/>
            </w:tcMar>
          </w:tcPr>
          <w:p w14:paraId="3154A464" w14:textId="77777777" w:rsidR="00261CDB" w:rsidRPr="00991D93" w:rsidRDefault="00261CDB" w:rsidP="00991D93">
            <w:pPr>
              <w:rPr>
                <w:rFonts w:ascii="ＭＳ ゴシック" w:eastAsia="ＭＳ ゴシック" w:hAnsi="ＭＳ ゴシック" w:cs="Times New Roman"/>
                <w:sz w:val="18"/>
                <w:szCs w:val="18"/>
              </w:rPr>
            </w:pPr>
          </w:p>
        </w:tc>
        <w:tc>
          <w:tcPr>
            <w:tcW w:w="1276" w:type="dxa"/>
            <w:tcBorders>
              <w:top w:val="single" w:sz="4" w:space="0" w:color="auto"/>
              <w:bottom w:val="single" w:sz="4" w:space="0" w:color="auto"/>
            </w:tcBorders>
            <w:tcMar>
              <w:top w:w="57" w:type="dxa"/>
              <w:left w:w="85" w:type="dxa"/>
              <w:bottom w:w="57" w:type="dxa"/>
              <w:right w:w="85" w:type="dxa"/>
            </w:tcMar>
          </w:tcPr>
          <w:p w14:paraId="173356D7" w14:textId="77777777" w:rsidR="00261CDB"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(2)経営状況</w:t>
            </w:r>
          </w:p>
        </w:tc>
        <w:tc>
          <w:tcPr>
            <w:tcW w:w="3969" w:type="dxa"/>
            <w:tcBorders>
              <w:top w:val="single" w:sz="4" w:space="0" w:color="auto"/>
              <w:bottom w:val="single" w:sz="4" w:space="0" w:color="auto"/>
            </w:tcBorders>
            <w:tcMar>
              <w:top w:w="57" w:type="dxa"/>
              <w:left w:w="85" w:type="dxa"/>
              <w:bottom w:w="57" w:type="dxa"/>
              <w:right w:w="85" w:type="dxa"/>
            </w:tcMar>
          </w:tcPr>
          <w:p w14:paraId="279726A9" w14:textId="77777777" w:rsidR="00261CDB" w:rsidRPr="00991D93" w:rsidRDefault="00261CDB" w:rsidP="00261CDB">
            <w:pPr>
              <w:ind w:leftChars="82" w:left="172"/>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⑧直近３</w:t>
            </w:r>
            <w:r w:rsidRPr="00991D93">
              <w:rPr>
                <w:rFonts w:ascii="ＭＳ ゴシック" w:eastAsia="ＭＳ ゴシック" w:hAnsi="ＭＳ ゴシック" w:cs="Times New Roman" w:hint="eastAsia"/>
                <w:sz w:val="18"/>
                <w:szCs w:val="18"/>
              </w:rPr>
              <w:t>ヶ年の決算状況（経常損益額）</w:t>
            </w:r>
          </w:p>
        </w:tc>
        <w:tc>
          <w:tcPr>
            <w:tcW w:w="2268" w:type="dxa"/>
            <w:tcBorders>
              <w:top w:val="single" w:sz="4" w:space="0" w:color="auto"/>
              <w:bottom w:val="single" w:sz="4" w:space="0" w:color="auto"/>
              <w:right w:val="single" w:sz="4" w:space="0" w:color="auto"/>
            </w:tcBorders>
            <w:tcMar>
              <w:top w:w="57" w:type="dxa"/>
              <w:left w:w="85" w:type="dxa"/>
              <w:bottom w:w="57" w:type="dxa"/>
              <w:right w:w="85" w:type="dxa"/>
            </w:tcMar>
          </w:tcPr>
          <w:p w14:paraId="6CB2EFD8" w14:textId="77777777" w:rsidR="00261CDB" w:rsidRPr="00991D93" w:rsidRDefault="000F1878"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委託業務を</w:t>
            </w:r>
            <w:r w:rsidR="0095325D">
              <w:rPr>
                <w:rFonts w:ascii="ＭＳ ゴシック" w:eastAsia="ＭＳ ゴシック" w:hAnsi="ＭＳ ゴシック" w:cs="Times New Roman" w:hint="eastAsia"/>
                <w:sz w:val="18"/>
                <w:szCs w:val="18"/>
              </w:rPr>
              <w:t>継続的に</w:t>
            </w:r>
            <w:r>
              <w:rPr>
                <w:rFonts w:ascii="ＭＳ ゴシック" w:eastAsia="ＭＳ ゴシック" w:hAnsi="ＭＳ ゴシック" w:cs="Times New Roman" w:hint="eastAsia"/>
                <w:sz w:val="18"/>
                <w:szCs w:val="18"/>
              </w:rPr>
              <w:t>実施するために必要な経営能力があるか。</w:t>
            </w:r>
          </w:p>
        </w:tc>
      </w:tr>
      <w:tr w:rsidR="00991D93" w:rsidRPr="00991D93" w14:paraId="4042870D" w14:textId="77777777" w:rsidTr="00130800">
        <w:trPr>
          <w:trHeight w:val="1258"/>
        </w:trPr>
        <w:tc>
          <w:tcPr>
            <w:tcW w:w="1276" w:type="dxa"/>
            <w:vMerge/>
            <w:tcBorders>
              <w:top w:val="single" w:sz="4" w:space="0" w:color="auto"/>
              <w:left w:val="single" w:sz="4" w:space="0" w:color="auto"/>
              <w:bottom w:val="nil"/>
            </w:tcBorders>
            <w:tcMar>
              <w:top w:w="57" w:type="dxa"/>
              <w:left w:w="85" w:type="dxa"/>
              <w:bottom w:w="57" w:type="dxa"/>
              <w:right w:w="85" w:type="dxa"/>
            </w:tcMar>
          </w:tcPr>
          <w:p w14:paraId="75CC3BC0" w14:textId="77777777" w:rsidR="00991D93" w:rsidRPr="00991D93" w:rsidRDefault="00991D93" w:rsidP="00991D93">
            <w:pPr>
              <w:rPr>
                <w:rFonts w:ascii="ＭＳ ゴシック" w:eastAsia="ＭＳ ゴシック" w:hAnsi="ＭＳ ゴシック" w:cs="Times New Roman"/>
                <w:sz w:val="18"/>
                <w:szCs w:val="18"/>
              </w:rPr>
            </w:pPr>
          </w:p>
        </w:tc>
        <w:tc>
          <w:tcPr>
            <w:tcW w:w="1276" w:type="dxa"/>
            <w:tcBorders>
              <w:top w:val="single" w:sz="4" w:space="0" w:color="auto"/>
            </w:tcBorders>
            <w:tcMar>
              <w:top w:w="57" w:type="dxa"/>
              <w:left w:w="85" w:type="dxa"/>
              <w:bottom w:w="57" w:type="dxa"/>
              <w:right w:w="85" w:type="dxa"/>
            </w:tcMar>
          </w:tcPr>
          <w:p w14:paraId="371D24B2" w14:textId="77777777" w:rsidR="00991D93"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(3</w:t>
            </w:r>
            <w:r w:rsidR="00991D93" w:rsidRPr="00991D93">
              <w:rPr>
                <w:rFonts w:ascii="ＭＳ ゴシック" w:eastAsia="ＭＳ ゴシック" w:hAnsi="ＭＳ ゴシック" w:cs="Times New Roman" w:hint="eastAsia"/>
                <w:sz w:val="18"/>
                <w:szCs w:val="18"/>
              </w:rPr>
              <w:t>)運行実績</w:t>
            </w:r>
          </w:p>
        </w:tc>
        <w:tc>
          <w:tcPr>
            <w:tcW w:w="3969" w:type="dxa"/>
            <w:tcBorders>
              <w:top w:val="single" w:sz="4" w:space="0" w:color="auto"/>
            </w:tcBorders>
            <w:tcMar>
              <w:top w:w="57" w:type="dxa"/>
              <w:left w:w="85" w:type="dxa"/>
              <w:bottom w:w="57" w:type="dxa"/>
              <w:right w:w="85" w:type="dxa"/>
            </w:tcMar>
          </w:tcPr>
          <w:p w14:paraId="74158286" w14:textId="4E5CF6B0"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次に掲げる事項について記載する</w:t>
            </w:r>
            <w:r w:rsidR="00C61FB0" w:rsidRPr="00600494">
              <w:rPr>
                <w:rFonts w:ascii="ＭＳ ゴシック" w:eastAsia="ＭＳ ゴシック" w:hAnsi="ＭＳ ゴシック" w:cs="Times New Roman" w:hint="eastAsia"/>
                <w:color w:val="000000" w:themeColor="text1"/>
                <w:sz w:val="18"/>
                <w:szCs w:val="18"/>
              </w:rPr>
              <w:t>こと</w:t>
            </w:r>
            <w:r w:rsidRPr="00991D93">
              <w:rPr>
                <w:rFonts w:ascii="ＭＳ ゴシック" w:eastAsia="ＭＳ ゴシック" w:hAnsi="ＭＳ ゴシック" w:cs="Times New Roman" w:hint="eastAsia"/>
                <w:sz w:val="18"/>
                <w:szCs w:val="18"/>
              </w:rPr>
              <w:t>。</w:t>
            </w:r>
          </w:p>
          <w:p w14:paraId="783D41EB" w14:textId="1F2C2F46" w:rsidR="00BE74B4" w:rsidRPr="00BE74B4" w:rsidRDefault="00FE512E" w:rsidP="00BA4F9C">
            <w:pPr>
              <w:rPr>
                <w:rFonts w:ascii="ＭＳ ゴシック" w:eastAsia="ＭＳ ゴシック" w:hAnsi="ＭＳ ゴシック" w:cs="Times New Roman"/>
                <w:sz w:val="18"/>
                <w:szCs w:val="18"/>
              </w:rPr>
            </w:pPr>
            <w:r w:rsidRPr="00600494">
              <w:rPr>
                <w:rFonts w:ascii="ＭＳ ゴシック" w:eastAsia="ＭＳ ゴシック" w:hAnsi="ＭＳ ゴシック" w:cs="Times New Roman" w:hint="eastAsia"/>
                <w:color w:val="000000" w:themeColor="text1"/>
                <w:sz w:val="18"/>
                <w:szCs w:val="18"/>
              </w:rPr>
              <w:t>一般乗合旅客自動車運送事業、</w:t>
            </w:r>
            <w:r w:rsidR="00991D93" w:rsidRPr="00600494">
              <w:rPr>
                <w:rFonts w:ascii="ＭＳ ゴシック" w:eastAsia="ＭＳ ゴシック" w:hAnsi="ＭＳ ゴシック" w:cs="Times New Roman" w:hint="eastAsia"/>
                <w:color w:val="000000" w:themeColor="text1"/>
                <w:sz w:val="18"/>
                <w:szCs w:val="18"/>
              </w:rPr>
              <w:t>一</w:t>
            </w:r>
            <w:r w:rsidR="00991D93" w:rsidRPr="00991D93">
              <w:rPr>
                <w:rFonts w:ascii="ＭＳ ゴシック" w:eastAsia="ＭＳ ゴシック" w:hAnsi="ＭＳ ゴシック" w:cs="Times New Roman" w:hint="eastAsia"/>
                <w:sz w:val="18"/>
                <w:szCs w:val="18"/>
              </w:rPr>
              <w:t>般</w:t>
            </w:r>
            <w:r w:rsidR="006D4DE5">
              <w:rPr>
                <w:rFonts w:ascii="ＭＳ ゴシック" w:eastAsia="ＭＳ ゴシック" w:hAnsi="ＭＳ ゴシック" w:cs="Times New Roman" w:hint="eastAsia"/>
                <w:sz w:val="18"/>
                <w:szCs w:val="18"/>
              </w:rPr>
              <w:t>貸切</w:t>
            </w:r>
            <w:r w:rsidR="00991D93" w:rsidRPr="00991D93">
              <w:rPr>
                <w:rFonts w:ascii="ＭＳ ゴシック" w:eastAsia="ＭＳ ゴシック" w:hAnsi="ＭＳ ゴシック" w:cs="Times New Roman" w:hint="eastAsia"/>
                <w:sz w:val="18"/>
                <w:szCs w:val="18"/>
              </w:rPr>
              <w:t>旅客自動車運送事業</w:t>
            </w:r>
            <w:r w:rsidR="006D4DE5">
              <w:rPr>
                <w:rFonts w:ascii="ＭＳ ゴシック" w:eastAsia="ＭＳ ゴシック" w:hAnsi="ＭＳ ゴシック" w:cs="Times New Roman" w:hint="eastAsia"/>
                <w:sz w:val="18"/>
                <w:szCs w:val="18"/>
              </w:rPr>
              <w:t>又は一般乗用旅客自動車運送事業</w:t>
            </w:r>
            <w:r w:rsidR="00991D93" w:rsidRPr="00991D93">
              <w:rPr>
                <w:rFonts w:ascii="ＭＳ ゴシック" w:eastAsia="ＭＳ ゴシック" w:hAnsi="ＭＳ ゴシック" w:cs="Times New Roman" w:hint="eastAsia"/>
                <w:sz w:val="18"/>
                <w:szCs w:val="18"/>
              </w:rPr>
              <w:t>の実施実績としてアピールすべき事柄</w:t>
            </w:r>
            <w:r w:rsidR="00BE74B4">
              <w:rPr>
                <w:rFonts w:ascii="ＭＳ ゴシック" w:eastAsia="ＭＳ ゴシック" w:hAnsi="ＭＳ ゴシック" w:cs="Times New Roman" w:hint="eastAsia"/>
                <w:sz w:val="18"/>
                <w:szCs w:val="18"/>
              </w:rPr>
              <w:t>（国又は地方公共団体等からの委託業務の内容を含む。）</w:t>
            </w:r>
          </w:p>
        </w:tc>
        <w:tc>
          <w:tcPr>
            <w:tcW w:w="2268" w:type="dxa"/>
            <w:tcBorders>
              <w:top w:val="single" w:sz="4" w:space="0" w:color="auto"/>
              <w:right w:val="single" w:sz="4" w:space="0" w:color="auto"/>
            </w:tcBorders>
            <w:tcMar>
              <w:top w:w="57" w:type="dxa"/>
              <w:left w:w="85" w:type="dxa"/>
              <w:bottom w:w="57" w:type="dxa"/>
              <w:right w:w="85" w:type="dxa"/>
            </w:tcMar>
          </w:tcPr>
          <w:p w14:paraId="6116BC4C"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委託業務を実施するために必要な基本的能力を備えているか。</w:t>
            </w:r>
          </w:p>
        </w:tc>
      </w:tr>
      <w:tr w:rsidR="00991D93" w:rsidRPr="00991D93" w14:paraId="4A474B77" w14:textId="77777777" w:rsidTr="00284FB2">
        <w:trPr>
          <w:trHeight w:val="688"/>
        </w:trPr>
        <w:tc>
          <w:tcPr>
            <w:tcW w:w="1276" w:type="dxa"/>
            <w:vMerge/>
            <w:tcBorders>
              <w:top w:val="nil"/>
              <w:left w:val="single" w:sz="4" w:space="0" w:color="auto"/>
              <w:bottom w:val="nil"/>
            </w:tcBorders>
            <w:tcMar>
              <w:top w:w="57" w:type="dxa"/>
              <w:left w:w="85" w:type="dxa"/>
              <w:bottom w:w="57" w:type="dxa"/>
              <w:right w:w="85" w:type="dxa"/>
            </w:tcMar>
          </w:tcPr>
          <w:p w14:paraId="5343D696" w14:textId="77777777" w:rsidR="00991D93" w:rsidRPr="00991D93" w:rsidRDefault="00991D93"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6C8C22AA" w14:textId="77777777" w:rsidR="00991D93" w:rsidRPr="00991D93" w:rsidRDefault="00991D93" w:rsidP="00261CDB">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w:t>
            </w:r>
            <w:r w:rsidR="00261CDB">
              <w:rPr>
                <w:rFonts w:ascii="ＭＳ ゴシック" w:eastAsia="ＭＳ ゴシック" w:hAnsi="ＭＳ ゴシック" w:cs="Times New Roman" w:hint="eastAsia"/>
                <w:sz w:val="18"/>
                <w:szCs w:val="18"/>
              </w:rPr>
              <w:t>4</w:t>
            </w:r>
            <w:r w:rsidRPr="00991D93">
              <w:rPr>
                <w:rFonts w:ascii="ＭＳ ゴシック" w:eastAsia="ＭＳ ゴシック" w:hAnsi="ＭＳ ゴシック" w:cs="Times New Roman" w:hint="eastAsia"/>
                <w:sz w:val="18"/>
                <w:szCs w:val="18"/>
              </w:rPr>
              <w:t>)行政処分</w:t>
            </w:r>
          </w:p>
        </w:tc>
        <w:tc>
          <w:tcPr>
            <w:tcW w:w="3969" w:type="dxa"/>
            <w:tcMar>
              <w:top w:w="57" w:type="dxa"/>
              <w:left w:w="85" w:type="dxa"/>
              <w:bottom w:w="57" w:type="dxa"/>
              <w:right w:w="85" w:type="dxa"/>
            </w:tcMar>
          </w:tcPr>
          <w:p w14:paraId="571ABC5B" w14:textId="395ACCF4"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自動車その他輸送施設の使用の停止、事業の停止及び許可の取消しなど過去３年間に受けた行政処分の有無、内容について記載する</w:t>
            </w:r>
            <w:r w:rsidR="00C61FB0" w:rsidRPr="00600494">
              <w:rPr>
                <w:rFonts w:ascii="ＭＳ ゴシック" w:eastAsia="ＭＳ ゴシック" w:hAnsi="ＭＳ ゴシック" w:cs="Times New Roman" w:hint="eastAsia"/>
                <w:color w:val="000000" w:themeColor="text1"/>
                <w:sz w:val="18"/>
                <w:szCs w:val="18"/>
              </w:rPr>
              <w:t>こと</w:t>
            </w:r>
            <w:r w:rsidRPr="00991D93">
              <w:rPr>
                <w:rFonts w:ascii="ＭＳ ゴシック" w:eastAsia="ＭＳ ゴシック" w:hAnsi="ＭＳ ゴシック" w:cs="Times New Roman" w:hint="eastAsia"/>
                <w:sz w:val="18"/>
                <w:szCs w:val="18"/>
              </w:rPr>
              <w:t>。</w:t>
            </w:r>
          </w:p>
        </w:tc>
        <w:tc>
          <w:tcPr>
            <w:tcW w:w="2268" w:type="dxa"/>
            <w:tcBorders>
              <w:right w:val="single" w:sz="4" w:space="0" w:color="auto"/>
            </w:tcBorders>
            <w:tcMar>
              <w:top w:w="57" w:type="dxa"/>
              <w:left w:w="85" w:type="dxa"/>
              <w:bottom w:w="57" w:type="dxa"/>
              <w:right w:w="85" w:type="dxa"/>
            </w:tcMar>
          </w:tcPr>
          <w:p w14:paraId="37B8DEC7"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法令等を遵守し、輸送の安全確保に努めているか。</w:t>
            </w:r>
          </w:p>
        </w:tc>
      </w:tr>
      <w:tr w:rsidR="00991D93" w:rsidRPr="00991D93" w14:paraId="58F8DFD1" w14:textId="77777777" w:rsidTr="00284FB2">
        <w:trPr>
          <w:trHeight w:val="694"/>
        </w:trPr>
        <w:tc>
          <w:tcPr>
            <w:tcW w:w="1276" w:type="dxa"/>
            <w:vMerge w:val="restart"/>
            <w:tcBorders>
              <w:left w:val="single" w:sz="4" w:space="0" w:color="auto"/>
            </w:tcBorders>
            <w:tcMar>
              <w:top w:w="57" w:type="dxa"/>
              <w:left w:w="85" w:type="dxa"/>
              <w:bottom w:w="57" w:type="dxa"/>
              <w:right w:w="85" w:type="dxa"/>
            </w:tcMar>
          </w:tcPr>
          <w:p w14:paraId="2C26DF89" w14:textId="1EED8714"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空港</w:t>
            </w:r>
            <w:r w:rsidR="006D4DE5">
              <w:rPr>
                <w:rFonts w:ascii="ＭＳ ゴシック" w:eastAsia="ＭＳ ゴシック" w:hAnsi="ＭＳ ゴシック" w:cs="Times New Roman" w:hint="eastAsia"/>
                <w:sz w:val="18"/>
                <w:szCs w:val="18"/>
              </w:rPr>
              <w:t>ライナー</w:t>
            </w:r>
            <w:r w:rsidRPr="00991D93">
              <w:rPr>
                <w:rFonts w:ascii="ＭＳ ゴシック" w:eastAsia="ＭＳ ゴシック" w:hAnsi="ＭＳ ゴシック" w:cs="Times New Roman" w:hint="eastAsia"/>
                <w:sz w:val="18"/>
                <w:szCs w:val="18"/>
              </w:rPr>
              <w:t>の運行に係る提案</w:t>
            </w:r>
          </w:p>
          <w:p w14:paraId="6A5A534C" w14:textId="77777777" w:rsidR="00991D93" w:rsidRPr="00991D93" w:rsidRDefault="00991D93"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263A8438" w14:textId="77777777" w:rsidR="00991D93"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(5</w:t>
            </w:r>
            <w:r w:rsidR="00991D93" w:rsidRPr="00991D93">
              <w:rPr>
                <w:rFonts w:ascii="ＭＳ ゴシック" w:eastAsia="ＭＳ ゴシック" w:hAnsi="ＭＳ ゴシック" w:cs="Times New Roman" w:hint="eastAsia"/>
                <w:sz w:val="18"/>
                <w:szCs w:val="18"/>
              </w:rPr>
              <w:t>)実施方針</w:t>
            </w:r>
          </w:p>
        </w:tc>
        <w:tc>
          <w:tcPr>
            <w:tcW w:w="3969" w:type="dxa"/>
            <w:tcMar>
              <w:top w:w="57" w:type="dxa"/>
              <w:left w:w="85" w:type="dxa"/>
              <w:bottom w:w="57" w:type="dxa"/>
              <w:right w:w="85" w:type="dxa"/>
            </w:tcMar>
          </w:tcPr>
          <w:p w14:paraId="2DEF2A9E" w14:textId="3378E138" w:rsidR="00261CDB" w:rsidRPr="00991D93" w:rsidRDefault="00962A65" w:rsidP="003C071F">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空港ライナーの</w:t>
            </w:r>
            <w:r w:rsidR="00991D93" w:rsidRPr="00991D93">
              <w:rPr>
                <w:rFonts w:ascii="ＭＳ ゴシック" w:eastAsia="ＭＳ ゴシック" w:hAnsi="ＭＳ ゴシック" w:cs="Times New Roman" w:hint="eastAsia"/>
                <w:sz w:val="18"/>
                <w:szCs w:val="18"/>
              </w:rPr>
              <w:t>運行を行うに当たっての取組方針、取組みの意欲等について記載する</w:t>
            </w:r>
            <w:r w:rsidR="00C61FB0" w:rsidRPr="00600494">
              <w:rPr>
                <w:rFonts w:ascii="ＭＳ ゴシック" w:eastAsia="ＭＳ ゴシック" w:hAnsi="ＭＳ ゴシック" w:cs="Times New Roman" w:hint="eastAsia"/>
                <w:color w:val="000000" w:themeColor="text1"/>
                <w:sz w:val="18"/>
                <w:szCs w:val="18"/>
              </w:rPr>
              <w:t>こと</w:t>
            </w:r>
            <w:r w:rsidR="00991D93" w:rsidRPr="00991D93">
              <w:rPr>
                <w:rFonts w:ascii="ＭＳ ゴシック" w:eastAsia="ＭＳ ゴシック" w:hAnsi="ＭＳ ゴシック" w:cs="Times New Roman" w:hint="eastAsia"/>
                <w:sz w:val="18"/>
                <w:szCs w:val="18"/>
              </w:rPr>
              <w:t>。</w:t>
            </w:r>
          </w:p>
        </w:tc>
        <w:tc>
          <w:tcPr>
            <w:tcW w:w="2268" w:type="dxa"/>
            <w:tcBorders>
              <w:right w:val="single" w:sz="4" w:space="0" w:color="auto"/>
            </w:tcBorders>
            <w:tcMar>
              <w:top w:w="57" w:type="dxa"/>
              <w:left w:w="85" w:type="dxa"/>
              <w:bottom w:w="57" w:type="dxa"/>
              <w:right w:w="85" w:type="dxa"/>
            </w:tcMar>
          </w:tcPr>
          <w:p w14:paraId="4B42B3CF"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取組みの趣旨を理解し、積極的な姿勢が見られるか。</w:t>
            </w:r>
          </w:p>
        </w:tc>
      </w:tr>
      <w:tr w:rsidR="00991D93" w:rsidRPr="00991D93" w14:paraId="705C9306" w14:textId="77777777" w:rsidTr="00284FB2">
        <w:trPr>
          <w:trHeight w:val="1045"/>
        </w:trPr>
        <w:tc>
          <w:tcPr>
            <w:tcW w:w="1276" w:type="dxa"/>
            <w:vMerge/>
            <w:tcBorders>
              <w:left w:val="single" w:sz="4" w:space="0" w:color="auto"/>
            </w:tcBorders>
            <w:tcMar>
              <w:top w:w="57" w:type="dxa"/>
              <w:left w:w="85" w:type="dxa"/>
              <w:bottom w:w="57" w:type="dxa"/>
              <w:right w:w="85" w:type="dxa"/>
            </w:tcMar>
          </w:tcPr>
          <w:p w14:paraId="5EAF4A0A" w14:textId="77777777" w:rsidR="00991D93" w:rsidRPr="00991D93" w:rsidRDefault="00991D93"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05B837CE" w14:textId="77777777" w:rsidR="00991D93"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(6</w:t>
            </w:r>
            <w:r w:rsidR="00991D93" w:rsidRPr="00991D93">
              <w:rPr>
                <w:rFonts w:ascii="ＭＳ ゴシック" w:eastAsia="ＭＳ ゴシック" w:hAnsi="ＭＳ ゴシック" w:cs="Times New Roman" w:hint="eastAsia"/>
                <w:sz w:val="18"/>
                <w:szCs w:val="18"/>
              </w:rPr>
              <w:t>)</w:t>
            </w:r>
            <w:r w:rsidR="00BE74B4">
              <w:rPr>
                <w:rFonts w:ascii="ＭＳ ゴシック" w:eastAsia="ＭＳ ゴシック" w:hAnsi="ＭＳ ゴシック" w:cs="Times New Roman" w:hint="eastAsia"/>
                <w:sz w:val="18"/>
                <w:szCs w:val="18"/>
              </w:rPr>
              <w:t>運行計画</w:t>
            </w:r>
          </w:p>
        </w:tc>
        <w:tc>
          <w:tcPr>
            <w:tcW w:w="3969" w:type="dxa"/>
            <w:tcMar>
              <w:top w:w="57" w:type="dxa"/>
              <w:left w:w="85" w:type="dxa"/>
              <w:bottom w:w="57" w:type="dxa"/>
              <w:right w:w="85" w:type="dxa"/>
            </w:tcMar>
          </w:tcPr>
          <w:p w14:paraId="074188F8" w14:textId="2C5ADFBF" w:rsidR="006D4DE5" w:rsidRPr="00991D93" w:rsidRDefault="00CA1A68" w:rsidP="00AB3319">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仕様書</w:t>
            </w:r>
            <w:r w:rsidR="00991D93" w:rsidRPr="00991D93">
              <w:rPr>
                <w:rFonts w:ascii="ＭＳ ゴシック" w:eastAsia="ＭＳ ゴシック" w:hAnsi="ＭＳ ゴシック" w:cs="Times New Roman" w:hint="eastAsia"/>
                <w:sz w:val="18"/>
                <w:szCs w:val="18"/>
              </w:rPr>
              <w:t>で示す空港</w:t>
            </w:r>
            <w:r w:rsidR="006D4DE5">
              <w:rPr>
                <w:rFonts w:ascii="ＭＳ ゴシック" w:eastAsia="ＭＳ ゴシック" w:hAnsi="ＭＳ ゴシック" w:cs="Times New Roman" w:hint="eastAsia"/>
                <w:sz w:val="18"/>
                <w:szCs w:val="18"/>
              </w:rPr>
              <w:t>ライナー</w:t>
            </w:r>
            <w:r>
              <w:rPr>
                <w:rFonts w:ascii="ＭＳ ゴシック" w:eastAsia="ＭＳ ゴシック" w:hAnsi="ＭＳ ゴシック" w:cs="Times New Roman" w:hint="eastAsia"/>
                <w:sz w:val="18"/>
                <w:szCs w:val="18"/>
              </w:rPr>
              <w:t>運行</w:t>
            </w:r>
            <w:r w:rsidR="00991D93" w:rsidRPr="00991D93">
              <w:rPr>
                <w:rFonts w:ascii="ＭＳ ゴシック" w:eastAsia="ＭＳ ゴシック" w:hAnsi="ＭＳ ゴシック" w:cs="Times New Roman" w:hint="eastAsia"/>
                <w:sz w:val="18"/>
                <w:szCs w:val="18"/>
              </w:rPr>
              <w:t>計画に</w:t>
            </w:r>
            <w:r w:rsidR="006D4DE5">
              <w:rPr>
                <w:rFonts w:ascii="ＭＳ ゴシック" w:eastAsia="ＭＳ ゴシック" w:hAnsi="ＭＳ ゴシック" w:cs="Times New Roman" w:hint="eastAsia"/>
                <w:sz w:val="18"/>
                <w:szCs w:val="18"/>
              </w:rPr>
              <w:t>係る運行ダイヤ</w:t>
            </w:r>
            <w:r w:rsidR="00AB3319">
              <w:rPr>
                <w:rFonts w:ascii="ＭＳ ゴシック" w:eastAsia="ＭＳ ゴシック" w:hAnsi="ＭＳ ゴシック" w:cs="Times New Roman" w:hint="eastAsia"/>
                <w:sz w:val="18"/>
                <w:szCs w:val="18"/>
              </w:rPr>
              <w:t>（具体例）</w:t>
            </w:r>
            <w:r w:rsidR="006D4DE5">
              <w:rPr>
                <w:rFonts w:ascii="ＭＳ ゴシック" w:eastAsia="ＭＳ ゴシック" w:hAnsi="ＭＳ ゴシック" w:cs="Times New Roman" w:hint="eastAsia"/>
                <w:sz w:val="18"/>
                <w:szCs w:val="18"/>
              </w:rPr>
              <w:t>と設定の考え方</w:t>
            </w:r>
            <w:r w:rsidR="00962A65">
              <w:rPr>
                <w:rFonts w:ascii="ＭＳ ゴシック" w:eastAsia="ＭＳ ゴシック" w:hAnsi="ＭＳ ゴシック" w:cs="Times New Roman" w:hint="eastAsia"/>
                <w:sz w:val="18"/>
                <w:szCs w:val="18"/>
              </w:rPr>
              <w:t>（根拠）</w:t>
            </w:r>
            <w:r w:rsidR="00D0166B">
              <w:rPr>
                <w:rFonts w:ascii="ＭＳ ゴシック" w:eastAsia="ＭＳ ゴシック" w:hAnsi="ＭＳ ゴシック" w:cs="Times New Roman" w:hint="eastAsia"/>
                <w:sz w:val="18"/>
                <w:szCs w:val="18"/>
              </w:rPr>
              <w:t>及び</w:t>
            </w:r>
            <w:r w:rsidR="00A06530">
              <w:rPr>
                <w:rFonts w:ascii="ＭＳ ゴシック" w:eastAsia="ＭＳ ゴシック" w:hAnsi="ＭＳ ゴシック" w:cs="Times New Roman" w:hint="eastAsia"/>
                <w:sz w:val="18"/>
                <w:szCs w:val="18"/>
              </w:rPr>
              <w:t>通年を通しての</w:t>
            </w:r>
            <w:r w:rsidR="00D0166B">
              <w:rPr>
                <w:rFonts w:ascii="ＭＳ ゴシック" w:eastAsia="ＭＳ ゴシック" w:hAnsi="ＭＳ ゴシック" w:cs="Times New Roman" w:hint="eastAsia"/>
                <w:sz w:val="18"/>
                <w:szCs w:val="18"/>
              </w:rPr>
              <w:t>運行方法</w:t>
            </w:r>
            <w:r w:rsidR="00991D93" w:rsidRPr="00991D93">
              <w:rPr>
                <w:rFonts w:ascii="ＭＳ ゴシック" w:eastAsia="ＭＳ ゴシック" w:hAnsi="ＭＳ ゴシック" w:cs="Times New Roman" w:hint="eastAsia"/>
                <w:sz w:val="18"/>
                <w:szCs w:val="18"/>
              </w:rPr>
              <w:t>について記載する</w:t>
            </w:r>
            <w:r w:rsidR="00C61FB0" w:rsidRPr="00600494">
              <w:rPr>
                <w:rFonts w:ascii="ＭＳ ゴシック" w:eastAsia="ＭＳ ゴシック" w:hAnsi="ＭＳ ゴシック" w:cs="Times New Roman" w:hint="eastAsia"/>
                <w:color w:val="000000" w:themeColor="text1"/>
                <w:sz w:val="18"/>
                <w:szCs w:val="18"/>
              </w:rPr>
              <w:t>こと</w:t>
            </w:r>
            <w:r w:rsidR="00991D93" w:rsidRPr="00991D93">
              <w:rPr>
                <w:rFonts w:ascii="ＭＳ ゴシック" w:eastAsia="ＭＳ ゴシック" w:hAnsi="ＭＳ ゴシック" w:cs="Times New Roman" w:hint="eastAsia"/>
                <w:sz w:val="18"/>
                <w:szCs w:val="18"/>
              </w:rPr>
              <w:t>。</w:t>
            </w:r>
          </w:p>
        </w:tc>
        <w:tc>
          <w:tcPr>
            <w:tcW w:w="2268" w:type="dxa"/>
            <w:tcBorders>
              <w:right w:val="single" w:sz="4" w:space="0" w:color="auto"/>
            </w:tcBorders>
            <w:tcMar>
              <w:top w:w="57" w:type="dxa"/>
              <w:left w:w="85" w:type="dxa"/>
              <w:bottom w:w="57" w:type="dxa"/>
              <w:right w:w="85" w:type="dxa"/>
            </w:tcMar>
          </w:tcPr>
          <w:p w14:paraId="78304F3B" w14:textId="2CF7350C" w:rsidR="00D0166B" w:rsidRPr="00991D93" w:rsidRDefault="00D0166B" w:rsidP="003C071F">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空港ライナーの有料化に伴うサービス向上に資する運行ダイヤの設定や、</w:t>
            </w:r>
            <w:r w:rsidR="00E2174A">
              <w:rPr>
                <w:rFonts w:ascii="ＭＳ ゴシック" w:eastAsia="ＭＳ ゴシック" w:hAnsi="ＭＳ ゴシック" w:cs="Times New Roman" w:hint="eastAsia"/>
                <w:sz w:val="18"/>
                <w:szCs w:val="18"/>
              </w:rPr>
              <w:t>運行の定時性確保、</w:t>
            </w:r>
            <w:r w:rsidR="00A06530">
              <w:rPr>
                <w:rFonts w:ascii="ＭＳ ゴシック" w:eastAsia="ＭＳ ゴシック" w:hAnsi="ＭＳ ゴシック" w:cs="Times New Roman" w:hint="eastAsia"/>
                <w:sz w:val="18"/>
                <w:szCs w:val="18"/>
              </w:rPr>
              <w:t>需給バランスの適正化に向けた運行方法について、魅力的なものとなっているか。</w:t>
            </w:r>
          </w:p>
        </w:tc>
      </w:tr>
      <w:tr w:rsidR="00212F92" w:rsidRPr="00131FBB" w14:paraId="2D4C6F00" w14:textId="77777777" w:rsidTr="009E5A84">
        <w:trPr>
          <w:trHeight w:val="1810"/>
        </w:trPr>
        <w:tc>
          <w:tcPr>
            <w:tcW w:w="1276" w:type="dxa"/>
            <w:vMerge/>
            <w:tcBorders>
              <w:left w:val="single" w:sz="4" w:space="0" w:color="auto"/>
            </w:tcBorders>
            <w:tcMar>
              <w:top w:w="57" w:type="dxa"/>
              <w:left w:w="85" w:type="dxa"/>
              <w:bottom w:w="57" w:type="dxa"/>
              <w:right w:w="85" w:type="dxa"/>
            </w:tcMar>
          </w:tcPr>
          <w:p w14:paraId="2A81527B" w14:textId="77777777" w:rsidR="00212F92" w:rsidRPr="00991D93" w:rsidRDefault="00212F92"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3E45F18E" w14:textId="77777777" w:rsidR="00212F92" w:rsidRPr="00991D93" w:rsidRDefault="00212F92"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(7</w:t>
            </w:r>
            <w:r w:rsidRPr="00991D93">
              <w:rPr>
                <w:rFonts w:ascii="ＭＳ ゴシック" w:eastAsia="ＭＳ ゴシック" w:hAnsi="ＭＳ ゴシック" w:cs="Times New Roman" w:hint="eastAsia"/>
                <w:sz w:val="18"/>
                <w:szCs w:val="18"/>
              </w:rPr>
              <w:t>)運行上の工夫</w:t>
            </w:r>
          </w:p>
        </w:tc>
        <w:tc>
          <w:tcPr>
            <w:tcW w:w="3969" w:type="dxa"/>
            <w:tcMar>
              <w:top w:w="57" w:type="dxa"/>
              <w:left w:w="85" w:type="dxa"/>
              <w:bottom w:w="57" w:type="dxa"/>
              <w:right w:w="85" w:type="dxa"/>
            </w:tcMar>
          </w:tcPr>
          <w:p w14:paraId="1C50A942" w14:textId="7396D50B" w:rsidR="00212F92" w:rsidRPr="00991D93" w:rsidRDefault="00212F92" w:rsidP="00464CD2">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(6)の運行計画</w:t>
            </w:r>
            <w:r w:rsidRPr="00991D93">
              <w:rPr>
                <w:rFonts w:ascii="ＭＳ ゴシック" w:eastAsia="ＭＳ ゴシック" w:hAnsi="ＭＳ ゴシック" w:cs="Times New Roman" w:hint="eastAsia"/>
                <w:sz w:val="18"/>
                <w:szCs w:val="18"/>
              </w:rPr>
              <w:t>以外の</w:t>
            </w:r>
            <w:r>
              <w:rPr>
                <w:rFonts w:ascii="ＭＳ ゴシック" w:eastAsia="ＭＳ ゴシック" w:hAnsi="ＭＳ ゴシック" w:cs="Times New Roman" w:hint="eastAsia"/>
                <w:sz w:val="18"/>
                <w:szCs w:val="18"/>
              </w:rPr>
              <w:t>運行計画</w:t>
            </w:r>
            <w:r w:rsidRPr="00991D93">
              <w:rPr>
                <w:rFonts w:ascii="ＭＳ ゴシック" w:eastAsia="ＭＳ ゴシック" w:hAnsi="ＭＳ ゴシック" w:cs="Times New Roman" w:hint="eastAsia"/>
                <w:sz w:val="18"/>
                <w:szCs w:val="18"/>
              </w:rPr>
              <w:t>として、空港</w:t>
            </w:r>
            <w:r>
              <w:rPr>
                <w:rFonts w:ascii="ＭＳ ゴシック" w:eastAsia="ＭＳ ゴシック" w:hAnsi="ＭＳ ゴシック" w:cs="Times New Roman" w:hint="eastAsia"/>
                <w:sz w:val="18"/>
                <w:szCs w:val="18"/>
              </w:rPr>
              <w:t>ライナー利用者の利便性向上及び増加</w:t>
            </w:r>
            <w:r w:rsidRPr="00991D93">
              <w:rPr>
                <w:rFonts w:ascii="ＭＳ ゴシック" w:eastAsia="ＭＳ ゴシック" w:hAnsi="ＭＳ ゴシック" w:cs="Times New Roman" w:hint="eastAsia"/>
                <w:sz w:val="18"/>
                <w:szCs w:val="18"/>
              </w:rPr>
              <w:t>が見込める運行上の工夫についてできる限り詳細かつ具体的に記載する</w:t>
            </w:r>
            <w:r w:rsidR="00C61FB0" w:rsidRPr="00600494">
              <w:rPr>
                <w:rFonts w:ascii="ＭＳ ゴシック" w:eastAsia="ＭＳ ゴシック" w:hAnsi="ＭＳ ゴシック" w:cs="Times New Roman" w:hint="eastAsia"/>
                <w:color w:val="000000" w:themeColor="text1"/>
                <w:sz w:val="18"/>
                <w:szCs w:val="18"/>
              </w:rPr>
              <w:t>こと</w:t>
            </w:r>
            <w:r w:rsidRPr="00600494">
              <w:rPr>
                <w:rFonts w:ascii="ＭＳ ゴシック" w:eastAsia="ＭＳ ゴシック" w:hAnsi="ＭＳ ゴシック" w:cs="Times New Roman" w:hint="eastAsia"/>
                <w:color w:val="000000" w:themeColor="text1"/>
                <w:sz w:val="18"/>
                <w:szCs w:val="18"/>
              </w:rPr>
              <w:t>。また、</w:t>
            </w:r>
            <w:r w:rsidR="00D4261B" w:rsidRPr="00600494">
              <w:rPr>
                <w:rFonts w:ascii="ＭＳ ゴシック" w:eastAsia="ＭＳ ゴシック" w:hAnsi="ＭＳ ゴシック" w:cs="Times New Roman" w:hint="eastAsia"/>
                <w:color w:val="000000" w:themeColor="text1"/>
                <w:sz w:val="18"/>
                <w:szCs w:val="18"/>
              </w:rPr>
              <w:t>運賃の徴収内容及び</w:t>
            </w:r>
            <w:r w:rsidRPr="00600494">
              <w:rPr>
                <w:rFonts w:ascii="ＭＳ ゴシック" w:eastAsia="ＭＳ ゴシック" w:hAnsi="ＭＳ ゴシック" w:cs="Times New Roman" w:hint="eastAsia"/>
                <w:color w:val="000000" w:themeColor="text1"/>
                <w:sz w:val="18"/>
                <w:szCs w:val="18"/>
              </w:rPr>
              <w:t>運賃徴収の方法についても</w:t>
            </w:r>
            <w:r w:rsidR="00D4261B" w:rsidRPr="00600494">
              <w:rPr>
                <w:rFonts w:ascii="ＭＳ ゴシック" w:eastAsia="ＭＳ ゴシック" w:hAnsi="ＭＳ ゴシック" w:cs="Times New Roman" w:hint="eastAsia"/>
                <w:color w:val="000000" w:themeColor="text1"/>
                <w:sz w:val="18"/>
                <w:szCs w:val="18"/>
              </w:rPr>
              <w:t>、そのオペレーションも含めて</w:t>
            </w:r>
            <w:r w:rsidRPr="00600494">
              <w:rPr>
                <w:rFonts w:ascii="ＭＳ ゴシック" w:eastAsia="ＭＳ ゴシック" w:hAnsi="ＭＳ ゴシック" w:cs="Times New Roman" w:hint="eastAsia"/>
                <w:color w:val="000000" w:themeColor="text1"/>
                <w:sz w:val="18"/>
                <w:szCs w:val="18"/>
              </w:rPr>
              <w:t>具体的に記載する</w:t>
            </w:r>
            <w:r w:rsidR="00C61FB0" w:rsidRPr="00600494">
              <w:rPr>
                <w:rFonts w:ascii="ＭＳ ゴシック" w:eastAsia="ＭＳ ゴシック" w:hAnsi="ＭＳ ゴシック" w:cs="Times New Roman" w:hint="eastAsia"/>
                <w:color w:val="000000" w:themeColor="text1"/>
                <w:sz w:val="18"/>
                <w:szCs w:val="18"/>
              </w:rPr>
              <w:t>こと</w:t>
            </w:r>
            <w:r w:rsidRPr="00600494">
              <w:rPr>
                <w:rFonts w:ascii="ＭＳ ゴシック" w:eastAsia="ＭＳ ゴシック" w:hAnsi="ＭＳ ゴシック" w:cs="Times New Roman" w:hint="eastAsia"/>
                <w:color w:val="000000" w:themeColor="text1"/>
                <w:sz w:val="18"/>
                <w:szCs w:val="18"/>
              </w:rPr>
              <w:t>。</w:t>
            </w:r>
          </w:p>
        </w:tc>
        <w:tc>
          <w:tcPr>
            <w:tcW w:w="2268" w:type="dxa"/>
            <w:tcBorders>
              <w:right w:val="single" w:sz="4" w:space="0" w:color="auto"/>
            </w:tcBorders>
            <w:tcMar>
              <w:top w:w="57" w:type="dxa"/>
              <w:left w:w="85" w:type="dxa"/>
              <w:bottom w:w="57" w:type="dxa"/>
              <w:right w:w="85" w:type="dxa"/>
            </w:tcMar>
          </w:tcPr>
          <w:p w14:paraId="24BE9595" w14:textId="77777777" w:rsidR="00212F92" w:rsidRDefault="00212F92"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利用者の利便性向上及び利用者数増加に</w:t>
            </w:r>
            <w:r w:rsidRPr="00991D93">
              <w:rPr>
                <w:rFonts w:ascii="ＭＳ ゴシック" w:eastAsia="ＭＳ ゴシック" w:hAnsi="ＭＳ ゴシック" w:cs="Times New Roman" w:hint="eastAsia"/>
                <w:sz w:val="18"/>
                <w:szCs w:val="18"/>
              </w:rPr>
              <w:t>有効な提案がなされているか。</w:t>
            </w:r>
          </w:p>
          <w:p w14:paraId="250C9D50" w14:textId="528AD9A3" w:rsidR="00D0166B" w:rsidRDefault="00D4261B" w:rsidP="00991D93">
            <w:pPr>
              <w:rPr>
                <w:rFonts w:ascii="ＭＳ ゴシック" w:eastAsia="ＭＳ ゴシック" w:hAnsi="ＭＳ ゴシック" w:cs="Times New Roman"/>
                <w:color w:val="000000" w:themeColor="text1"/>
                <w:sz w:val="18"/>
                <w:szCs w:val="18"/>
              </w:rPr>
            </w:pPr>
            <w:r w:rsidRPr="00600494">
              <w:rPr>
                <w:rFonts w:ascii="ＭＳ ゴシック" w:eastAsia="ＭＳ ゴシック" w:hAnsi="ＭＳ ゴシック" w:cs="Times New Roman" w:hint="eastAsia"/>
                <w:color w:val="000000" w:themeColor="text1"/>
                <w:sz w:val="18"/>
                <w:szCs w:val="18"/>
              </w:rPr>
              <w:t>運賃徴収の</w:t>
            </w:r>
            <w:r w:rsidR="00600494">
              <w:rPr>
                <w:rFonts w:ascii="ＭＳ ゴシック" w:eastAsia="ＭＳ ゴシック" w:hAnsi="ＭＳ ゴシック" w:cs="Times New Roman" w:hint="eastAsia"/>
                <w:color w:val="000000" w:themeColor="text1"/>
                <w:sz w:val="18"/>
                <w:szCs w:val="18"/>
              </w:rPr>
              <w:t>方法が、誰もが利用しやすい手段及び種類となって</w:t>
            </w:r>
            <w:r w:rsidR="00D0166B">
              <w:rPr>
                <w:rFonts w:ascii="ＭＳ ゴシック" w:eastAsia="ＭＳ ゴシック" w:hAnsi="ＭＳ ゴシック" w:cs="Times New Roman" w:hint="eastAsia"/>
                <w:color w:val="000000" w:themeColor="text1"/>
                <w:sz w:val="18"/>
                <w:szCs w:val="18"/>
              </w:rPr>
              <w:t>おり、魅力的なものとなって</w:t>
            </w:r>
            <w:r w:rsidR="00600494">
              <w:rPr>
                <w:rFonts w:ascii="ＭＳ ゴシック" w:eastAsia="ＭＳ ゴシック" w:hAnsi="ＭＳ ゴシック" w:cs="Times New Roman" w:hint="eastAsia"/>
                <w:color w:val="000000" w:themeColor="text1"/>
                <w:sz w:val="18"/>
                <w:szCs w:val="18"/>
              </w:rPr>
              <w:t>いるか。</w:t>
            </w:r>
          </w:p>
          <w:p w14:paraId="58C7A28C" w14:textId="77777777" w:rsidR="00D4261B" w:rsidRDefault="00D0166B" w:rsidP="00991D93">
            <w:pPr>
              <w:rPr>
                <w:rFonts w:ascii="ＭＳ ゴシック" w:eastAsia="ＭＳ ゴシック" w:hAnsi="ＭＳ ゴシック" w:cs="Times New Roman"/>
                <w:color w:val="000000" w:themeColor="text1"/>
                <w:sz w:val="18"/>
                <w:szCs w:val="18"/>
              </w:rPr>
            </w:pPr>
            <w:r>
              <w:rPr>
                <w:rFonts w:ascii="ＭＳ ゴシック" w:eastAsia="ＭＳ ゴシック" w:hAnsi="ＭＳ ゴシック" w:cs="Times New Roman" w:hint="eastAsia"/>
                <w:color w:val="000000" w:themeColor="text1"/>
                <w:sz w:val="18"/>
                <w:szCs w:val="18"/>
              </w:rPr>
              <w:t>運賃徴収に関する</w:t>
            </w:r>
            <w:r w:rsidR="00D4261B" w:rsidRPr="00600494">
              <w:rPr>
                <w:rFonts w:ascii="ＭＳ ゴシック" w:eastAsia="ＭＳ ゴシック" w:hAnsi="ＭＳ ゴシック" w:cs="Times New Roman" w:hint="eastAsia"/>
                <w:color w:val="000000" w:themeColor="text1"/>
                <w:sz w:val="18"/>
                <w:szCs w:val="18"/>
              </w:rPr>
              <w:t>オペレーションが</w:t>
            </w:r>
            <w:r>
              <w:rPr>
                <w:rFonts w:ascii="ＭＳ ゴシック" w:eastAsia="ＭＳ ゴシック" w:hAnsi="ＭＳ ゴシック" w:cs="Times New Roman" w:hint="eastAsia"/>
                <w:color w:val="000000" w:themeColor="text1"/>
                <w:sz w:val="18"/>
                <w:szCs w:val="18"/>
              </w:rPr>
              <w:t>整理されており、</w:t>
            </w:r>
            <w:r w:rsidR="00D4261B" w:rsidRPr="00600494">
              <w:rPr>
                <w:rFonts w:ascii="ＭＳ ゴシック" w:eastAsia="ＭＳ ゴシック" w:hAnsi="ＭＳ ゴシック" w:cs="Times New Roman" w:hint="eastAsia"/>
                <w:color w:val="000000" w:themeColor="text1"/>
                <w:sz w:val="18"/>
                <w:szCs w:val="18"/>
              </w:rPr>
              <w:t>適切かつ</w:t>
            </w:r>
            <w:r>
              <w:rPr>
                <w:rFonts w:ascii="ＭＳ ゴシック" w:eastAsia="ＭＳ ゴシック" w:hAnsi="ＭＳ ゴシック" w:cs="Times New Roman" w:hint="eastAsia"/>
                <w:color w:val="000000" w:themeColor="text1"/>
                <w:sz w:val="18"/>
                <w:szCs w:val="18"/>
              </w:rPr>
              <w:t>確実な</w:t>
            </w:r>
            <w:r w:rsidR="00D4261B" w:rsidRPr="00600494">
              <w:rPr>
                <w:rFonts w:ascii="ＭＳ ゴシック" w:eastAsia="ＭＳ ゴシック" w:hAnsi="ＭＳ ゴシック" w:cs="Times New Roman" w:hint="eastAsia"/>
                <w:color w:val="000000" w:themeColor="text1"/>
                <w:sz w:val="18"/>
                <w:szCs w:val="18"/>
              </w:rPr>
              <w:t>ものとなっているか。</w:t>
            </w:r>
          </w:p>
          <w:p w14:paraId="5D7A0631" w14:textId="22BAD2E5" w:rsidR="00131FBB" w:rsidRPr="00991D93" w:rsidRDefault="00131FBB" w:rsidP="00991D93">
            <w:pPr>
              <w:rPr>
                <w:rFonts w:ascii="ＭＳ ゴシック" w:eastAsia="ＭＳ ゴシック" w:hAnsi="ＭＳ ゴシック" w:cs="Times New Roman"/>
                <w:sz w:val="18"/>
                <w:szCs w:val="18"/>
              </w:rPr>
            </w:pPr>
          </w:p>
        </w:tc>
      </w:tr>
      <w:tr w:rsidR="00991D93" w:rsidRPr="00991D93" w14:paraId="1D20D524" w14:textId="77777777" w:rsidTr="00284FB2">
        <w:trPr>
          <w:trHeight w:val="1328"/>
        </w:trPr>
        <w:tc>
          <w:tcPr>
            <w:tcW w:w="1276" w:type="dxa"/>
            <w:vMerge/>
            <w:tcBorders>
              <w:top w:val="nil"/>
              <w:left w:val="single" w:sz="4" w:space="0" w:color="auto"/>
            </w:tcBorders>
            <w:tcMar>
              <w:top w:w="57" w:type="dxa"/>
              <w:left w:w="85" w:type="dxa"/>
              <w:bottom w:w="57" w:type="dxa"/>
              <w:right w:w="85" w:type="dxa"/>
            </w:tcMar>
          </w:tcPr>
          <w:p w14:paraId="15CF7EEE" w14:textId="77777777" w:rsidR="00991D93" w:rsidRPr="00991D93" w:rsidRDefault="00991D93"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54451B19" w14:textId="77777777" w:rsidR="00991D93"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(8</w:t>
            </w:r>
            <w:r w:rsidR="00991D93" w:rsidRPr="00991D93">
              <w:rPr>
                <w:rFonts w:ascii="ＭＳ ゴシック" w:eastAsia="ＭＳ ゴシック" w:hAnsi="ＭＳ ゴシック" w:cs="Times New Roman" w:hint="eastAsia"/>
                <w:sz w:val="18"/>
                <w:szCs w:val="18"/>
              </w:rPr>
              <w:t>)運行体制</w:t>
            </w:r>
          </w:p>
        </w:tc>
        <w:tc>
          <w:tcPr>
            <w:tcW w:w="3969" w:type="dxa"/>
            <w:tcMar>
              <w:top w:w="57" w:type="dxa"/>
              <w:left w:w="85" w:type="dxa"/>
              <w:bottom w:w="57" w:type="dxa"/>
              <w:right w:w="85" w:type="dxa"/>
            </w:tcMar>
          </w:tcPr>
          <w:p w14:paraId="7A2D661F" w14:textId="59A79C5F" w:rsidR="00991D93" w:rsidRPr="00991D93" w:rsidRDefault="00261CDB"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次に掲げる事項に</w:t>
            </w:r>
            <w:r w:rsidR="00991D93" w:rsidRPr="00991D93">
              <w:rPr>
                <w:rFonts w:ascii="ＭＳ ゴシック" w:eastAsia="ＭＳ ゴシック" w:hAnsi="ＭＳ ゴシック" w:cs="Times New Roman" w:hint="eastAsia"/>
                <w:sz w:val="18"/>
                <w:szCs w:val="18"/>
              </w:rPr>
              <w:t>ついて記載する</w:t>
            </w:r>
            <w:r w:rsidR="00C61FB0" w:rsidRPr="00600494">
              <w:rPr>
                <w:rFonts w:ascii="ＭＳ ゴシック" w:eastAsia="ＭＳ ゴシック" w:hAnsi="ＭＳ ゴシック" w:cs="Times New Roman" w:hint="eastAsia"/>
                <w:color w:val="000000" w:themeColor="text1"/>
                <w:sz w:val="18"/>
                <w:szCs w:val="18"/>
              </w:rPr>
              <w:t>こと</w:t>
            </w:r>
            <w:r w:rsidR="00991D93" w:rsidRPr="00600494">
              <w:rPr>
                <w:rFonts w:ascii="ＭＳ ゴシック" w:eastAsia="ＭＳ ゴシック" w:hAnsi="ＭＳ ゴシック" w:cs="Times New Roman" w:hint="eastAsia"/>
                <w:color w:val="000000" w:themeColor="text1"/>
                <w:sz w:val="18"/>
                <w:szCs w:val="18"/>
              </w:rPr>
              <w:t>。</w:t>
            </w:r>
          </w:p>
          <w:p w14:paraId="3AB39D83" w14:textId="77777777" w:rsidR="00991D93" w:rsidRPr="00991D93" w:rsidRDefault="00B82858" w:rsidP="00BA4F9C">
            <w:pPr>
              <w:ind w:firstLineChars="50" w:firstLine="9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①</w:t>
            </w:r>
            <w:r w:rsidR="00991D93" w:rsidRPr="00991D93">
              <w:rPr>
                <w:rFonts w:ascii="ＭＳ ゴシック" w:eastAsia="ＭＳ ゴシック" w:hAnsi="ＭＳ ゴシック" w:cs="Times New Roman" w:hint="eastAsia"/>
                <w:sz w:val="18"/>
                <w:szCs w:val="18"/>
              </w:rPr>
              <w:t>運行区間の最寄り営業所名及び所在地</w:t>
            </w:r>
          </w:p>
          <w:p w14:paraId="17AE73F3" w14:textId="77777777" w:rsidR="00991D93" w:rsidRPr="00991D93" w:rsidRDefault="00991D93" w:rsidP="00BA4F9C">
            <w:pPr>
              <w:ind w:leftChars="40" w:left="264" w:hangingChars="100" w:hanging="180"/>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②運行のために配置する人員・車両の概要（人員数、車両数、車両乗車定員、車両年式等）</w:t>
            </w:r>
          </w:p>
          <w:p w14:paraId="0F154C61" w14:textId="77777777" w:rsidR="00991D93" w:rsidRDefault="00991D93" w:rsidP="00BA4F9C">
            <w:pPr>
              <w:ind w:leftChars="40" w:left="264" w:hangingChars="100" w:hanging="180"/>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③事故発生時の対応方針（連絡体制、運行回復方法、被害者への補償内容等）</w:t>
            </w:r>
          </w:p>
          <w:p w14:paraId="1AA2DE16" w14:textId="5AF926D8" w:rsidR="00E2174A" w:rsidRPr="00991D93" w:rsidRDefault="00E2174A" w:rsidP="00BA4F9C">
            <w:pPr>
              <w:ind w:leftChars="40" w:left="264" w:hangingChars="100" w:hanging="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④接遇向上に向けた乗務員等の社員教育状況</w:t>
            </w:r>
          </w:p>
        </w:tc>
        <w:tc>
          <w:tcPr>
            <w:tcW w:w="2268" w:type="dxa"/>
            <w:tcBorders>
              <w:right w:val="single" w:sz="4" w:space="0" w:color="auto"/>
            </w:tcBorders>
            <w:tcMar>
              <w:top w:w="57" w:type="dxa"/>
              <w:left w:w="85" w:type="dxa"/>
              <w:bottom w:w="57" w:type="dxa"/>
              <w:right w:w="85" w:type="dxa"/>
            </w:tcMar>
          </w:tcPr>
          <w:p w14:paraId="752EBD4B" w14:textId="0E3A4546" w:rsidR="00E2174A" w:rsidRPr="00991D93" w:rsidRDefault="009D523E"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提案</w:t>
            </w:r>
            <w:r w:rsidR="00991D93" w:rsidRPr="00991D93">
              <w:rPr>
                <w:rFonts w:ascii="ＭＳ ゴシック" w:eastAsia="ＭＳ ゴシック" w:hAnsi="ＭＳ ゴシック" w:cs="Times New Roman" w:hint="eastAsia"/>
                <w:sz w:val="18"/>
                <w:szCs w:val="18"/>
              </w:rPr>
              <w:t>された運行計画内容も含めて、運行に必要な体制</w:t>
            </w:r>
            <w:r w:rsidR="00BE74B4">
              <w:rPr>
                <w:rFonts w:ascii="ＭＳ ゴシック" w:eastAsia="ＭＳ ゴシック" w:hAnsi="ＭＳ ゴシック" w:cs="Times New Roman" w:hint="eastAsia"/>
                <w:sz w:val="18"/>
                <w:szCs w:val="18"/>
              </w:rPr>
              <w:t>（</w:t>
            </w:r>
            <w:r w:rsidR="00E2174A">
              <w:rPr>
                <w:rFonts w:ascii="ＭＳ ゴシック" w:eastAsia="ＭＳ ゴシック" w:hAnsi="ＭＳ ゴシック" w:cs="Times New Roman" w:hint="eastAsia"/>
                <w:sz w:val="18"/>
                <w:szCs w:val="18"/>
              </w:rPr>
              <w:t>車両の形態や輸送力、</w:t>
            </w:r>
            <w:r w:rsidR="00BE74B4">
              <w:rPr>
                <w:rFonts w:ascii="ＭＳ ゴシック" w:eastAsia="ＭＳ ゴシック" w:hAnsi="ＭＳ ゴシック" w:cs="Times New Roman" w:hint="eastAsia"/>
                <w:sz w:val="18"/>
                <w:szCs w:val="18"/>
              </w:rPr>
              <w:t>安全管理面</w:t>
            </w:r>
            <w:r w:rsidR="00E2174A">
              <w:rPr>
                <w:rFonts w:ascii="ＭＳ ゴシック" w:eastAsia="ＭＳ ゴシック" w:hAnsi="ＭＳ ゴシック" w:cs="Times New Roman" w:hint="eastAsia"/>
                <w:sz w:val="18"/>
                <w:szCs w:val="18"/>
              </w:rPr>
              <w:t>、接遇対応</w:t>
            </w:r>
            <w:r w:rsidR="0061129E">
              <w:rPr>
                <w:rFonts w:ascii="ＭＳ ゴシック" w:eastAsia="ＭＳ ゴシック" w:hAnsi="ＭＳ ゴシック" w:cs="Times New Roman" w:hint="eastAsia"/>
                <w:sz w:val="18"/>
                <w:szCs w:val="18"/>
              </w:rPr>
              <w:t>等）</w:t>
            </w:r>
            <w:r w:rsidR="00991D93" w:rsidRPr="00991D93">
              <w:rPr>
                <w:rFonts w:ascii="ＭＳ ゴシック" w:eastAsia="ＭＳ ゴシック" w:hAnsi="ＭＳ ゴシック" w:cs="Times New Roman" w:hint="eastAsia"/>
                <w:sz w:val="18"/>
                <w:szCs w:val="18"/>
              </w:rPr>
              <w:t>が措置されているか。</w:t>
            </w:r>
          </w:p>
        </w:tc>
      </w:tr>
      <w:tr w:rsidR="00853273" w:rsidRPr="00991D93" w14:paraId="33202A59" w14:textId="77777777" w:rsidTr="00284FB2">
        <w:trPr>
          <w:trHeight w:val="1328"/>
        </w:trPr>
        <w:tc>
          <w:tcPr>
            <w:tcW w:w="1276" w:type="dxa"/>
            <w:tcBorders>
              <w:top w:val="nil"/>
              <w:left w:val="single" w:sz="4" w:space="0" w:color="auto"/>
            </w:tcBorders>
            <w:tcMar>
              <w:top w:w="57" w:type="dxa"/>
              <w:left w:w="85" w:type="dxa"/>
              <w:bottom w:w="57" w:type="dxa"/>
              <w:right w:w="85" w:type="dxa"/>
            </w:tcMar>
          </w:tcPr>
          <w:p w14:paraId="0F9D9954" w14:textId="12ECB558" w:rsidR="00853273" w:rsidRPr="00853273" w:rsidRDefault="00853273" w:rsidP="00853273">
            <w:pPr>
              <w:rPr>
                <w:rFonts w:ascii="ＭＳ ゴシック" w:eastAsia="ＭＳ ゴシック" w:hAnsi="ＭＳ ゴシック" w:cs="Times New Roman"/>
                <w:sz w:val="18"/>
                <w:szCs w:val="18"/>
              </w:rPr>
            </w:pPr>
            <w:r w:rsidRPr="00853273">
              <w:rPr>
                <w:rFonts w:ascii="ＭＳ ゴシック" w:eastAsia="ＭＳ ゴシック" w:hAnsi="ＭＳ ゴシック" w:cs="Times New Roman" w:hint="eastAsia"/>
                <w:sz w:val="18"/>
                <w:szCs w:val="18"/>
              </w:rPr>
              <w:t>運行の広報に係る提案</w:t>
            </w:r>
          </w:p>
          <w:p w14:paraId="2C0FD76D" w14:textId="1CF24EFC" w:rsidR="00853273" w:rsidRPr="00853273" w:rsidRDefault="00853273" w:rsidP="00991D93">
            <w:pPr>
              <w:rPr>
                <w:rFonts w:ascii="ＭＳ ゴシック" w:eastAsia="ＭＳ ゴシック" w:hAnsi="ＭＳ ゴシック" w:cs="Times New Roman"/>
                <w:sz w:val="18"/>
                <w:szCs w:val="18"/>
              </w:rPr>
            </w:pPr>
          </w:p>
        </w:tc>
        <w:tc>
          <w:tcPr>
            <w:tcW w:w="1276" w:type="dxa"/>
            <w:tcMar>
              <w:top w:w="57" w:type="dxa"/>
              <w:left w:w="85" w:type="dxa"/>
              <w:bottom w:w="57" w:type="dxa"/>
              <w:right w:w="85" w:type="dxa"/>
            </w:tcMar>
          </w:tcPr>
          <w:p w14:paraId="76C83501" w14:textId="77777777" w:rsidR="00853273" w:rsidRDefault="00853273" w:rsidP="0085327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(9)広報計画</w:t>
            </w:r>
          </w:p>
          <w:p w14:paraId="79A66158" w14:textId="77777777" w:rsidR="00853273" w:rsidRDefault="00853273" w:rsidP="00991D93">
            <w:pPr>
              <w:rPr>
                <w:rFonts w:ascii="ＭＳ ゴシック" w:eastAsia="ＭＳ ゴシック" w:hAnsi="ＭＳ ゴシック" w:cs="Times New Roman"/>
                <w:sz w:val="18"/>
                <w:szCs w:val="18"/>
              </w:rPr>
            </w:pPr>
          </w:p>
        </w:tc>
        <w:tc>
          <w:tcPr>
            <w:tcW w:w="3969" w:type="dxa"/>
            <w:tcMar>
              <w:top w:w="57" w:type="dxa"/>
              <w:left w:w="85" w:type="dxa"/>
              <w:bottom w:w="57" w:type="dxa"/>
              <w:right w:w="85" w:type="dxa"/>
            </w:tcMar>
          </w:tcPr>
          <w:p w14:paraId="7EF16214" w14:textId="52B447CC" w:rsidR="00853273" w:rsidRDefault="0010415E" w:rsidP="00853273">
            <w:pPr>
              <w:rPr>
                <w:rFonts w:ascii="ＭＳ ゴシック" w:eastAsia="ＭＳ ゴシック" w:hAnsi="ＭＳ ゴシック" w:cs="Times New Roman"/>
                <w:sz w:val="18"/>
                <w:szCs w:val="18"/>
              </w:rPr>
            </w:pPr>
            <w:r w:rsidRPr="00600494">
              <w:rPr>
                <w:rFonts w:ascii="ＭＳ ゴシック" w:eastAsia="ＭＳ ゴシック" w:hAnsi="ＭＳ ゴシック" w:cs="Times New Roman" w:hint="eastAsia"/>
                <w:color w:val="000000" w:themeColor="text1"/>
                <w:sz w:val="18"/>
                <w:szCs w:val="18"/>
              </w:rPr>
              <w:t>利用促進に向けた</w:t>
            </w:r>
            <w:r w:rsidR="00853273" w:rsidRPr="00600494">
              <w:rPr>
                <w:rFonts w:ascii="ＭＳ ゴシック" w:eastAsia="ＭＳ ゴシック" w:hAnsi="ＭＳ ゴシック" w:cs="Times New Roman" w:hint="eastAsia"/>
                <w:color w:val="000000" w:themeColor="text1"/>
                <w:sz w:val="18"/>
                <w:szCs w:val="18"/>
              </w:rPr>
              <w:t>周知に必要な広報として次の事項に関する内容を記載する</w:t>
            </w:r>
            <w:r w:rsidR="00C61FB0" w:rsidRPr="00600494">
              <w:rPr>
                <w:rFonts w:ascii="ＭＳ ゴシック" w:eastAsia="ＭＳ ゴシック" w:hAnsi="ＭＳ ゴシック" w:cs="Times New Roman" w:hint="eastAsia"/>
                <w:color w:val="000000" w:themeColor="text1"/>
                <w:sz w:val="18"/>
                <w:szCs w:val="18"/>
              </w:rPr>
              <w:t>こと</w:t>
            </w:r>
            <w:r w:rsidR="00853273">
              <w:rPr>
                <w:rFonts w:ascii="ＭＳ ゴシック" w:eastAsia="ＭＳ ゴシック" w:hAnsi="ＭＳ ゴシック" w:cs="Times New Roman" w:hint="eastAsia"/>
                <w:sz w:val="18"/>
                <w:szCs w:val="18"/>
              </w:rPr>
              <w:t>。</w:t>
            </w:r>
          </w:p>
          <w:p w14:paraId="0D4C95E0" w14:textId="77777777" w:rsidR="00853273" w:rsidRDefault="00853273" w:rsidP="00853273">
            <w:pPr>
              <w:ind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①基本方針</w:t>
            </w:r>
          </w:p>
          <w:p w14:paraId="4E1E688C" w14:textId="77777777" w:rsidR="00853273" w:rsidRDefault="00853273" w:rsidP="00853273">
            <w:pPr>
              <w:ind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②実施内容</w:t>
            </w:r>
          </w:p>
          <w:p w14:paraId="7F9DA935" w14:textId="77777777" w:rsidR="00853273" w:rsidRDefault="00853273" w:rsidP="00853273">
            <w:pPr>
              <w:ind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③スケジュール</w:t>
            </w:r>
          </w:p>
          <w:p w14:paraId="5E715B1A" w14:textId="77777777" w:rsidR="00853273" w:rsidRDefault="00853273" w:rsidP="00853273">
            <w:pPr>
              <w:ind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kern w:val="0"/>
                <w:sz w:val="18"/>
                <w:szCs w:val="18"/>
              </w:rPr>
              <w:t>④協議会との役割分担の考え方</w:t>
            </w:r>
          </w:p>
        </w:tc>
        <w:tc>
          <w:tcPr>
            <w:tcW w:w="2268" w:type="dxa"/>
            <w:tcBorders>
              <w:right w:val="single" w:sz="4" w:space="0" w:color="auto"/>
            </w:tcBorders>
            <w:tcMar>
              <w:top w:w="57" w:type="dxa"/>
              <w:left w:w="85" w:type="dxa"/>
              <w:bottom w:w="57" w:type="dxa"/>
              <w:right w:w="85" w:type="dxa"/>
            </w:tcMar>
          </w:tcPr>
          <w:p w14:paraId="290154D5" w14:textId="7DB3B0CB" w:rsidR="00853273" w:rsidRPr="00A06530" w:rsidRDefault="00853273"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広報計画として、</w:t>
            </w:r>
            <w:r w:rsidR="00A06530">
              <w:rPr>
                <w:rFonts w:ascii="ＭＳ ゴシック" w:eastAsia="ＭＳ ゴシック" w:hAnsi="ＭＳ ゴシック" w:cs="Times New Roman" w:hint="eastAsia"/>
                <w:sz w:val="18"/>
                <w:szCs w:val="18"/>
              </w:rPr>
              <w:t>空港ライナーの利用促進及び運行情報の発信について、</w:t>
            </w:r>
            <w:r>
              <w:rPr>
                <w:rFonts w:ascii="ＭＳ ゴシック" w:eastAsia="ＭＳ ゴシック" w:hAnsi="ＭＳ ゴシック" w:cs="Times New Roman" w:hint="eastAsia"/>
                <w:sz w:val="18"/>
                <w:szCs w:val="18"/>
              </w:rPr>
              <w:t>十分な内容となっているか。</w:t>
            </w:r>
          </w:p>
        </w:tc>
      </w:tr>
      <w:tr w:rsidR="00991D93" w:rsidRPr="00991D93" w14:paraId="7D76BF47" w14:textId="77777777" w:rsidTr="00284FB2">
        <w:trPr>
          <w:trHeight w:val="832"/>
        </w:trPr>
        <w:tc>
          <w:tcPr>
            <w:tcW w:w="1276" w:type="dxa"/>
            <w:tcBorders>
              <w:left w:val="single" w:sz="4" w:space="0" w:color="auto"/>
              <w:bottom w:val="single" w:sz="4" w:space="0" w:color="auto"/>
            </w:tcBorders>
            <w:tcMar>
              <w:top w:w="57" w:type="dxa"/>
              <w:left w:w="85" w:type="dxa"/>
              <w:bottom w:w="57" w:type="dxa"/>
              <w:right w:w="85" w:type="dxa"/>
            </w:tcMar>
          </w:tcPr>
          <w:p w14:paraId="7405704C" w14:textId="77777777" w:rsidR="00991D93" w:rsidRPr="00991D93" w:rsidRDefault="00F31071" w:rsidP="00991D93">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その他</w:t>
            </w:r>
          </w:p>
        </w:tc>
        <w:tc>
          <w:tcPr>
            <w:tcW w:w="1276" w:type="dxa"/>
            <w:tcBorders>
              <w:bottom w:val="single" w:sz="4" w:space="0" w:color="auto"/>
            </w:tcBorders>
            <w:tcMar>
              <w:top w:w="57" w:type="dxa"/>
              <w:left w:w="85" w:type="dxa"/>
              <w:bottom w:w="57" w:type="dxa"/>
              <w:right w:w="85" w:type="dxa"/>
            </w:tcMar>
          </w:tcPr>
          <w:p w14:paraId="0FB1F6E5"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(10)特記事項</w:t>
            </w:r>
          </w:p>
          <w:p w14:paraId="3959563B" w14:textId="77777777" w:rsidR="00991D93" w:rsidRPr="00991D93" w:rsidRDefault="00991D93" w:rsidP="00991D93">
            <w:pPr>
              <w:rPr>
                <w:rFonts w:ascii="ＭＳ ゴシック" w:eastAsia="ＭＳ ゴシック" w:hAnsi="ＭＳ ゴシック" w:cs="Times New Roman"/>
                <w:sz w:val="18"/>
                <w:szCs w:val="18"/>
              </w:rPr>
            </w:pPr>
            <w:r w:rsidRPr="00991D93">
              <w:rPr>
                <w:rFonts w:ascii="ＭＳ ゴシック" w:eastAsia="ＭＳ ゴシック" w:hAnsi="ＭＳ ゴシック" w:cs="Times New Roman" w:hint="eastAsia"/>
                <w:sz w:val="18"/>
                <w:szCs w:val="18"/>
              </w:rPr>
              <w:t>【任意記載】</w:t>
            </w:r>
          </w:p>
        </w:tc>
        <w:tc>
          <w:tcPr>
            <w:tcW w:w="3969" w:type="dxa"/>
            <w:tcBorders>
              <w:bottom w:val="single" w:sz="4" w:space="0" w:color="auto"/>
            </w:tcBorders>
            <w:tcMar>
              <w:top w:w="57" w:type="dxa"/>
              <w:left w:w="85" w:type="dxa"/>
              <w:bottom w:w="57" w:type="dxa"/>
              <w:right w:w="85" w:type="dxa"/>
            </w:tcMar>
          </w:tcPr>
          <w:p w14:paraId="5C31D285" w14:textId="3D363DF6" w:rsidR="00991D93" w:rsidRPr="00600494" w:rsidRDefault="00991D93" w:rsidP="00991D93">
            <w:pPr>
              <w:rPr>
                <w:rFonts w:ascii="ＭＳ ゴシック" w:eastAsia="ＭＳ ゴシック" w:hAnsi="ＭＳ ゴシック" w:cs="Times New Roman"/>
                <w:color w:val="000000" w:themeColor="text1"/>
                <w:sz w:val="18"/>
                <w:szCs w:val="18"/>
              </w:rPr>
            </w:pPr>
            <w:r w:rsidRPr="00991D93">
              <w:rPr>
                <w:rFonts w:ascii="ＭＳ ゴシック" w:eastAsia="ＭＳ ゴシック" w:hAnsi="ＭＳ ゴシック" w:cs="Times New Roman" w:hint="eastAsia"/>
                <w:sz w:val="18"/>
                <w:szCs w:val="18"/>
              </w:rPr>
              <w:t>提案者が他の提案者に対して優位であると思われる点</w:t>
            </w:r>
            <w:r w:rsidR="00F31071">
              <w:rPr>
                <w:rFonts w:ascii="ＭＳ ゴシック" w:eastAsia="ＭＳ ゴシック" w:hAnsi="ＭＳ ゴシック" w:cs="Times New Roman" w:hint="eastAsia"/>
                <w:sz w:val="18"/>
                <w:szCs w:val="18"/>
              </w:rPr>
              <w:t>、仕様書で示す業務内容に対する代替案</w:t>
            </w:r>
            <w:r w:rsidR="003C071F">
              <w:rPr>
                <w:rFonts w:ascii="ＭＳ ゴシック" w:eastAsia="ＭＳ ゴシック" w:hAnsi="ＭＳ ゴシック" w:cs="Times New Roman" w:hint="eastAsia"/>
                <w:sz w:val="18"/>
                <w:szCs w:val="18"/>
              </w:rPr>
              <w:t>等アピールしたい事項を</w:t>
            </w:r>
            <w:r w:rsidRPr="00991D93">
              <w:rPr>
                <w:rFonts w:ascii="ＭＳ ゴシック" w:eastAsia="ＭＳ ゴシック" w:hAnsi="ＭＳ ゴシック" w:cs="Times New Roman" w:hint="eastAsia"/>
                <w:sz w:val="18"/>
                <w:szCs w:val="18"/>
              </w:rPr>
              <w:t>自由に記載する</w:t>
            </w:r>
            <w:r w:rsidR="00C61FB0" w:rsidRPr="00600494">
              <w:rPr>
                <w:rFonts w:ascii="ＭＳ ゴシック" w:eastAsia="ＭＳ ゴシック" w:hAnsi="ＭＳ ゴシック" w:cs="Times New Roman" w:hint="eastAsia"/>
                <w:color w:val="000000" w:themeColor="text1"/>
                <w:sz w:val="18"/>
                <w:szCs w:val="18"/>
              </w:rPr>
              <w:t>こと</w:t>
            </w:r>
            <w:r w:rsidRPr="00600494">
              <w:rPr>
                <w:rFonts w:ascii="ＭＳ ゴシック" w:eastAsia="ＭＳ ゴシック" w:hAnsi="ＭＳ ゴシック" w:cs="Times New Roman" w:hint="eastAsia"/>
                <w:color w:val="000000" w:themeColor="text1"/>
                <w:sz w:val="18"/>
                <w:szCs w:val="18"/>
              </w:rPr>
              <w:t>。</w:t>
            </w:r>
          </w:p>
          <w:p w14:paraId="334DE143" w14:textId="256E0DEA" w:rsidR="00212F92" w:rsidRPr="00991D93" w:rsidRDefault="00212F92" w:rsidP="00991D93">
            <w:pPr>
              <w:rPr>
                <w:rFonts w:ascii="ＭＳ ゴシック" w:eastAsia="ＭＳ ゴシック" w:hAnsi="ＭＳ ゴシック" w:cs="Times New Roman"/>
                <w:sz w:val="18"/>
                <w:szCs w:val="18"/>
              </w:rPr>
            </w:pPr>
            <w:r w:rsidRPr="00600494">
              <w:rPr>
                <w:rFonts w:ascii="ＭＳ ゴシック" w:eastAsia="ＭＳ ゴシック" w:hAnsi="ＭＳ ゴシック" w:cs="Times New Roman" w:hint="eastAsia"/>
                <w:color w:val="000000" w:themeColor="text1"/>
                <w:sz w:val="18"/>
                <w:szCs w:val="18"/>
              </w:rPr>
              <w:t>また、本業務においては、空港ライナーの有料化を行う初年度業務であるため、有料化に際して利用者から運賃を徴収する上での運行面でのサービスレベルの担保に関してアピール事項があれば記載する</w:t>
            </w:r>
            <w:r w:rsidR="00C61FB0" w:rsidRPr="00600494">
              <w:rPr>
                <w:rFonts w:ascii="ＭＳ ゴシック" w:eastAsia="ＭＳ ゴシック" w:hAnsi="ＭＳ ゴシック" w:cs="Times New Roman" w:hint="eastAsia"/>
                <w:color w:val="000000" w:themeColor="text1"/>
                <w:sz w:val="18"/>
                <w:szCs w:val="18"/>
              </w:rPr>
              <w:t>こと</w:t>
            </w:r>
            <w:r w:rsidRPr="00600494">
              <w:rPr>
                <w:rFonts w:ascii="ＭＳ ゴシック" w:eastAsia="ＭＳ ゴシック" w:hAnsi="ＭＳ ゴシック" w:cs="Times New Roman" w:hint="eastAsia"/>
                <w:color w:val="000000" w:themeColor="text1"/>
                <w:sz w:val="18"/>
                <w:szCs w:val="18"/>
              </w:rPr>
              <w:t>。</w:t>
            </w:r>
          </w:p>
        </w:tc>
        <w:tc>
          <w:tcPr>
            <w:tcW w:w="2268" w:type="dxa"/>
            <w:tcBorders>
              <w:bottom w:val="single" w:sz="4" w:space="0" w:color="auto"/>
              <w:right w:val="single" w:sz="4" w:space="0" w:color="auto"/>
            </w:tcBorders>
            <w:tcMar>
              <w:top w:w="57" w:type="dxa"/>
              <w:left w:w="85" w:type="dxa"/>
              <w:bottom w:w="57" w:type="dxa"/>
              <w:right w:w="85" w:type="dxa"/>
            </w:tcMar>
          </w:tcPr>
          <w:p w14:paraId="4DC79A49" w14:textId="309414AF" w:rsidR="00991D93" w:rsidRPr="00991D93" w:rsidRDefault="00BA4F9C" w:rsidP="00BA4F9C">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提案者からアピールのあった優位性が、今回の</w:t>
            </w:r>
            <w:r w:rsidR="00991D93" w:rsidRPr="00991D93">
              <w:rPr>
                <w:rFonts w:ascii="ＭＳ ゴシック" w:eastAsia="ＭＳ ゴシック" w:hAnsi="ＭＳ ゴシック" w:cs="Times New Roman" w:hint="eastAsia"/>
                <w:sz w:val="18"/>
                <w:szCs w:val="18"/>
              </w:rPr>
              <w:t>運行に有益であるか。</w:t>
            </w:r>
            <w:r w:rsidR="00A06530">
              <w:rPr>
                <w:rFonts w:ascii="ＭＳ ゴシック" w:eastAsia="ＭＳ ゴシック" w:hAnsi="ＭＳ ゴシック" w:cs="Times New Roman" w:hint="eastAsia"/>
                <w:sz w:val="18"/>
                <w:szCs w:val="18"/>
              </w:rPr>
              <w:t>また、他社と比較して、空港ライナーの運行に際して有利であると自負する事柄が魅力的なものであるか。</w:t>
            </w:r>
          </w:p>
        </w:tc>
      </w:tr>
    </w:tbl>
    <w:p w14:paraId="227C7EEC" w14:textId="77777777" w:rsidR="00130800" w:rsidRDefault="00130800" w:rsidP="007639D0">
      <w:pPr>
        <w:pStyle w:val="Default"/>
        <w:spacing w:line="360" w:lineRule="exact"/>
        <w:rPr>
          <w:rFonts w:asciiTheme="majorEastAsia" w:eastAsiaTheme="majorEastAsia" w:hAnsiTheme="majorEastAsia" w:cs="HGｺﾞｼｯｸM"/>
          <w:color w:val="auto"/>
        </w:rPr>
      </w:pPr>
    </w:p>
    <w:p w14:paraId="1D1DE12E" w14:textId="77777777" w:rsidR="007639D0" w:rsidRDefault="001D7463" w:rsidP="007639D0">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１２</w:t>
      </w:r>
      <w:r w:rsidR="00916441">
        <w:rPr>
          <w:rFonts w:asciiTheme="majorEastAsia" w:eastAsiaTheme="majorEastAsia" w:hAnsiTheme="majorEastAsia" w:cs="HGｺﾞｼｯｸM" w:hint="eastAsia"/>
          <w:color w:val="auto"/>
        </w:rPr>
        <w:t xml:space="preserve">　</w:t>
      </w:r>
      <w:r w:rsidR="002D7E88" w:rsidRPr="00916441">
        <w:rPr>
          <w:rFonts w:asciiTheme="majorEastAsia" w:eastAsiaTheme="majorEastAsia" w:hAnsiTheme="majorEastAsia" w:cs="HGｺﾞｼｯｸM" w:hint="eastAsia"/>
          <w:color w:val="auto"/>
        </w:rPr>
        <w:t>委託先の選定方法</w:t>
      </w:r>
    </w:p>
    <w:p w14:paraId="1E545317" w14:textId="77777777" w:rsidR="007639D0" w:rsidRPr="00916441" w:rsidRDefault="007639D0" w:rsidP="007639D0">
      <w:pPr>
        <w:pStyle w:val="Default"/>
        <w:spacing w:line="360" w:lineRule="exact"/>
        <w:ind w:firstLineChars="100" w:firstLine="24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（１）審査の実施</w:t>
      </w:r>
    </w:p>
    <w:p w14:paraId="240467BC" w14:textId="7473126B" w:rsidR="002D7E88" w:rsidRPr="00916441" w:rsidRDefault="0051634D" w:rsidP="007639D0">
      <w:pPr>
        <w:pStyle w:val="Default"/>
        <w:spacing w:line="360" w:lineRule="exact"/>
        <w:ind w:leftChars="456" w:left="958"/>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プロポーザル</w:t>
      </w:r>
      <w:r w:rsidR="002D7E88" w:rsidRPr="00916441">
        <w:rPr>
          <w:rFonts w:asciiTheme="majorEastAsia" w:eastAsiaTheme="majorEastAsia" w:hAnsiTheme="majorEastAsia" w:cs="HGｺﾞｼｯｸM" w:hint="eastAsia"/>
          <w:color w:val="auto"/>
        </w:rPr>
        <w:t>の参加者から提出された提案書</w:t>
      </w:r>
      <w:r w:rsidR="0086777E">
        <w:rPr>
          <w:rFonts w:asciiTheme="majorEastAsia" w:eastAsiaTheme="majorEastAsia" w:hAnsiTheme="majorEastAsia" w:cs="HGｺﾞｼｯｸM" w:hint="eastAsia"/>
          <w:color w:val="auto"/>
        </w:rPr>
        <w:t>及びプレゼンテーション</w:t>
      </w:r>
      <w:r w:rsidR="002D7E88" w:rsidRPr="00916441">
        <w:rPr>
          <w:rFonts w:asciiTheme="majorEastAsia" w:eastAsiaTheme="majorEastAsia" w:hAnsiTheme="majorEastAsia" w:cs="HGｺﾞｼｯｸM" w:hint="eastAsia"/>
          <w:color w:val="auto"/>
        </w:rPr>
        <w:t>の内容について、</w:t>
      </w:r>
      <w:r w:rsidR="0086777E">
        <w:rPr>
          <w:rFonts w:asciiTheme="majorEastAsia" w:eastAsiaTheme="majorEastAsia" w:hAnsiTheme="majorEastAsia" w:cs="HGｺﾞｼｯｸM" w:hint="eastAsia"/>
          <w:color w:val="auto"/>
        </w:rPr>
        <w:t>審査員による審査</w:t>
      </w:r>
      <w:r w:rsidR="0014379A">
        <w:rPr>
          <w:rFonts w:asciiTheme="majorEastAsia" w:eastAsiaTheme="majorEastAsia" w:hAnsiTheme="majorEastAsia" w:cs="HGｺﾞｼｯｸM" w:hint="eastAsia"/>
          <w:color w:val="auto"/>
        </w:rPr>
        <w:t>（審査会）</w:t>
      </w:r>
      <w:r w:rsidR="0086777E">
        <w:rPr>
          <w:rFonts w:asciiTheme="majorEastAsia" w:eastAsiaTheme="majorEastAsia" w:hAnsiTheme="majorEastAsia" w:cs="HGｺﾞｼｯｸM" w:hint="eastAsia"/>
          <w:color w:val="auto"/>
        </w:rPr>
        <w:t>を行い</w:t>
      </w:r>
      <w:r w:rsidR="002D7E88" w:rsidRPr="00916441">
        <w:rPr>
          <w:rFonts w:asciiTheme="majorEastAsia" w:eastAsiaTheme="majorEastAsia" w:hAnsiTheme="majorEastAsia" w:cs="HGｺﾞｼｯｸM" w:hint="eastAsia"/>
          <w:color w:val="auto"/>
        </w:rPr>
        <w:t>、最も優れた評価を得た者を業務委託候補者として選定する。</w:t>
      </w:r>
    </w:p>
    <w:p w14:paraId="580C4A9F" w14:textId="0E60BE27" w:rsidR="007639D0" w:rsidRDefault="007639D0" w:rsidP="007639D0">
      <w:pPr>
        <w:pStyle w:val="Default"/>
        <w:spacing w:line="360" w:lineRule="exact"/>
        <w:ind w:firstLineChars="100" w:firstLine="240"/>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（２）プレゼンテーション（審査会）の日程</w:t>
      </w:r>
    </w:p>
    <w:p w14:paraId="6A979FDC" w14:textId="02D6B205" w:rsidR="007639D0" w:rsidRDefault="007639D0" w:rsidP="007639D0">
      <w:pPr>
        <w:pStyle w:val="Default"/>
        <w:spacing w:line="360" w:lineRule="exact"/>
        <w:rPr>
          <w:rFonts w:asciiTheme="majorEastAsia" w:eastAsiaTheme="majorEastAsia" w:hAnsiTheme="majorEastAsia" w:cs="HGｺﾞｼｯｸM"/>
          <w:color w:val="auto"/>
        </w:rPr>
      </w:pPr>
      <w:r>
        <w:rPr>
          <w:rFonts w:asciiTheme="majorEastAsia" w:eastAsiaTheme="majorEastAsia" w:hAnsiTheme="majorEastAsia" w:cs="HGｺﾞｼｯｸM" w:hint="eastAsia"/>
          <w:color w:val="auto"/>
        </w:rPr>
        <w:t xml:space="preserve">　　　　</w:t>
      </w:r>
      <w:r w:rsidR="00DB0331">
        <w:rPr>
          <w:rFonts w:asciiTheme="majorEastAsia" w:eastAsiaTheme="majorEastAsia" w:hAnsiTheme="majorEastAsia" w:cs="HGｺﾞｼｯｸM" w:hint="eastAsia"/>
          <w:color w:val="auto"/>
        </w:rPr>
        <w:t>令和</w:t>
      </w:r>
      <w:r w:rsidR="0051634D">
        <w:rPr>
          <w:rFonts w:asciiTheme="majorEastAsia" w:eastAsiaTheme="majorEastAsia" w:hAnsiTheme="majorEastAsia" w:cs="HGｺﾞｼｯｸM" w:hint="eastAsia"/>
          <w:color w:val="auto"/>
        </w:rPr>
        <w:t>８</w:t>
      </w:r>
      <w:r w:rsidR="00DB0331">
        <w:rPr>
          <w:rFonts w:asciiTheme="majorEastAsia" w:eastAsiaTheme="majorEastAsia" w:hAnsiTheme="majorEastAsia" w:cs="HGｺﾞｼｯｸM" w:hint="eastAsia"/>
          <w:color w:val="auto"/>
        </w:rPr>
        <w:t>年</w:t>
      </w:r>
      <w:r w:rsidR="0051634D">
        <w:rPr>
          <w:rFonts w:asciiTheme="majorEastAsia" w:eastAsiaTheme="majorEastAsia" w:hAnsiTheme="majorEastAsia" w:cs="HGｺﾞｼｯｸM" w:hint="eastAsia"/>
          <w:color w:val="auto"/>
        </w:rPr>
        <w:t>４</w:t>
      </w:r>
      <w:r w:rsidR="00DB0331">
        <w:rPr>
          <w:rFonts w:asciiTheme="majorEastAsia" w:eastAsiaTheme="majorEastAsia" w:hAnsiTheme="majorEastAsia" w:cs="HGｺﾞｼｯｸM" w:hint="eastAsia"/>
          <w:color w:val="auto"/>
        </w:rPr>
        <w:t>月</w:t>
      </w:r>
      <w:r w:rsidR="00D54D21">
        <w:rPr>
          <w:rFonts w:asciiTheme="majorEastAsia" w:eastAsiaTheme="majorEastAsia" w:hAnsiTheme="majorEastAsia" w:cs="HGｺﾞｼｯｸM" w:hint="eastAsia"/>
          <w:color w:val="auto"/>
        </w:rPr>
        <w:t>１５</w:t>
      </w:r>
      <w:r w:rsidR="00CE287A">
        <w:rPr>
          <w:rFonts w:asciiTheme="majorEastAsia" w:eastAsiaTheme="majorEastAsia" w:hAnsiTheme="majorEastAsia" w:cs="HGｺﾞｼｯｸM" w:hint="eastAsia"/>
          <w:color w:val="auto"/>
        </w:rPr>
        <w:t>日（</w:t>
      </w:r>
      <w:r w:rsidR="0051634D">
        <w:rPr>
          <w:rFonts w:asciiTheme="majorEastAsia" w:eastAsiaTheme="majorEastAsia" w:hAnsiTheme="majorEastAsia" w:cs="HGｺﾞｼｯｸM" w:hint="eastAsia"/>
          <w:color w:val="auto"/>
        </w:rPr>
        <w:t>水</w:t>
      </w:r>
      <w:r>
        <w:rPr>
          <w:rFonts w:asciiTheme="majorEastAsia" w:eastAsiaTheme="majorEastAsia" w:hAnsiTheme="majorEastAsia" w:cs="HGｺﾞｼｯｸM" w:hint="eastAsia"/>
          <w:color w:val="auto"/>
        </w:rPr>
        <w:t>）予定（日時、場所等は別途連絡）</w:t>
      </w:r>
    </w:p>
    <w:p w14:paraId="55DC9C8D" w14:textId="77777777" w:rsidR="00162940" w:rsidRPr="00162940" w:rsidRDefault="007639D0" w:rsidP="007639D0">
      <w:pPr>
        <w:autoSpaceDE w:val="0"/>
        <w:autoSpaceDN w:val="0"/>
        <w:adjustRightInd w:val="0"/>
        <w:spacing w:line="360" w:lineRule="exact"/>
        <w:ind w:firstLineChars="100" w:firstLine="240"/>
        <w:jc w:val="left"/>
        <w:rPr>
          <w:rFonts w:asciiTheme="majorEastAsia" w:eastAsiaTheme="majorEastAsia" w:hAnsiTheme="majorEastAsia" w:cs="HGｺﾞｼｯｸM"/>
          <w:color w:val="000000"/>
          <w:kern w:val="0"/>
          <w:sz w:val="24"/>
          <w:szCs w:val="24"/>
        </w:rPr>
      </w:pPr>
      <w:r>
        <w:rPr>
          <w:rFonts w:asciiTheme="majorEastAsia" w:eastAsiaTheme="majorEastAsia" w:hAnsiTheme="majorEastAsia" w:cs="HGｺﾞｼｯｸM"/>
          <w:color w:val="000000"/>
          <w:kern w:val="0"/>
          <w:sz w:val="24"/>
          <w:szCs w:val="24"/>
        </w:rPr>
        <w:t>（</w:t>
      </w:r>
      <w:r>
        <w:rPr>
          <w:rFonts w:asciiTheme="majorEastAsia" w:eastAsiaTheme="majorEastAsia" w:hAnsiTheme="majorEastAsia" w:cs="HGｺﾞｼｯｸM" w:hint="eastAsia"/>
          <w:color w:val="000000"/>
          <w:kern w:val="0"/>
          <w:sz w:val="24"/>
          <w:szCs w:val="24"/>
        </w:rPr>
        <w:t>３</w:t>
      </w:r>
      <w:r w:rsidR="00162940" w:rsidRPr="00162940">
        <w:rPr>
          <w:rFonts w:asciiTheme="majorEastAsia" w:eastAsiaTheme="majorEastAsia" w:hAnsiTheme="majorEastAsia" w:cs="HGｺﾞｼｯｸM"/>
          <w:color w:val="000000"/>
          <w:kern w:val="0"/>
          <w:sz w:val="24"/>
          <w:szCs w:val="24"/>
        </w:rPr>
        <w:t>）審査結果の通知</w:t>
      </w:r>
    </w:p>
    <w:p w14:paraId="0B6EC111" w14:textId="13617F6A" w:rsidR="00BB0564" w:rsidRPr="00281B14" w:rsidRDefault="00E7334B" w:rsidP="00E7334B">
      <w:pPr>
        <w:autoSpaceDE w:val="0"/>
        <w:autoSpaceDN w:val="0"/>
        <w:adjustRightInd w:val="0"/>
        <w:spacing w:line="360" w:lineRule="exact"/>
        <w:ind w:firstLineChars="400" w:firstLine="960"/>
        <w:jc w:val="left"/>
        <w:rPr>
          <w:rFonts w:asciiTheme="majorEastAsia" w:eastAsiaTheme="majorEastAsia" w:hAnsiTheme="majorEastAsia" w:cs="HGｺﾞｼｯｸM"/>
          <w:color w:val="000000"/>
          <w:kern w:val="0"/>
          <w:sz w:val="24"/>
          <w:szCs w:val="24"/>
        </w:rPr>
      </w:pPr>
      <w:r>
        <w:rPr>
          <w:rFonts w:asciiTheme="majorEastAsia" w:eastAsiaTheme="majorEastAsia" w:hAnsiTheme="majorEastAsia" w:cs="HGｺﾞｼｯｸM" w:hint="eastAsia"/>
          <w:color w:val="000000"/>
          <w:kern w:val="0"/>
          <w:sz w:val="24"/>
          <w:szCs w:val="24"/>
        </w:rPr>
        <w:t>審査会実施後、速やかに</w:t>
      </w:r>
      <w:r w:rsidR="00162940" w:rsidRPr="00162940">
        <w:rPr>
          <w:rFonts w:asciiTheme="majorEastAsia" w:eastAsiaTheme="majorEastAsia" w:hAnsiTheme="majorEastAsia" w:cs="HGｺﾞｼｯｸM"/>
          <w:color w:val="000000"/>
          <w:kern w:val="0"/>
          <w:sz w:val="24"/>
          <w:szCs w:val="24"/>
        </w:rPr>
        <w:t>提案書を提出した者全員に通知する。</w:t>
      </w:r>
    </w:p>
    <w:p w14:paraId="32F1559C" w14:textId="77777777" w:rsidR="00B36B6E" w:rsidRPr="00B36B6E" w:rsidRDefault="00B36B6E" w:rsidP="007639D0">
      <w:pPr>
        <w:autoSpaceDE w:val="0"/>
        <w:autoSpaceDN w:val="0"/>
        <w:adjustRightInd w:val="0"/>
        <w:spacing w:line="360" w:lineRule="exact"/>
        <w:ind w:firstLineChars="100" w:firstLine="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（４）その他</w:t>
      </w:r>
    </w:p>
    <w:p w14:paraId="6F6E107E" w14:textId="77777777" w:rsidR="00B36B6E" w:rsidRPr="00B36B6E" w:rsidRDefault="00B36B6E" w:rsidP="007639D0">
      <w:pPr>
        <w:autoSpaceDE w:val="0"/>
        <w:autoSpaceDN w:val="0"/>
        <w:adjustRightInd w:val="0"/>
        <w:spacing w:line="360" w:lineRule="exact"/>
        <w:ind w:firstLineChars="400" w:firstLine="96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①</w:t>
      </w:r>
      <w:r w:rsidR="0014379A">
        <w:rPr>
          <w:rFonts w:asciiTheme="majorEastAsia" w:eastAsiaTheme="majorEastAsia" w:hAnsiTheme="majorEastAsia" w:cs="HGｺﾞｼｯｸM"/>
          <w:color w:val="000000"/>
          <w:kern w:val="0"/>
          <w:sz w:val="24"/>
          <w:szCs w:val="24"/>
        </w:rPr>
        <w:t>各</w:t>
      </w:r>
      <w:r w:rsidR="0014379A">
        <w:rPr>
          <w:rFonts w:asciiTheme="majorEastAsia" w:eastAsiaTheme="majorEastAsia" w:hAnsiTheme="majorEastAsia" w:cs="HGｺﾞｼｯｸM" w:hint="eastAsia"/>
          <w:color w:val="000000"/>
          <w:kern w:val="0"/>
          <w:sz w:val="24"/>
          <w:szCs w:val="24"/>
        </w:rPr>
        <w:t>審査</w:t>
      </w:r>
      <w:r w:rsidRPr="00B36B6E">
        <w:rPr>
          <w:rFonts w:asciiTheme="majorEastAsia" w:eastAsiaTheme="majorEastAsia" w:hAnsiTheme="majorEastAsia" w:cs="HGｺﾞｼｯｸM"/>
          <w:color w:val="000000"/>
          <w:kern w:val="0"/>
          <w:sz w:val="24"/>
          <w:szCs w:val="24"/>
        </w:rPr>
        <w:t>委員の持ち点は１００点とする。</w:t>
      </w:r>
    </w:p>
    <w:p w14:paraId="6C7BB545" w14:textId="77777777" w:rsidR="00B36B6E" w:rsidRPr="00B36B6E" w:rsidRDefault="00B36B6E" w:rsidP="007639D0">
      <w:pPr>
        <w:autoSpaceDE w:val="0"/>
        <w:autoSpaceDN w:val="0"/>
        <w:adjustRightInd w:val="0"/>
        <w:spacing w:line="360" w:lineRule="exact"/>
        <w:ind w:leftChars="456" w:left="1198" w:hangingChars="100" w:hanging="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lastRenderedPageBreak/>
        <w:t>②審査の結果が総評価得点の６割に満たない場合又は提案者がいない場合には、再度公募を実施する（提案者が１者の場合は、総評価得点の６割以上であれば、業務委託候補者として確定する）。</w:t>
      </w:r>
    </w:p>
    <w:p w14:paraId="60E60FE0" w14:textId="77777777" w:rsidR="00B36B6E" w:rsidRPr="00B36B6E" w:rsidRDefault="00BB0564" w:rsidP="007639D0">
      <w:pPr>
        <w:autoSpaceDE w:val="0"/>
        <w:autoSpaceDN w:val="0"/>
        <w:adjustRightInd w:val="0"/>
        <w:spacing w:line="360" w:lineRule="exact"/>
        <w:ind w:leftChars="456" w:left="1198" w:hangingChars="100" w:hanging="240"/>
        <w:jc w:val="left"/>
        <w:rPr>
          <w:rFonts w:asciiTheme="majorEastAsia" w:eastAsiaTheme="majorEastAsia" w:hAnsiTheme="majorEastAsia" w:cs="HGｺﾞｼｯｸM"/>
          <w:color w:val="000000"/>
          <w:kern w:val="0"/>
          <w:sz w:val="24"/>
          <w:szCs w:val="24"/>
        </w:rPr>
      </w:pPr>
      <w:r>
        <w:rPr>
          <w:rFonts w:asciiTheme="majorEastAsia" w:eastAsiaTheme="majorEastAsia" w:hAnsiTheme="majorEastAsia" w:cs="HGｺﾞｼｯｸM" w:hint="eastAsia"/>
          <w:color w:val="000000"/>
          <w:kern w:val="0"/>
          <w:sz w:val="24"/>
          <w:szCs w:val="24"/>
        </w:rPr>
        <w:t>③</w:t>
      </w:r>
      <w:r w:rsidR="00B36B6E" w:rsidRPr="00B36B6E">
        <w:rPr>
          <w:rFonts w:asciiTheme="majorEastAsia" w:eastAsiaTheme="majorEastAsia" w:hAnsiTheme="majorEastAsia" w:cs="HGｺﾞｼｯｸM"/>
          <w:color w:val="000000"/>
          <w:kern w:val="0"/>
          <w:sz w:val="24"/>
          <w:szCs w:val="24"/>
        </w:rPr>
        <w:t>提出された提案書等の内容について、必要に応じて説明を求めることがあるので、あらかじめ留意すること。</w:t>
      </w:r>
    </w:p>
    <w:p w14:paraId="74FBEF4B" w14:textId="77777777" w:rsidR="00281B14" w:rsidRDefault="00BB0564" w:rsidP="007639D0">
      <w:pPr>
        <w:autoSpaceDE w:val="0"/>
        <w:autoSpaceDN w:val="0"/>
        <w:adjustRightInd w:val="0"/>
        <w:spacing w:line="360" w:lineRule="exact"/>
        <w:ind w:firstLineChars="400" w:firstLine="960"/>
        <w:jc w:val="left"/>
        <w:rPr>
          <w:rFonts w:asciiTheme="majorEastAsia" w:eastAsiaTheme="majorEastAsia" w:hAnsiTheme="majorEastAsia" w:cs="HGｺﾞｼｯｸM"/>
          <w:color w:val="000000"/>
          <w:kern w:val="0"/>
          <w:sz w:val="24"/>
          <w:szCs w:val="24"/>
        </w:rPr>
      </w:pPr>
      <w:r>
        <w:rPr>
          <w:rFonts w:asciiTheme="majorEastAsia" w:eastAsiaTheme="majorEastAsia" w:hAnsiTheme="majorEastAsia" w:cs="HGｺﾞｼｯｸM" w:hint="eastAsia"/>
          <w:color w:val="000000"/>
          <w:kern w:val="0"/>
          <w:sz w:val="24"/>
          <w:szCs w:val="24"/>
        </w:rPr>
        <w:t>④</w:t>
      </w:r>
      <w:r w:rsidR="00B36B6E" w:rsidRPr="00281B14">
        <w:rPr>
          <w:rFonts w:asciiTheme="majorEastAsia" w:eastAsiaTheme="majorEastAsia" w:hAnsiTheme="majorEastAsia" w:cs="HGｺﾞｼｯｸM"/>
          <w:color w:val="000000"/>
          <w:kern w:val="0"/>
          <w:sz w:val="24"/>
          <w:szCs w:val="24"/>
        </w:rPr>
        <w:t>参加者からの選考理由及び結果に関する異議については応じない。</w:t>
      </w:r>
    </w:p>
    <w:p w14:paraId="3763F048" w14:textId="77777777" w:rsidR="00853273" w:rsidRDefault="00853273" w:rsidP="00281B14">
      <w:pPr>
        <w:autoSpaceDE w:val="0"/>
        <w:autoSpaceDN w:val="0"/>
        <w:adjustRightInd w:val="0"/>
        <w:spacing w:line="360" w:lineRule="exact"/>
        <w:jc w:val="left"/>
        <w:rPr>
          <w:rFonts w:asciiTheme="majorEastAsia" w:eastAsiaTheme="majorEastAsia" w:hAnsiTheme="majorEastAsia" w:cs="HGｺﾞｼｯｸM"/>
          <w:color w:val="000000"/>
          <w:kern w:val="0"/>
          <w:sz w:val="24"/>
          <w:szCs w:val="24"/>
        </w:rPr>
      </w:pPr>
    </w:p>
    <w:p w14:paraId="1005B8A7" w14:textId="77777777" w:rsidR="00B36B6E" w:rsidRPr="00281B14" w:rsidRDefault="001D7463" w:rsidP="00281B14">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１３</w:t>
      </w:r>
      <w:r w:rsidR="00B36B6E" w:rsidRPr="00281B14">
        <w:rPr>
          <w:rFonts w:asciiTheme="majorEastAsia" w:eastAsiaTheme="majorEastAsia" w:hAnsiTheme="majorEastAsia" w:hint="eastAsia"/>
          <w:kern w:val="0"/>
          <w:sz w:val="24"/>
          <w:szCs w:val="24"/>
        </w:rPr>
        <w:t xml:space="preserve">　委託契約の方法</w:t>
      </w:r>
    </w:p>
    <w:p w14:paraId="46898C26" w14:textId="77777777" w:rsidR="00162940" w:rsidRPr="00162940" w:rsidRDefault="00162940" w:rsidP="008B1D38">
      <w:pPr>
        <w:autoSpaceDE w:val="0"/>
        <w:autoSpaceDN w:val="0"/>
        <w:adjustRightInd w:val="0"/>
        <w:spacing w:line="360" w:lineRule="exact"/>
        <w:ind w:leftChars="114" w:left="719" w:hangingChars="200" w:hanging="480"/>
        <w:jc w:val="left"/>
        <w:rPr>
          <w:rFonts w:asciiTheme="majorEastAsia" w:eastAsiaTheme="majorEastAsia" w:hAnsiTheme="majorEastAsia"/>
          <w:kern w:val="0"/>
          <w:sz w:val="24"/>
          <w:szCs w:val="24"/>
        </w:rPr>
      </w:pPr>
      <w:r w:rsidRPr="00281B14">
        <w:rPr>
          <w:rFonts w:asciiTheme="majorEastAsia" w:eastAsiaTheme="majorEastAsia" w:hAnsiTheme="majorEastAsia" w:hint="eastAsia"/>
          <w:kern w:val="0"/>
          <w:sz w:val="24"/>
          <w:szCs w:val="24"/>
        </w:rPr>
        <w:t>（</w:t>
      </w:r>
      <w:r w:rsidR="008B1D38">
        <w:rPr>
          <w:rFonts w:asciiTheme="majorEastAsia" w:eastAsiaTheme="majorEastAsia" w:hAnsiTheme="majorEastAsia"/>
          <w:kern w:val="0"/>
          <w:sz w:val="24"/>
          <w:szCs w:val="24"/>
        </w:rPr>
        <w:t>１）業務委託候補者と</w:t>
      </w:r>
      <w:r w:rsidR="00284FB2">
        <w:rPr>
          <w:rFonts w:asciiTheme="majorEastAsia" w:eastAsiaTheme="majorEastAsia" w:hAnsiTheme="majorEastAsia" w:hint="eastAsia"/>
          <w:kern w:val="0"/>
          <w:sz w:val="24"/>
          <w:szCs w:val="24"/>
        </w:rPr>
        <w:t>阿蘇くまもと空港ライナー運営</w:t>
      </w:r>
      <w:r w:rsidR="008B1D38">
        <w:rPr>
          <w:rFonts w:asciiTheme="majorEastAsia" w:eastAsiaTheme="majorEastAsia" w:hAnsiTheme="majorEastAsia" w:hint="eastAsia"/>
          <w:kern w:val="0"/>
          <w:sz w:val="24"/>
          <w:szCs w:val="24"/>
        </w:rPr>
        <w:t>協議会</w:t>
      </w:r>
      <w:r w:rsidRPr="00162940">
        <w:rPr>
          <w:rFonts w:asciiTheme="majorEastAsia" w:eastAsiaTheme="majorEastAsia" w:hAnsiTheme="majorEastAsia"/>
          <w:kern w:val="0"/>
          <w:sz w:val="24"/>
          <w:szCs w:val="24"/>
        </w:rPr>
        <w:t>との間で最終的な契約内容を協議し、双方合意の上で委託契約を締結する。なお、この協議には、提出書類の趣旨を逸脱しない範囲での内容の変更の協議を含むものとし、必要な契約条件が合意に至らない場合は、次点者と契約締結について協議を行うことがある。</w:t>
      </w:r>
    </w:p>
    <w:p w14:paraId="25D27176" w14:textId="77777777" w:rsidR="00162940" w:rsidRDefault="00162940" w:rsidP="008B1D38">
      <w:pPr>
        <w:autoSpaceDE w:val="0"/>
        <w:autoSpaceDN w:val="0"/>
        <w:adjustRightInd w:val="0"/>
        <w:spacing w:line="360" w:lineRule="exact"/>
        <w:ind w:leftChars="114" w:left="719" w:hangingChars="200" w:hanging="480"/>
        <w:jc w:val="left"/>
        <w:rPr>
          <w:rFonts w:asciiTheme="majorEastAsia" w:eastAsiaTheme="majorEastAsia" w:hAnsiTheme="majorEastAsia"/>
          <w:kern w:val="0"/>
          <w:sz w:val="24"/>
          <w:szCs w:val="24"/>
        </w:rPr>
      </w:pPr>
      <w:r w:rsidRPr="00162940">
        <w:rPr>
          <w:rFonts w:asciiTheme="majorEastAsia" w:eastAsiaTheme="majorEastAsia" w:hAnsiTheme="majorEastAsia"/>
          <w:kern w:val="0"/>
          <w:sz w:val="24"/>
          <w:szCs w:val="24"/>
        </w:rPr>
        <w:t>（２）業務の全部を第三者に委託し、又は請け負わせてはならない。また、主たる部分以外の業務</w:t>
      </w:r>
      <w:r w:rsidR="00464CD2">
        <w:rPr>
          <w:rFonts w:asciiTheme="majorEastAsia" w:eastAsiaTheme="majorEastAsia" w:hAnsiTheme="majorEastAsia"/>
          <w:kern w:val="0"/>
          <w:sz w:val="24"/>
          <w:szCs w:val="24"/>
        </w:rPr>
        <w:t>などの一部を第三者に委託し、又は請け負わせる場合は、あらかじめ</w:t>
      </w:r>
      <w:r w:rsidR="00464CD2">
        <w:rPr>
          <w:rFonts w:asciiTheme="majorEastAsia" w:eastAsiaTheme="majorEastAsia" w:hAnsiTheme="majorEastAsia" w:hint="eastAsia"/>
          <w:kern w:val="0"/>
          <w:sz w:val="24"/>
          <w:szCs w:val="24"/>
        </w:rPr>
        <w:t>協議会</w:t>
      </w:r>
      <w:r w:rsidRPr="00162940">
        <w:rPr>
          <w:rFonts w:asciiTheme="majorEastAsia" w:eastAsiaTheme="majorEastAsia" w:hAnsiTheme="majorEastAsia"/>
          <w:kern w:val="0"/>
          <w:sz w:val="24"/>
          <w:szCs w:val="24"/>
        </w:rPr>
        <w:t>の承諾を得ること。</w:t>
      </w:r>
    </w:p>
    <w:p w14:paraId="1EC4618B" w14:textId="77777777" w:rsidR="00131FBB" w:rsidRPr="00162940" w:rsidRDefault="00131FBB" w:rsidP="008B1D38">
      <w:pPr>
        <w:autoSpaceDE w:val="0"/>
        <w:autoSpaceDN w:val="0"/>
        <w:adjustRightInd w:val="0"/>
        <w:spacing w:line="360" w:lineRule="exact"/>
        <w:ind w:leftChars="114" w:left="719" w:hangingChars="200" w:hanging="480"/>
        <w:jc w:val="left"/>
        <w:rPr>
          <w:rFonts w:asciiTheme="majorEastAsia" w:eastAsiaTheme="majorEastAsia" w:hAnsiTheme="majorEastAsia"/>
          <w:kern w:val="0"/>
          <w:sz w:val="24"/>
          <w:szCs w:val="24"/>
        </w:rPr>
      </w:pPr>
    </w:p>
    <w:p w14:paraId="155785AD" w14:textId="77777777" w:rsidR="00B36B6E" w:rsidRPr="00B36B6E" w:rsidRDefault="003C071F" w:rsidP="00281B14">
      <w:pPr>
        <w:autoSpaceDE w:val="0"/>
        <w:autoSpaceDN w:val="0"/>
        <w:adjustRightInd w:val="0"/>
        <w:spacing w:line="360" w:lineRule="exact"/>
        <w:jc w:val="left"/>
        <w:rPr>
          <w:rFonts w:asciiTheme="majorEastAsia" w:eastAsiaTheme="majorEastAsia" w:hAnsiTheme="majorEastAsia" w:cs="HGｺﾞｼｯｸM"/>
          <w:color w:val="000000"/>
          <w:kern w:val="0"/>
          <w:sz w:val="24"/>
          <w:szCs w:val="24"/>
        </w:rPr>
      </w:pPr>
      <w:r>
        <w:rPr>
          <w:rFonts w:asciiTheme="majorEastAsia" w:eastAsiaTheme="majorEastAsia" w:hAnsiTheme="majorEastAsia" w:cs="HGｺﾞｼｯｸM"/>
          <w:color w:val="000000"/>
          <w:kern w:val="0"/>
          <w:sz w:val="24"/>
          <w:szCs w:val="24"/>
        </w:rPr>
        <w:t>１</w:t>
      </w:r>
      <w:r w:rsidR="001D7463">
        <w:rPr>
          <w:rFonts w:asciiTheme="majorEastAsia" w:eastAsiaTheme="majorEastAsia" w:hAnsiTheme="majorEastAsia" w:cs="HGｺﾞｼｯｸM" w:hint="eastAsia"/>
          <w:color w:val="000000"/>
          <w:kern w:val="0"/>
          <w:sz w:val="24"/>
          <w:szCs w:val="24"/>
        </w:rPr>
        <w:t>４</w:t>
      </w:r>
      <w:r>
        <w:rPr>
          <w:rFonts w:asciiTheme="majorEastAsia" w:eastAsiaTheme="majorEastAsia" w:hAnsiTheme="majorEastAsia" w:cs="HGｺﾞｼｯｸM" w:hint="eastAsia"/>
          <w:color w:val="000000"/>
          <w:kern w:val="0"/>
          <w:sz w:val="24"/>
          <w:szCs w:val="24"/>
        </w:rPr>
        <w:t xml:space="preserve">　</w:t>
      </w:r>
      <w:r w:rsidR="00B36B6E" w:rsidRPr="00B36B6E">
        <w:rPr>
          <w:rFonts w:asciiTheme="majorEastAsia" w:eastAsiaTheme="majorEastAsia" w:hAnsiTheme="majorEastAsia" w:cs="HGｺﾞｼｯｸM"/>
          <w:color w:val="000000"/>
          <w:kern w:val="0"/>
          <w:sz w:val="24"/>
          <w:szCs w:val="24"/>
        </w:rPr>
        <w:t>留意事項</w:t>
      </w:r>
    </w:p>
    <w:p w14:paraId="59AFEE1A" w14:textId="28CB4D26" w:rsidR="00B36B6E" w:rsidRPr="00B36B6E" w:rsidRDefault="00B36B6E" w:rsidP="008B1D38">
      <w:pPr>
        <w:autoSpaceDE w:val="0"/>
        <w:autoSpaceDN w:val="0"/>
        <w:adjustRightInd w:val="0"/>
        <w:spacing w:line="360" w:lineRule="exact"/>
        <w:ind w:leftChars="114" w:left="959" w:hangingChars="300" w:hanging="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（１）</w:t>
      </w:r>
      <w:r w:rsidR="0051634D">
        <w:rPr>
          <w:rFonts w:asciiTheme="majorEastAsia" w:eastAsiaTheme="majorEastAsia" w:hAnsiTheme="majorEastAsia" w:cs="HGｺﾞｼｯｸM" w:hint="eastAsia"/>
          <w:color w:val="000000"/>
          <w:kern w:val="0"/>
          <w:sz w:val="24"/>
          <w:szCs w:val="24"/>
        </w:rPr>
        <w:t>プロポーザル</w:t>
      </w:r>
      <w:r w:rsidR="0097692C">
        <w:rPr>
          <w:rFonts w:asciiTheme="majorEastAsia" w:eastAsiaTheme="majorEastAsia" w:hAnsiTheme="majorEastAsia" w:cs="HGｺﾞｼｯｸM"/>
          <w:color w:val="000000"/>
          <w:kern w:val="0"/>
          <w:sz w:val="24"/>
          <w:szCs w:val="24"/>
        </w:rPr>
        <w:t>に係る一切の費用については、参加者の負担とし、提出された</w:t>
      </w:r>
      <w:r w:rsidR="0097692C">
        <w:rPr>
          <w:rFonts w:asciiTheme="majorEastAsia" w:eastAsiaTheme="majorEastAsia" w:hAnsiTheme="majorEastAsia" w:cs="HGｺﾞｼｯｸM" w:hint="eastAsia"/>
          <w:color w:val="000000"/>
          <w:kern w:val="0"/>
          <w:sz w:val="24"/>
          <w:szCs w:val="24"/>
        </w:rPr>
        <w:t>提案書</w:t>
      </w:r>
      <w:r w:rsidRPr="00B36B6E">
        <w:rPr>
          <w:rFonts w:asciiTheme="majorEastAsia" w:eastAsiaTheme="majorEastAsia" w:hAnsiTheme="majorEastAsia" w:cs="HGｺﾞｼｯｸM"/>
          <w:color w:val="000000"/>
          <w:kern w:val="0"/>
          <w:sz w:val="24"/>
          <w:szCs w:val="24"/>
        </w:rPr>
        <w:t>等は返却しない。</w:t>
      </w:r>
    </w:p>
    <w:p w14:paraId="4D4E3462" w14:textId="77777777" w:rsidR="00B36B6E" w:rsidRPr="00B36B6E" w:rsidRDefault="00B36B6E" w:rsidP="008B1D38">
      <w:pPr>
        <w:autoSpaceDE w:val="0"/>
        <w:autoSpaceDN w:val="0"/>
        <w:adjustRightInd w:val="0"/>
        <w:spacing w:line="360" w:lineRule="exact"/>
        <w:ind w:leftChars="114" w:left="959" w:hangingChars="300" w:hanging="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（２）本実施要領及び別添仕様書において、不明な点がある場合は、末尾問合せ先まで確認すること。</w:t>
      </w:r>
    </w:p>
    <w:p w14:paraId="4C3C84BE" w14:textId="403C6ACF" w:rsidR="00130800" w:rsidRDefault="00B36B6E" w:rsidP="00130800">
      <w:pPr>
        <w:autoSpaceDE w:val="0"/>
        <w:autoSpaceDN w:val="0"/>
        <w:adjustRightInd w:val="0"/>
        <w:spacing w:line="360" w:lineRule="exact"/>
        <w:ind w:leftChars="114" w:left="959" w:hangingChars="300" w:hanging="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（３）次の①から③のいずれかに該当する場合、提出された提案書を無効とする場合がある。</w:t>
      </w:r>
    </w:p>
    <w:p w14:paraId="48BD5181" w14:textId="77777777" w:rsidR="00B36B6E" w:rsidRPr="00B36B6E" w:rsidRDefault="00B36B6E" w:rsidP="00130800">
      <w:pPr>
        <w:autoSpaceDE w:val="0"/>
        <w:autoSpaceDN w:val="0"/>
        <w:adjustRightInd w:val="0"/>
        <w:spacing w:line="360" w:lineRule="exact"/>
        <w:ind w:leftChars="314" w:left="899" w:hangingChars="100" w:hanging="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①関係書類の提出方法、提出先又は提出期限が守られなかった場合</w:t>
      </w:r>
    </w:p>
    <w:p w14:paraId="21EC8B98" w14:textId="77777777" w:rsidR="00B36B6E" w:rsidRPr="00B36B6E" w:rsidRDefault="00B36B6E" w:rsidP="008B1D38">
      <w:pPr>
        <w:autoSpaceDE w:val="0"/>
        <w:autoSpaceDN w:val="0"/>
        <w:adjustRightInd w:val="0"/>
        <w:spacing w:line="360" w:lineRule="exact"/>
        <w:ind w:firstLineChars="300" w:firstLine="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②申請書に虚偽の内容が記載されている場合</w:t>
      </w:r>
    </w:p>
    <w:p w14:paraId="0AB415DF" w14:textId="5B30788A" w:rsidR="00B36B6E" w:rsidRPr="00B36B6E" w:rsidRDefault="00B36B6E" w:rsidP="0097692C">
      <w:pPr>
        <w:autoSpaceDE w:val="0"/>
        <w:autoSpaceDN w:val="0"/>
        <w:adjustRightInd w:val="0"/>
        <w:spacing w:line="360" w:lineRule="exact"/>
        <w:ind w:leftChars="342" w:left="958" w:hangingChars="100" w:hanging="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③その他、</w:t>
      </w:r>
      <w:r w:rsidR="0097692C">
        <w:rPr>
          <w:rFonts w:asciiTheme="majorEastAsia" w:eastAsiaTheme="majorEastAsia" w:hAnsiTheme="majorEastAsia" w:cs="HGｺﾞｼｯｸM" w:hint="eastAsia"/>
          <w:color w:val="000000"/>
          <w:kern w:val="0"/>
          <w:sz w:val="24"/>
          <w:szCs w:val="24"/>
        </w:rPr>
        <w:t>審査会で</w:t>
      </w:r>
      <w:r w:rsidRPr="00B36B6E">
        <w:rPr>
          <w:rFonts w:asciiTheme="majorEastAsia" w:eastAsiaTheme="majorEastAsia" w:hAnsiTheme="majorEastAsia" w:cs="HGｺﾞｼｯｸM"/>
          <w:color w:val="000000"/>
          <w:kern w:val="0"/>
          <w:sz w:val="24"/>
          <w:szCs w:val="24"/>
        </w:rPr>
        <w:t>の協議の結果、審査を行うに当たって不適当と認められる場合</w:t>
      </w:r>
    </w:p>
    <w:p w14:paraId="39B7C2B6" w14:textId="1C06171A" w:rsidR="00B36B6E" w:rsidRPr="00B36B6E" w:rsidRDefault="00B36B6E" w:rsidP="008B1D38">
      <w:pPr>
        <w:autoSpaceDE w:val="0"/>
        <w:autoSpaceDN w:val="0"/>
        <w:adjustRightInd w:val="0"/>
        <w:spacing w:line="360" w:lineRule="exact"/>
        <w:ind w:firstLineChars="100" w:firstLine="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（４）提出された提案書の取扱いは、次の①から</w:t>
      </w:r>
      <w:r w:rsidR="00464CD2">
        <w:rPr>
          <w:rFonts w:asciiTheme="majorEastAsia" w:eastAsiaTheme="majorEastAsia" w:hAnsiTheme="majorEastAsia" w:cs="HGｺﾞｼｯｸM" w:hint="eastAsia"/>
          <w:color w:val="000000"/>
          <w:kern w:val="0"/>
          <w:sz w:val="24"/>
          <w:szCs w:val="24"/>
        </w:rPr>
        <w:t>③</w:t>
      </w:r>
      <w:r w:rsidRPr="00B36B6E">
        <w:rPr>
          <w:rFonts w:asciiTheme="majorEastAsia" w:eastAsiaTheme="majorEastAsia" w:hAnsiTheme="majorEastAsia" w:cs="HGｺﾞｼｯｸM"/>
          <w:color w:val="000000"/>
          <w:kern w:val="0"/>
          <w:sz w:val="24"/>
          <w:szCs w:val="24"/>
        </w:rPr>
        <w:t>までによる。</w:t>
      </w:r>
    </w:p>
    <w:p w14:paraId="59B58A85" w14:textId="77777777" w:rsidR="00B36B6E" w:rsidRPr="00B36B6E" w:rsidRDefault="00B36B6E" w:rsidP="008B1D38">
      <w:pPr>
        <w:autoSpaceDE w:val="0"/>
        <w:autoSpaceDN w:val="0"/>
        <w:adjustRightInd w:val="0"/>
        <w:spacing w:line="360" w:lineRule="exact"/>
        <w:ind w:firstLineChars="300" w:firstLine="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①一度提出のあった書類については、原則として差替えを認めない。</w:t>
      </w:r>
    </w:p>
    <w:p w14:paraId="248FF852" w14:textId="77777777" w:rsidR="00B36B6E" w:rsidRPr="00B36B6E" w:rsidRDefault="00B36B6E" w:rsidP="008B1D38">
      <w:pPr>
        <w:autoSpaceDE w:val="0"/>
        <w:autoSpaceDN w:val="0"/>
        <w:adjustRightInd w:val="0"/>
        <w:spacing w:line="360" w:lineRule="exact"/>
        <w:ind w:leftChars="342" w:left="958" w:hangingChars="100" w:hanging="24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②提案書は返却しない。</w:t>
      </w:r>
    </w:p>
    <w:p w14:paraId="423619C3" w14:textId="77777777" w:rsidR="00BB0564" w:rsidRPr="00B36B6E" w:rsidRDefault="00B36B6E" w:rsidP="008B1D38">
      <w:pPr>
        <w:autoSpaceDE w:val="0"/>
        <w:autoSpaceDN w:val="0"/>
        <w:adjustRightInd w:val="0"/>
        <w:spacing w:line="360" w:lineRule="exact"/>
        <w:ind w:firstLineChars="300" w:firstLine="72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③提案書の作成及び提出に要する費用は、提出者の負担とする。</w:t>
      </w:r>
    </w:p>
    <w:p w14:paraId="30871B9E" w14:textId="7924CB9F" w:rsidR="00B36B6E" w:rsidRPr="00B36B6E" w:rsidRDefault="00B36B6E" w:rsidP="008B1D38">
      <w:pPr>
        <w:autoSpaceDE w:val="0"/>
        <w:autoSpaceDN w:val="0"/>
        <w:adjustRightInd w:val="0"/>
        <w:spacing w:line="360" w:lineRule="exact"/>
        <w:ind w:leftChars="114" w:left="719" w:hangingChars="200" w:hanging="48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（５）審査</w:t>
      </w:r>
      <w:r w:rsidR="0051634D">
        <w:rPr>
          <w:rFonts w:asciiTheme="majorEastAsia" w:eastAsiaTheme="majorEastAsia" w:hAnsiTheme="majorEastAsia" w:cs="HGｺﾞｼｯｸM" w:hint="eastAsia"/>
          <w:color w:val="000000"/>
          <w:kern w:val="0"/>
          <w:sz w:val="24"/>
          <w:szCs w:val="24"/>
        </w:rPr>
        <w:t>会</w:t>
      </w:r>
      <w:r w:rsidRPr="00B36B6E">
        <w:rPr>
          <w:rFonts w:asciiTheme="majorEastAsia" w:eastAsiaTheme="majorEastAsia" w:hAnsiTheme="majorEastAsia" w:cs="HGｺﾞｼｯｸM"/>
          <w:color w:val="000000"/>
          <w:kern w:val="0"/>
          <w:sz w:val="24"/>
          <w:szCs w:val="24"/>
        </w:rPr>
        <w:t>で最高位の評価を受けた者を受託者として選定した後に、提案内容を適切に反映した仕様書を作成するために、当該受託者に対して業務の具体的な実施方法について提案を求めることがある。</w:t>
      </w:r>
    </w:p>
    <w:p w14:paraId="4A3B44B4" w14:textId="77777777" w:rsidR="00B36B6E" w:rsidRPr="00B36B6E" w:rsidRDefault="00B36B6E" w:rsidP="008B1D38">
      <w:pPr>
        <w:autoSpaceDE w:val="0"/>
        <w:autoSpaceDN w:val="0"/>
        <w:adjustRightInd w:val="0"/>
        <w:spacing w:line="360" w:lineRule="exact"/>
        <w:ind w:leftChars="114" w:left="719" w:hangingChars="200" w:hanging="480"/>
        <w:jc w:val="left"/>
        <w:rPr>
          <w:rFonts w:asciiTheme="majorEastAsia" w:eastAsiaTheme="majorEastAsia" w:hAnsiTheme="majorEastAsia" w:cs="HGｺﾞｼｯｸM"/>
          <w:color w:val="000000"/>
          <w:kern w:val="0"/>
          <w:sz w:val="24"/>
          <w:szCs w:val="24"/>
        </w:rPr>
      </w:pPr>
      <w:r w:rsidRPr="00B36B6E">
        <w:rPr>
          <w:rFonts w:asciiTheme="majorEastAsia" w:eastAsiaTheme="majorEastAsia" w:hAnsiTheme="majorEastAsia" w:cs="HGｺﾞｼｯｸM"/>
          <w:color w:val="000000"/>
          <w:kern w:val="0"/>
          <w:sz w:val="24"/>
          <w:szCs w:val="24"/>
        </w:rPr>
        <w:t>（６）参加申込</w:t>
      </w:r>
      <w:r w:rsidR="00464CD2">
        <w:rPr>
          <w:rFonts w:asciiTheme="majorEastAsia" w:eastAsiaTheme="majorEastAsia" w:hAnsiTheme="majorEastAsia" w:cs="HGｺﾞｼｯｸM" w:hint="eastAsia"/>
          <w:color w:val="000000"/>
          <w:kern w:val="0"/>
          <w:sz w:val="24"/>
          <w:szCs w:val="24"/>
        </w:rPr>
        <w:t>書</w:t>
      </w:r>
      <w:r w:rsidRPr="00B36B6E">
        <w:rPr>
          <w:rFonts w:asciiTheme="majorEastAsia" w:eastAsiaTheme="majorEastAsia" w:hAnsiTheme="majorEastAsia" w:cs="HGｺﾞｼｯｸM"/>
          <w:color w:val="000000"/>
          <w:kern w:val="0"/>
          <w:sz w:val="24"/>
          <w:szCs w:val="24"/>
        </w:rPr>
        <w:t>提出後に辞退する場合は、辞退理由等を記載した辞退届</w:t>
      </w:r>
      <w:r w:rsidRPr="00B36B6E">
        <w:rPr>
          <w:rFonts w:asciiTheme="majorEastAsia" w:eastAsiaTheme="majorEastAsia" w:hAnsiTheme="majorEastAsia" w:cs="HGｺﾞｼｯｸM"/>
          <w:color w:val="000000"/>
          <w:kern w:val="0"/>
          <w:sz w:val="24"/>
          <w:szCs w:val="24"/>
        </w:rPr>
        <w:lastRenderedPageBreak/>
        <w:t>（様式自由）を提出する。</w:t>
      </w:r>
    </w:p>
    <w:p w14:paraId="5EC79218" w14:textId="77777777" w:rsidR="00BE74B4" w:rsidRDefault="00B36B6E" w:rsidP="008B1D38">
      <w:pPr>
        <w:pStyle w:val="Default"/>
        <w:spacing w:line="360" w:lineRule="exact"/>
        <w:ind w:leftChars="114" w:left="719" w:hangingChars="200" w:hanging="480"/>
        <w:rPr>
          <w:rFonts w:asciiTheme="majorEastAsia" w:eastAsiaTheme="majorEastAsia" w:hAnsiTheme="majorEastAsia" w:cs="HGｺﾞｼｯｸM"/>
        </w:rPr>
      </w:pPr>
      <w:r w:rsidRPr="00281B14">
        <w:rPr>
          <w:rFonts w:asciiTheme="majorEastAsia" w:eastAsiaTheme="majorEastAsia" w:hAnsiTheme="majorEastAsia" w:cs="HGｺﾞｼｯｸM"/>
        </w:rPr>
        <w:t>（７）本事業の実施については、この要領に定めるもののほか、必要に応じて別に定める。</w:t>
      </w:r>
    </w:p>
    <w:p w14:paraId="293C815B" w14:textId="77777777" w:rsidR="00497C60" w:rsidRDefault="00497C60" w:rsidP="008B1D38">
      <w:pPr>
        <w:pStyle w:val="Default"/>
        <w:spacing w:line="360" w:lineRule="exact"/>
        <w:ind w:leftChars="114" w:left="719" w:hangingChars="200" w:hanging="480"/>
        <w:rPr>
          <w:rFonts w:asciiTheme="majorEastAsia" w:eastAsiaTheme="majorEastAsia" w:hAnsiTheme="majorEastAsia" w:cs="HGｺﾞｼｯｸM"/>
        </w:rPr>
      </w:pPr>
    </w:p>
    <w:p w14:paraId="169C6F5F" w14:textId="0427519B" w:rsidR="00497C60" w:rsidRPr="002D7E88" w:rsidRDefault="00497C60" w:rsidP="00AB1D77">
      <w:pPr>
        <w:pStyle w:val="Default"/>
        <w:spacing w:line="360" w:lineRule="exact"/>
      </w:pPr>
    </w:p>
    <w:tbl>
      <w:tblPr>
        <w:tblStyle w:val="a9"/>
        <w:tblW w:w="0" w:type="auto"/>
        <w:tblInd w:w="534" w:type="dxa"/>
        <w:tblLook w:val="04A0" w:firstRow="1" w:lastRow="0" w:firstColumn="1" w:lastColumn="0" w:noHBand="0" w:noVBand="1"/>
      </w:tblPr>
      <w:tblGrid>
        <w:gridCol w:w="7960"/>
      </w:tblGrid>
      <w:tr w:rsidR="00497C60" w14:paraId="2B6C5EE2" w14:textId="77777777" w:rsidTr="00284FB2">
        <w:trPr>
          <w:trHeight w:val="2330"/>
        </w:trPr>
        <w:tc>
          <w:tcPr>
            <w:tcW w:w="8186" w:type="dxa"/>
          </w:tcPr>
          <w:p w14:paraId="0A696010" w14:textId="77777777" w:rsidR="00497C60" w:rsidRPr="00140330" w:rsidRDefault="00497C60" w:rsidP="008B1D38">
            <w:pPr>
              <w:pStyle w:val="Default"/>
              <w:spacing w:line="360" w:lineRule="exact"/>
              <w:rPr>
                <w:rFonts w:asciiTheme="majorEastAsia" w:eastAsiaTheme="majorEastAsia" w:hAnsiTheme="majorEastAsia"/>
              </w:rPr>
            </w:pPr>
            <w:r w:rsidRPr="00140330">
              <w:rPr>
                <w:rFonts w:asciiTheme="majorEastAsia" w:eastAsiaTheme="majorEastAsia" w:hAnsiTheme="majorEastAsia" w:hint="eastAsia"/>
              </w:rPr>
              <w:t>提出先・問い合わせ先</w:t>
            </w:r>
          </w:p>
          <w:p w14:paraId="07970368" w14:textId="77777777" w:rsidR="00497C60" w:rsidRDefault="00B34E45" w:rsidP="008B1D38">
            <w:pPr>
              <w:pStyle w:val="Default"/>
              <w:spacing w:line="360" w:lineRule="exact"/>
              <w:rPr>
                <w:rFonts w:asciiTheme="majorEastAsia" w:eastAsiaTheme="majorEastAsia" w:hAnsiTheme="majorEastAsia"/>
              </w:rPr>
            </w:pPr>
            <w:r>
              <w:rPr>
                <w:rFonts w:asciiTheme="majorEastAsia" w:eastAsiaTheme="majorEastAsia" w:hAnsiTheme="majorEastAsia" w:hint="eastAsia"/>
              </w:rPr>
              <w:t>〒８６２－８５７０</w:t>
            </w:r>
            <w:r w:rsidR="00497C60" w:rsidRPr="00140330">
              <w:rPr>
                <w:rFonts w:asciiTheme="majorEastAsia" w:eastAsiaTheme="majorEastAsia" w:hAnsiTheme="majorEastAsia" w:hint="eastAsia"/>
              </w:rPr>
              <w:t xml:space="preserve">　熊本市中央区水前寺６－１８－１</w:t>
            </w:r>
          </w:p>
          <w:p w14:paraId="476A6C18" w14:textId="6E787689" w:rsidR="00FB2977" w:rsidRPr="00140330" w:rsidRDefault="00284FB2" w:rsidP="008B1D38">
            <w:pPr>
              <w:pStyle w:val="Default"/>
              <w:spacing w:line="360" w:lineRule="exact"/>
              <w:rPr>
                <w:rFonts w:asciiTheme="majorEastAsia" w:eastAsiaTheme="majorEastAsia" w:hAnsiTheme="majorEastAsia"/>
              </w:rPr>
            </w:pPr>
            <w:r>
              <w:rPr>
                <w:rFonts w:asciiTheme="majorEastAsia" w:eastAsiaTheme="majorEastAsia" w:hAnsiTheme="majorEastAsia" w:hint="eastAsia"/>
              </w:rPr>
              <w:t xml:space="preserve">　阿蘇くまもと空港ライナー運営</w:t>
            </w:r>
            <w:r w:rsidR="00FB2977">
              <w:rPr>
                <w:rFonts w:asciiTheme="majorEastAsia" w:eastAsiaTheme="majorEastAsia" w:hAnsiTheme="majorEastAsia" w:hint="eastAsia"/>
              </w:rPr>
              <w:t xml:space="preserve">協議会事務局（担当　</w:t>
            </w:r>
            <w:r w:rsidR="0051634D">
              <w:rPr>
                <w:rFonts w:asciiTheme="majorEastAsia" w:eastAsiaTheme="majorEastAsia" w:hAnsiTheme="majorEastAsia" w:hint="eastAsia"/>
              </w:rPr>
              <w:t>中島</w:t>
            </w:r>
            <w:r>
              <w:rPr>
                <w:rFonts w:asciiTheme="majorEastAsia" w:eastAsiaTheme="majorEastAsia" w:hAnsiTheme="majorEastAsia" w:hint="eastAsia"/>
              </w:rPr>
              <w:t>・</w:t>
            </w:r>
            <w:r w:rsidR="00D44CCC">
              <w:rPr>
                <w:rFonts w:asciiTheme="majorEastAsia" w:eastAsiaTheme="majorEastAsia" w:hAnsiTheme="majorEastAsia" w:hint="eastAsia"/>
              </w:rPr>
              <w:t>山本</w:t>
            </w:r>
            <w:r w:rsidR="00FB2977">
              <w:rPr>
                <w:rFonts w:asciiTheme="majorEastAsia" w:eastAsiaTheme="majorEastAsia" w:hAnsiTheme="majorEastAsia" w:hint="eastAsia"/>
              </w:rPr>
              <w:t>）</w:t>
            </w:r>
          </w:p>
          <w:p w14:paraId="58C1C137" w14:textId="77777777" w:rsidR="00497C60" w:rsidRPr="00B34E45" w:rsidRDefault="00FB2977" w:rsidP="008B1D38">
            <w:pPr>
              <w:pStyle w:val="Default"/>
              <w:spacing w:line="360" w:lineRule="exact"/>
              <w:rPr>
                <w:rFonts w:asciiTheme="majorEastAsia" w:eastAsiaTheme="majorEastAsia" w:hAnsiTheme="majorEastAsia"/>
              </w:rPr>
            </w:pPr>
            <w:r>
              <w:rPr>
                <w:rFonts w:asciiTheme="majorEastAsia" w:eastAsiaTheme="majorEastAsia" w:hAnsiTheme="majorEastAsia" w:hint="eastAsia"/>
              </w:rPr>
              <w:t>（</w:t>
            </w:r>
            <w:r w:rsidR="00C4754B">
              <w:rPr>
                <w:rFonts w:asciiTheme="majorEastAsia" w:eastAsiaTheme="majorEastAsia" w:hAnsiTheme="majorEastAsia" w:hint="eastAsia"/>
              </w:rPr>
              <w:t>熊本県企画振興部交通政策・統計</w:t>
            </w:r>
            <w:r w:rsidR="00497C60" w:rsidRPr="00140330">
              <w:rPr>
                <w:rFonts w:asciiTheme="majorEastAsia" w:eastAsiaTheme="majorEastAsia" w:hAnsiTheme="majorEastAsia" w:hint="eastAsia"/>
              </w:rPr>
              <w:t>局　交通政策課</w:t>
            </w:r>
            <w:r>
              <w:rPr>
                <w:rFonts w:asciiTheme="majorEastAsia" w:eastAsiaTheme="majorEastAsia" w:hAnsiTheme="majorEastAsia" w:hint="eastAsia"/>
              </w:rPr>
              <w:t>内）</w:t>
            </w:r>
            <w:r w:rsidR="00497C60" w:rsidRPr="00140330">
              <w:rPr>
                <w:rFonts w:asciiTheme="majorEastAsia" w:eastAsiaTheme="majorEastAsia" w:hAnsiTheme="majorEastAsia" w:hint="eastAsia"/>
              </w:rPr>
              <w:t xml:space="preserve">　</w:t>
            </w:r>
          </w:p>
          <w:p w14:paraId="1C1E356C" w14:textId="77777777" w:rsidR="00497C60" w:rsidRPr="00140330" w:rsidRDefault="00497C60" w:rsidP="008B1D38">
            <w:pPr>
              <w:pStyle w:val="Default"/>
              <w:spacing w:line="360" w:lineRule="exact"/>
              <w:rPr>
                <w:rFonts w:asciiTheme="majorEastAsia" w:eastAsiaTheme="majorEastAsia" w:hAnsiTheme="majorEastAsia"/>
              </w:rPr>
            </w:pPr>
            <w:r w:rsidRPr="00140330">
              <w:rPr>
                <w:rFonts w:asciiTheme="majorEastAsia" w:eastAsiaTheme="majorEastAsia" w:hAnsiTheme="majorEastAsia" w:hint="eastAsia"/>
              </w:rPr>
              <w:t xml:space="preserve">　電話（０９６）３３３－２１６４</w:t>
            </w:r>
            <w:r w:rsidR="00140330">
              <w:rPr>
                <w:rFonts w:asciiTheme="majorEastAsia" w:eastAsiaTheme="majorEastAsia" w:hAnsiTheme="majorEastAsia" w:hint="eastAsia"/>
              </w:rPr>
              <w:t xml:space="preserve"> </w:t>
            </w:r>
            <w:r w:rsidRPr="00140330">
              <w:rPr>
                <w:rFonts w:asciiTheme="majorEastAsia" w:eastAsiaTheme="majorEastAsia" w:hAnsiTheme="majorEastAsia" w:hint="eastAsia"/>
              </w:rPr>
              <w:t xml:space="preserve">　FAX</w:t>
            </w:r>
            <w:r w:rsidR="00140330" w:rsidRPr="00140330">
              <w:rPr>
                <w:rFonts w:asciiTheme="majorEastAsia" w:eastAsiaTheme="majorEastAsia" w:hAnsiTheme="majorEastAsia" w:hint="eastAsia"/>
              </w:rPr>
              <w:t>（０９６）３８５－４８１５</w:t>
            </w:r>
          </w:p>
          <w:p w14:paraId="4DF42CED" w14:textId="29750403" w:rsidR="00497C60" w:rsidRPr="00284FB2" w:rsidRDefault="00140330" w:rsidP="008B1D38">
            <w:pPr>
              <w:pStyle w:val="Default"/>
              <w:spacing w:line="360" w:lineRule="exact"/>
              <w:rPr>
                <w:rFonts w:asciiTheme="majorEastAsia" w:eastAsiaTheme="majorEastAsia" w:hAnsiTheme="majorEastAsia"/>
              </w:rPr>
            </w:pPr>
            <w:r w:rsidRPr="00140330">
              <w:rPr>
                <w:rFonts w:asciiTheme="majorEastAsia" w:eastAsiaTheme="majorEastAsia" w:hAnsiTheme="majorEastAsia" w:hint="eastAsia"/>
              </w:rPr>
              <w:t xml:space="preserve">　E-mail　</w:t>
            </w:r>
            <w:r w:rsidR="00AC54ED" w:rsidRPr="00AC54ED">
              <w:rPr>
                <w:rFonts w:asciiTheme="majorEastAsia" w:eastAsiaTheme="majorEastAsia" w:hAnsiTheme="majorEastAsia"/>
              </w:rPr>
              <w:t>koutsuuseisaku@pref.kumamoto.lg.jp</w:t>
            </w:r>
          </w:p>
        </w:tc>
      </w:tr>
    </w:tbl>
    <w:p w14:paraId="7780D552" w14:textId="77777777" w:rsidR="00497C60" w:rsidRPr="00C4754B" w:rsidRDefault="00497C60" w:rsidP="008B1D38">
      <w:pPr>
        <w:pStyle w:val="Default"/>
        <w:spacing w:line="360" w:lineRule="exact"/>
        <w:ind w:leftChars="114" w:left="719" w:hangingChars="200" w:hanging="480"/>
      </w:pPr>
    </w:p>
    <w:sectPr w:rsidR="00497C60" w:rsidRPr="00C4754B" w:rsidSect="00284FB2">
      <w:footerReference w:type="default" r:id="rId7"/>
      <w:pgSz w:w="11906" w:h="16838"/>
      <w:pgMar w:top="1985" w:right="1701"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A8FF" w14:textId="77777777" w:rsidR="00855F78" w:rsidRDefault="00855F78" w:rsidP="00991D93">
      <w:r>
        <w:separator/>
      </w:r>
    </w:p>
  </w:endnote>
  <w:endnote w:type="continuationSeparator" w:id="0">
    <w:p w14:paraId="24C77BF4" w14:textId="77777777" w:rsidR="00855F78" w:rsidRDefault="00855F78" w:rsidP="0099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66536"/>
      <w:docPartObj>
        <w:docPartGallery w:val="Page Numbers (Bottom of Page)"/>
        <w:docPartUnique/>
      </w:docPartObj>
    </w:sdtPr>
    <w:sdtEndPr/>
    <w:sdtContent>
      <w:p w14:paraId="37765892" w14:textId="77777777" w:rsidR="00284FB2" w:rsidRDefault="00284FB2">
        <w:pPr>
          <w:pStyle w:val="a7"/>
          <w:jc w:val="center"/>
        </w:pPr>
        <w:r>
          <w:fldChar w:fldCharType="begin"/>
        </w:r>
        <w:r>
          <w:instrText>PAGE   \* MERGEFORMAT</w:instrText>
        </w:r>
        <w:r>
          <w:fldChar w:fldCharType="separate"/>
        </w:r>
        <w:r w:rsidR="00091F0D" w:rsidRPr="00091F0D">
          <w:rPr>
            <w:noProof/>
            <w:lang w:val="ja-JP"/>
          </w:rPr>
          <w:t>3</w:t>
        </w:r>
        <w:r>
          <w:fldChar w:fldCharType="end"/>
        </w:r>
      </w:p>
    </w:sdtContent>
  </w:sdt>
  <w:p w14:paraId="5230ADDB" w14:textId="77777777" w:rsidR="00284FB2" w:rsidRDefault="00284F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07AC" w14:textId="77777777" w:rsidR="00855F78" w:rsidRDefault="00855F78" w:rsidP="00991D93">
      <w:r>
        <w:separator/>
      </w:r>
    </w:p>
  </w:footnote>
  <w:footnote w:type="continuationSeparator" w:id="0">
    <w:p w14:paraId="5ABDF8AD" w14:textId="77777777" w:rsidR="00855F78" w:rsidRDefault="00855F78" w:rsidP="00991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88"/>
    <w:rsid w:val="00004ECA"/>
    <w:rsid w:val="00011731"/>
    <w:rsid w:val="00032F64"/>
    <w:rsid w:val="00045CA6"/>
    <w:rsid w:val="00057B2F"/>
    <w:rsid w:val="000604D5"/>
    <w:rsid w:val="00070D5E"/>
    <w:rsid w:val="00091F0D"/>
    <w:rsid w:val="00095E8B"/>
    <w:rsid w:val="000A1472"/>
    <w:rsid w:val="000B769E"/>
    <w:rsid w:val="000E0A14"/>
    <w:rsid w:val="000E238C"/>
    <w:rsid w:val="000F1878"/>
    <w:rsid w:val="00102772"/>
    <w:rsid w:val="0010415E"/>
    <w:rsid w:val="0012712C"/>
    <w:rsid w:val="00130800"/>
    <w:rsid w:val="00131FBB"/>
    <w:rsid w:val="00140330"/>
    <w:rsid w:val="0014379A"/>
    <w:rsid w:val="0014453C"/>
    <w:rsid w:val="00147651"/>
    <w:rsid w:val="00152CF1"/>
    <w:rsid w:val="00162940"/>
    <w:rsid w:val="001805E7"/>
    <w:rsid w:val="0018194C"/>
    <w:rsid w:val="00183759"/>
    <w:rsid w:val="001A0029"/>
    <w:rsid w:val="001A2F00"/>
    <w:rsid w:val="001B3A35"/>
    <w:rsid w:val="001C30C3"/>
    <w:rsid w:val="001D46EF"/>
    <w:rsid w:val="001D7463"/>
    <w:rsid w:val="001F0135"/>
    <w:rsid w:val="00212F92"/>
    <w:rsid w:val="0021585A"/>
    <w:rsid w:val="00222CC2"/>
    <w:rsid w:val="00244F97"/>
    <w:rsid w:val="00245398"/>
    <w:rsid w:val="0024634F"/>
    <w:rsid w:val="00261CDB"/>
    <w:rsid w:val="00281B14"/>
    <w:rsid w:val="00284FB2"/>
    <w:rsid w:val="002972F0"/>
    <w:rsid w:val="00297C68"/>
    <w:rsid w:val="002B2534"/>
    <w:rsid w:val="002D7E88"/>
    <w:rsid w:val="002E2D06"/>
    <w:rsid w:val="002E66C3"/>
    <w:rsid w:val="002F3930"/>
    <w:rsid w:val="002F457E"/>
    <w:rsid w:val="003254D9"/>
    <w:rsid w:val="00353553"/>
    <w:rsid w:val="00354E12"/>
    <w:rsid w:val="00356F4D"/>
    <w:rsid w:val="003B1853"/>
    <w:rsid w:val="003C071F"/>
    <w:rsid w:val="003C76EA"/>
    <w:rsid w:val="003D48B7"/>
    <w:rsid w:val="00410A0C"/>
    <w:rsid w:val="00441435"/>
    <w:rsid w:val="004467CE"/>
    <w:rsid w:val="00464CD2"/>
    <w:rsid w:val="00476ED9"/>
    <w:rsid w:val="00497C60"/>
    <w:rsid w:val="005162D2"/>
    <w:rsid w:val="0051634D"/>
    <w:rsid w:val="00536729"/>
    <w:rsid w:val="00540B0A"/>
    <w:rsid w:val="005507BD"/>
    <w:rsid w:val="005B182E"/>
    <w:rsid w:val="005C1FFA"/>
    <w:rsid w:val="00600494"/>
    <w:rsid w:val="006038F9"/>
    <w:rsid w:val="0061129E"/>
    <w:rsid w:val="00627BA8"/>
    <w:rsid w:val="00633631"/>
    <w:rsid w:val="0063564F"/>
    <w:rsid w:val="00645F4F"/>
    <w:rsid w:val="00660B79"/>
    <w:rsid w:val="00682B1C"/>
    <w:rsid w:val="006D4DE5"/>
    <w:rsid w:val="006F0F07"/>
    <w:rsid w:val="007214EE"/>
    <w:rsid w:val="00754549"/>
    <w:rsid w:val="0075579F"/>
    <w:rsid w:val="007639D0"/>
    <w:rsid w:val="00773298"/>
    <w:rsid w:val="007C1720"/>
    <w:rsid w:val="007C7DC9"/>
    <w:rsid w:val="007E3F98"/>
    <w:rsid w:val="007F490A"/>
    <w:rsid w:val="00812F6A"/>
    <w:rsid w:val="00830006"/>
    <w:rsid w:val="008311AA"/>
    <w:rsid w:val="008465A4"/>
    <w:rsid w:val="00853273"/>
    <w:rsid w:val="00854967"/>
    <w:rsid w:val="00855F78"/>
    <w:rsid w:val="00862AD0"/>
    <w:rsid w:val="0086777E"/>
    <w:rsid w:val="00870A8F"/>
    <w:rsid w:val="0089053E"/>
    <w:rsid w:val="008B149C"/>
    <w:rsid w:val="008B1D38"/>
    <w:rsid w:val="008D1AEC"/>
    <w:rsid w:val="008D5204"/>
    <w:rsid w:val="008E12AF"/>
    <w:rsid w:val="00916441"/>
    <w:rsid w:val="009326E5"/>
    <w:rsid w:val="0095325D"/>
    <w:rsid w:val="00962A65"/>
    <w:rsid w:val="00975C5F"/>
    <w:rsid w:val="0097692C"/>
    <w:rsid w:val="0098776F"/>
    <w:rsid w:val="009911A5"/>
    <w:rsid w:val="00991D93"/>
    <w:rsid w:val="009923DB"/>
    <w:rsid w:val="009B1D42"/>
    <w:rsid w:val="009B3781"/>
    <w:rsid w:val="009B7397"/>
    <w:rsid w:val="009C0F99"/>
    <w:rsid w:val="009D523E"/>
    <w:rsid w:val="00A06530"/>
    <w:rsid w:val="00A13A91"/>
    <w:rsid w:val="00A437BC"/>
    <w:rsid w:val="00A60735"/>
    <w:rsid w:val="00A80C25"/>
    <w:rsid w:val="00A8569F"/>
    <w:rsid w:val="00A87624"/>
    <w:rsid w:val="00AB1D77"/>
    <w:rsid w:val="00AB2A50"/>
    <w:rsid w:val="00AB3319"/>
    <w:rsid w:val="00AC3982"/>
    <w:rsid w:val="00AC54ED"/>
    <w:rsid w:val="00AC5F7B"/>
    <w:rsid w:val="00AC6B95"/>
    <w:rsid w:val="00AD628D"/>
    <w:rsid w:val="00AF33E2"/>
    <w:rsid w:val="00B244CB"/>
    <w:rsid w:val="00B34E45"/>
    <w:rsid w:val="00B36B6E"/>
    <w:rsid w:val="00B6639D"/>
    <w:rsid w:val="00B82858"/>
    <w:rsid w:val="00BA2CEB"/>
    <w:rsid w:val="00BA4F9C"/>
    <w:rsid w:val="00BB0564"/>
    <w:rsid w:val="00BB4FD0"/>
    <w:rsid w:val="00BE0A3C"/>
    <w:rsid w:val="00BE46AC"/>
    <w:rsid w:val="00BE74B4"/>
    <w:rsid w:val="00BE77E3"/>
    <w:rsid w:val="00C379B7"/>
    <w:rsid w:val="00C4754B"/>
    <w:rsid w:val="00C613EB"/>
    <w:rsid w:val="00C61DE7"/>
    <w:rsid w:val="00C61FB0"/>
    <w:rsid w:val="00C94301"/>
    <w:rsid w:val="00CA1A68"/>
    <w:rsid w:val="00CA73CC"/>
    <w:rsid w:val="00CB42C7"/>
    <w:rsid w:val="00CB5225"/>
    <w:rsid w:val="00CE287A"/>
    <w:rsid w:val="00D0166B"/>
    <w:rsid w:val="00D22E47"/>
    <w:rsid w:val="00D4261B"/>
    <w:rsid w:val="00D44CCC"/>
    <w:rsid w:val="00D44D5A"/>
    <w:rsid w:val="00D45BE5"/>
    <w:rsid w:val="00D54D21"/>
    <w:rsid w:val="00D72B59"/>
    <w:rsid w:val="00DB0331"/>
    <w:rsid w:val="00DD42B4"/>
    <w:rsid w:val="00DE14A2"/>
    <w:rsid w:val="00E16EC1"/>
    <w:rsid w:val="00E2174A"/>
    <w:rsid w:val="00E62B0D"/>
    <w:rsid w:val="00E7334B"/>
    <w:rsid w:val="00E8358A"/>
    <w:rsid w:val="00E84ACA"/>
    <w:rsid w:val="00E85423"/>
    <w:rsid w:val="00EA184D"/>
    <w:rsid w:val="00EA6BDD"/>
    <w:rsid w:val="00EE0111"/>
    <w:rsid w:val="00EF0680"/>
    <w:rsid w:val="00EF32F2"/>
    <w:rsid w:val="00F31071"/>
    <w:rsid w:val="00F92351"/>
    <w:rsid w:val="00FB2977"/>
    <w:rsid w:val="00FD6825"/>
    <w:rsid w:val="00FE512E"/>
    <w:rsid w:val="00FE51E5"/>
    <w:rsid w:val="00FF4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AE6F5"/>
  <w15:docId w15:val="{F86A4092-0003-4735-A832-4595BDCA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7E88"/>
    <w:pPr>
      <w:widowControl w:val="0"/>
      <w:autoSpaceDE w:val="0"/>
      <w:autoSpaceDN w:val="0"/>
      <w:adjustRightInd w:val="0"/>
    </w:pPr>
    <w:rPr>
      <w:rFonts w:ascii="メイリオ" w:hAnsi="メイリオ" w:cs="メイリオ"/>
      <w:color w:val="000000"/>
      <w:kern w:val="0"/>
      <w:sz w:val="24"/>
      <w:szCs w:val="24"/>
    </w:rPr>
  </w:style>
  <w:style w:type="paragraph" w:styleId="a3">
    <w:name w:val="Date"/>
    <w:basedOn w:val="a"/>
    <w:next w:val="a"/>
    <w:link w:val="a4"/>
    <w:uiPriority w:val="99"/>
    <w:semiHidden/>
    <w:unhideWhenUsed/>
    <w:rsid w:val="008B1D38"/>
  </w:style>
  <w:style w:type="character" w:customStyle="1" w:styleId="a4">
    <w:name w:val="日付 (文字)"/>
    <w:basedOn w:val="a0"/>
    <w:link w:val="a3"/>
    <w:uiPriority w:val="99"/>
    <w:semiHidden/>
    <w:rsid w:val="008B1D38"/>
  </w:style>
  <w:style w:type="paragraph" w:styleId="a5">
    <w:name w:val="header"/>
    <w:basedOn w:val="a"/>
    <w:link w:val="a6"/>
    <w:uiPriority w:val="99"/>
    <w:unhideWhenUsed/>
    <w:rsid w:val="00991D93"/>
    <w:pPr>
      <w:tabs>
        <w:tab w:val="center" w:pos="4252"/>
        <w:tab w:val="right" w:pos="8504"/>
      </w:tabs>
      <w:snapToGrid w:val="0"/>
    </w:pPr>
  </w:style>
  <w:style w:type="character" w:customStyle="1" w:styleId="a6">
    <w:name w:val="ヘッダー (文字)"/>
    <w:basedOn w:val="a0"/>
    <w:link w:val="a5"/>
    <w:uiPriority w:val="99"/>
    <w:rsid w:val="00991D93"/>
  </w:style>
  <w:style w:type="paragraph" w:styleId="a7">
    <w:name w:val="footer"/>
    <w:basedOn w:val="a"/>
    <w:link w:val="a8"/>
    <w:uiPriority w:val="99"/>
    <w:unhideWhenUsed/>
    <w:rsid w:val="00991D93"/>
    <w:pPr>
      <w:tabs>
        <w:tab w:val="center" w:pos="4252"/>
        <w:tab w:val="right" w:pos="8504"/>
      </w:tabs>
      <w:snapToGrid w:val="0"/>
    </w:pPr>
  </w:style>
  <w:style w:type="character" w:customStyle="1" w:styleId="a8">
    <w:name w:val="フッター (文字)"/>
    <w:basedOn w:val="a0"/>
    <w:link w:val="a7"/>
    <w:uiPriority w:val="99"/>
    <w:rsid w:val="00991D93"/>
  </w:style>
  <w:style w:type="table" w:styleId="a9">
    <w:name w:val="Table Grid"/>
    <w:basedOn w:val="a1"/>
    <w:uiPriority w:val="59"/>
    <w:rsid w:val="0049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4AC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4AC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507BD"/>
    <w:rPr>
      <w:sz w:val="18"/>
      <w:szCs w:val="18"/>
    </w:rPr>
  </w:style>
  <w:style w:type="paragraph" w:styleId="ad">
    <w:name w:val="annotation text"/>
    <w:basedOn w:val="a"/>
    <w:link w:val="ae"/>
    <w:uiPriority w:val="99"/>
    <w:unhideWhenUsed/>
    <w:rsid w:val="005507BD"/>
    <w:pPr>
      <w:jc w:val="left"/>
    </w:pPr>
  </w:style>
  <w:style w:type="character" w:customStyle="1" w:styleId="ae">
    <w:name w:val="コメント文字列 (文字)"/>
    <w:basedOn w:val="a0"/>
    <w:link w:val="ad"/>
    <w:uiPriority w:val="99"/>
    <w:rsid w:val="005507BD"/>
  </w:style>
  <w:style w:type="paragraph" w:styleId="af">
    <w:name w:val="annotation subject"/>
    <w:basedOn w:val="ad"/>
    <w:next w:val="ad"/>
    <w:link w:val="af0"/>
    <w:uiPriority w:val="99"/>
    <w:semiHidden/>
    <w:unhideWhenUsed/>
    <w:rsid w:val="005507BD"/>
    <w:rPr>
      <w:b/>
      <w:bCs/>
    </w:rPr>
  </w:style>
  <w:style w:type="character" w:customStyle="1" w:styleId="af0">
    <w:name w:val="コメント内容 (文字)"/>
    <w:basedOn w:val="ae"/>
    <w:link w:val="af"/>
    <w:uiPriority w:val="99"/>
    <w:semiHidden/>
    <w:rsid w:val="005507BD"/>
    <w:rPr>
      <w:b/>
      <w:bCs/>
    </w:rPr>
  </w:style>
  <w:style w:type="paragraph" w:styleId="af1">
    <w:name w:val="Revision"/>
    <w:hidden/>
    <w:uiPriority w:val="99"/>
    <w:semiHidden/>
    <w:rsid w:val="0060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6996">
      <w:bodyDiv w:val="1"/>
      <w:marLeft w:val="0"/>
      <w:marRight w:val="0"/>
      <w:marTop w:val="0"/>
      <w:marBottom w:val="0"/>
      <w:divBdr>
        <w:top w:val="none" w:sz="0" w:space="0" w:color="auto"/>
        <w:left w:val="none" w:sz="0" w:space="0" w:color="auto"/>
        <w:bottom w:val="none" w:sz="0" w:space="0" w:color="auto"/>
        <w:right w:val="none" w:sz="0" w:space="0" w:color="auto"/>
      </w:divBdr>
    </w:div>
    <w:div w:id="406150006">
      <w:bodyDiv w:val="1"/>
      <w:marLeft w:val="0"/>
      <w:marRight w:val="0"/>
      <w:marTop w:val="0"/>
      <w:marBottom w:val="0"/>
      <w:divBdr>
        <w:top w:val="none" w:sz="0" w:space="0" w:color="auto"/>
        <w:left w:val="none" w:sz="0" w:space="0" w:color="auto"/>
        <w:bottom w:val="none" w:sz="0" w:space="0" w:color="auto"/>
        <w:right w:val="none" w:sz="0" w:space="0" w:color="auto"/>
      </w:divBdr>
    </w:div>
    <w:div w:id="772171775">
      <w:bodyDiv w:val="1"/>
      <w:marLeft w:val="0"/>
      <w:marRight w:val="0"/>
      <w:marTop w:val="0"/>
      <w:marBottom w:val="0"/>
      <w:divBdr>
        <w:top w:val="none" w:sz="0" w:space="0" w:color="auto"/>
        <w:left w:val="none" w:sz="0" w:space="0" w:color="auto"/>
        <w:bottom w:val="none" w:sz="0" w:space="0" w:color="auto"/>
        <w:right w:val="none" w:sz="0" w:space="0" w:color="auto"/>
      </w:divBdr>
    </w:div>
    <w:div w:id="779298917">
      <w:bodyDiv w:val="1"/>
      <w:marLeft w:val="0"/>
      <w:marRight w:val="0"/>
      <w:marTop w:val="0"/>
      <w:marBottom w:val="0"/>
      <w:divBdr>
        <w:top w:val="none" w:sz="0" w:space="0" w:color="auto"/>
        <w:left w:val="none" w:sz="0" w:space="0" w:color="auto"/>
        <w:bottom w:val="none" w:sz="0" w:space="0" w:color="auto"/>
        <w:right w:val="none" w:sz="0" w:space="0" w:color="auto"/>
      </w:divBdr>
    </w:div>
    <w:div w:id="11746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1A4A9-62E9-4467-81FC-AA754C66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2885</Words>
  <Characters>2914</Characters>
  <Application>Microsoft Office Word</Application>
  <DocSecurity>0</DocSecurity>
  <Lines>182</Lines>
  <Paragraphs>175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木村 みゆき</cp:lastModifiedBy>
  <cp:revision>12</cp:revision>
  <cp:lastPrinted>2026-03-13T00:45:00Z</cp:lastPrinted>
  <dcterms:created xsi:type="dcterms:W3CDTF">2026-03-16T08:09:00Z</dcterms:created>
  <dcterms:modified xsi:type="dcterms:W3CDTF">2026-03-18T11:46:00Z</dcterms:modified>
</cp:coreProperties>
</file>