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AFBA" w14:textId="6E7008F0" w:rsidR="00C10A76" w:rsidRPr="003137D6" w:rsidRDefault="00C10A76" w:rsidP="00C10A76">
      <w:pPr>
        <w:jc w:val="right"/>
        <w:rPr>
          <w:rFonts w:ascii="ＭＳ ゴシック" w:eastAsia="ＭＳ ゴシック" w:hAnsi="ＭＳ ゴシック"/>
        </w:rPr>
      </w:pPr>
      <w:r w:rsidRPr="003137D6">
        <w:rPr>
          <w:rFonts w:ascii="ＭＳ ゴシック" w:eastAsia="ＭＳ ゴシック" w:hAnsi="ＭＳ ゴシック" w:hint="eastAsia"/>
        </w:rPr>
        <w:t>Ver</w:t>
      </w:r>
      <w:r w:rsidR="0036644A">
        <w:rPr>
          <w:rFonts w:ascii="ＭＳ ゴシック" w:eastAsia="ＭＳ ゴシック" w:hAnsi="ＭＳ ゴシック" w:hint="eastAsia"/>
        </w:rPr>
        <w:t>2</w:t>
      </w:r>
      <w:r w:rsidRPr="003137D6">
        <w:rPr>
          <w:rFonts w:ascii="ＭＳ ゴシック" w:eastAsia="ＭＳ ゴシック" w:hAnsi="ＭＳ ゴシック" w:hint="eastAsia"/>
        </w:rPr>
        <w:t>.0（202</w:t>
      </w:r>
      <w:r w:rsidR="00CF7052">
        <w:rPr>
          <w:rFonts w:ascii="ＭＳ ゴシック" w:eastAsia="ＭＳ ゴシック" w:hAnsi="ＭＳ ゴシック"/>
        </w:rPr>
        <w:t>5</w:t>
      </w:r>
      <w:r w:rsidRPr="003137D6">
        <w:rPr>
          <w:rFonts w:ascii="ＭＳ ゴシック" w:eastAsia="ＭＳ ゴシック" w:hAnsi="ＭＳ ゴシック" w:hint="eastAsia"/>
        </w:rPr>
        <w:t>.</w:t>
      </w:r>
      <w:r w:rsidR="004D3E2E">
        <w:rPr>
          <w:rFonts w:ascii="ＭＳ ゴシック" w:eastAsia="ＭＳ ゴシック" w:hAnsi="ＭＳ ゴシック" w:hint="eastAsia"/>
        </w:rPr>
        <w:t>10</w:t>
      </w:r>
      <w:r w:rsidR="001903FD">
        <w:rPr>
          <w:rFonts w:ascii="ＭＳ ゴシック" w:eastAsia="ＭＳ ゴシック" w:hAnsi="ＭＳ ゴシック"/>
        </w:rPr>
        <w:t>.</w:t>
      </w:r>
      <w:r w:rsidR="004D3E2E">
        <w:rPr>
          <w:rFonts w:ascii="ＭＳ ゴシック" w:eastAsia="ＭＳ ゴシック" w:hAnsi="ＭＳ ゴシック" w:hint="eastAsia"/>
        </w:rPr>
        <w:t>7</w:t>
      </w:r>
      <w:r w:rsidRPr="003137D6">
        <w:rPr>
          <w:rFonts w:ascii="ＭＳ ゴシック" w:eastAsia="ＭＳ ゴシック" w:hAnsi="ＭＳ ゴシック" w:hint="eastAsia"/>
        </w:rPr>
        <w:t>）</w:t>
      </w:r>
    </w:p>
    <w:p w14:paraId="46EEE972" w14:textId="04B3D360" w:rsidR="00C10A76" w:rsidRPr="008E64A8" w:rsidRDefault="00C10A76" w:rsidP="00C10A76">
      <w:pPr>
        <w:tabs>
          <w:tab w:val="center" w:pos="4252"/>
          <w:tab w:val="left" w:pos="7185"/>
          <w:tab w:val="right" w:pos="8504"/>
        </w:tabs>
        <w:jc w:val="left"/>
        <w:rPr>
          <w:b/>
        </w:rPr>
      </w:pPr>
      <w:r w:rsidRPr="008E64A8">
        <w:rPr>
          <w:rFonts w:ascii="ＭＳ ゴシック" w:eastAsia="ＭＳ ゴシック" w:hAnsi="ＭＳ ゴシック"/>
          <w:b/>
        </w:rPr>
        <w:tab/>
      </w:r>
      <w:r w:rsidR="0018053C">
        <w:rPr>
          <w:rFonts w:ascii="ＭＳ ゴシック" w:eastAsia="ＭＳ ゴシック" w:hAnsi="ＭＳ ゴシック" w:hint="eastAsia"/>
          <w:b/>
        </w:rPr>
        <w:t>令和７年度（2</w:t>
      </w:r>
      <w:r w:rsidR="0018053C">
        <w:rPr>
          <w:rFonts w:ascii="ＭＳ ゴシック" w:eastAsia="ＭＳ ゴシック" w:hAnsi="ＭＳ ゴシック"/>
          <w:b/>
        </w:rPr>
        <w:t>025</w:t>
      </w:r>
      <w:r w:rsidR="0018053C">
        <w:rPr>
          <w:rFonts w:ascii="ＭＳ ゴシック" w:eastAsia="ＭＳ ゴシック" w:hAnsi="ＭＳ ゴシック" w:hint="eastAsia"/>
          <w:b/>
        </w:rPr>
        <w:t>年度）</w:t>
      </w:r>
      <w:r w:rsidR="001671AA">
        <w:rPr>
          <w:rFonts w:ascii="ＭＳ ゴシック" w:eastAsia="ＭＳ ゴシック" w:hAnsi="ＭＳ ゴシック" w:hint="eastAsia"/>
          <w:b/>
        </w:rPr>
        <w:t>熊本県薬局電子処方箋</w:t>
      </w:r>
      <w:r w:rsidRPr="008E64A8">
        <w:rPr>
          <w:rFonts w:ascii="ＭＳ ゴシック" w:eastAsia="ＭＳ ゴシック" w:hAnsi="ＭＳ ゴシック" w:hint="eastAsia"/>
          <w:b/>
        </w:rPr>
        <w:t>活用</w:t>
      </w:r>
      <w:r w:rsidR="001671AA">
        <w:rPr>
          <w:rFonts w:ascii="ＭＳ ゴシック" w:eastAsia="ＭＳ ゴシック" w:hAnsi="ＭＳ ゴシック" w:hint="eastAsia"/>
          <w:b/>
        </w:rPr>
        <w:t>・</w:t>
      </w:r>
      <w:r w:rsidRPr="008E64A8">
        <w:rPr>
          <w:rFonts w:ascii="ＭＳ ゴシック" w:eastAsia="ＭＳ ゴシック" w:hAnsi="ＭＳ ゴシック" w:hint="eastAsia"/>
          <w:b/>
        </w:rPr>
        <w:t>普及促進事業費補助金（Ｑ＆Ａ</w:t>
      </w:r>
      <w:r w:rsidRPr="008E64A8">
        <w:rPr>
          <w:rFonts w:ascii="ＭＳ ゴシック" w:eastAsia="ＭＳ ゴシック" w:hAnsi="ＭＳ ゴシック"/>
          <w:b/>
        </w:rPr>
        <w:t>)</w:t>
      </w:r>
      <w:r w:rsidRPr="008E64A8">
        <w:rPr>
          <w:rFonts w:ascii="ＭＳ ゴシック" w:eastAsia="ＭＳ ゴシック" w:hAnsi="ＭＳ ゴシック"/>
          <w:b/>
        </w:rPr>
        <w:tab/>
      </w:r>
    </w:p>
    <w:p w14:paraId="567E8E1C" w14:textId="77777777" w:rsidR="00C10A76" w:rsidRDefault="00C10A76" w:rsidP="00C10A76"/>
    <w:p w14:paraId="501E9DE4" w14:textId="77777777" w:rsidR="00C10A76" w:rsidRPr="008E64A8" w:rsidRDefault="00C10A76" w:rsidP="00C10A76">
      <w:pPr>
        <w:spacing w:line="400" w:lineRule="exact"/>
        <w:rPr>
          <w:rFonts w:ascii="ＭＳ ゴシック" w:eastAsia="ＭＳ ゴシック" w:hAnsi="ＭＳ ゴシック"/>
          <w:b/>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2336" behindDoc="0" locked="0" layoutInCell="1" allowOverlap="1" wp14:anchorId="337E5BAF" wp14:editId="11900964">
                <wp:simplePos x="0" y="0"/>
                <wp:positionH relativeFrom="column">
                  <wp:posOffset>-80010</wp:posOffset>
                </wp:positionH>
                <wp:positionV relativeFrom="paragraph">
                  <wp:posOffset>225425</wp:posOffset>
                </wp:positionV>
                <wp:extent cx="5591175" cy="323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5911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64C715" id="正方形/長方形 2" o:spid="_x0000_s1026" style="position:absolute;left:0;text-align:left;margin-left:-6.3pt;margin-top:17.75pt;width:440.25pt;height: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" filled="f" strokecolor="black [3213]" strokeweight="1pt"/>
            </w:pict>
          </mc:Fallback>
        </mc:AlternateContent>
      </w:r>
      <w:r w:rsidRPr="008E64A8">
        <w:rPr>
          <w:rFonts w:ascii="ＭＳ ゴシック" w:eastAsia="ＭＳ ゴシック" w:hAnsi="ＭＳ ゴシック" w:hint="eastAsia"/>
          <w:b/>
        </w:rPr>
        <w:t>１．補助対象について</w:t>
      </w:r>
    </w:p>
    <w:p w14:paraId="419C05E0" w14:textId="1DB715DB" w:rsidR="00C10A76" w:rsidRPr="008E6205" w:rsidRDefault="001671AA" w:rsidP="00C10A76">
      <w:pPr>
        <w:spacing w:line="400" w:lineRule="exact"/>
        <w:rPr>
          <w:rFonts w:ascii="ＭＳ ゴシック" w:eastAsia="ＭＳ ゴシック" w:hAnsi="ＭＳ ゴシック"/>
        </w:rPr>
      </w:pPr>
      <w:r>
        <w:rPr>
          <w:rFonts w:ascii="ＭＳ ゴシック" w:eastAsia="ＭＳ ゴシック" w:hAnsi="ＭＳ ゴシック" w:hint="eastAsia"/>
        </w:rPr>
        <w:t>Ｑ１　どのような施設が補助の対象となりますか。</w:t>
      </w:r>
    </w:p>
    <w:p w14:paraId="199A383F" w14:textId="446F1648" w:rsidR="00C10A76" w:rsidRPr="003137D6" w:rsidRDefault="001671AA" w:rsidP="00C10A76">
      <w:pPr>
        <w:spacing w:line="400" w:lineRule="exact"/>
        <w:ind w:left="480" w:hangingChars="200" w:hanging="480"/>
      </w:pPr>
      <w:r>
        <w:rPr>
          <w:rFonts w:hint="eastAsia"/>
        </w:rPr>
        <w:t xml:space="preserve">Ａ１　</w:t>
      </w:r>
      <w:r w:rsidRPr="001671AA">
        <w:rPr>
          <w:rFonts w:hint="eastAsia"/>
        </w:rPr>
        <w:t>熊本県薬局電子処方箋活用・普及促進事業費補助金交付要項</w:t>
      </w:r>
      <w:r>
        <w:rPr>
          <w:rFonts w:hint="eastAsia"/>
        </w:rPr>
        <w:t>（以下「交付要項」という。）</w:t>
      </w:r>
      <w:r w:rsidR="00C10A76">
        <w:rPr>
          <w:rFonts w:hint="eastAsia"/>
        </w:rPr>
        <w:t>第２条に規定する（１）～（３）の事業について、電子処方箋管理サービスの導入等が完了しており、社会保険診療報酬支払基金（以下「支払基金」という。）が実施する補助金の交付決定を受けた保険薬局が補助の対象となります。</w:t>
      </w:r>
    </w:p>
    <w:p w14:paraId="4C6C8282" w14:textId="77777777" w:rsidR="00C10A76" w:rsidRDefault="00C10A76" w:rsidP="00C10A76">
      <w:pPr>
        <w:spacing w:line="400" w:lineRule="exact"/>
      </w:pPr>
    </w:p>
    <w:p w14:paraId="79D782D9" w14:textId="4F52925F" w:rsidR="00C10A76" w:rsidRPr="008E6205" w:rsidRDefault="00C10A76" w:rsidP="00C10A76">
      <w:pPr>
        <w:spacing w:line="400" w:lineRule="exact"/>
        <w:ind w:left="480" w:hangingChars="200" w:hanging="48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5DC4F95F" wp14:editId="689FAC9E">
                <wp:simplePos x="0" y="0"/>
                <wp:positionH relativeFrom="margin">
                  <wp:posOffset>-70485</wp:posOffset>
                </wp:positionH>
                <wp:positionV relativeFrom="paragraph">
                  <wp:posOffset>47625</wp:posOffset>
                </wp:positionV>
                <wp:extent cx="5591175" cy="733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5911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B4632" id="正方形/長方形 3" o:spid="_x0000_s1026" style="position:absolute;left:0;text-align:left;margin-left:-5.55pt;margin-top:3.75pt;width:440.2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" filled="f" strokecolor="black [3213]" strokeweight="1pt">
                <w10:wrap anchorx="margin"/>
              </v:rect>
            </w:pict>
          </mc:Fallback>
        </mc:AlternateContent>
      </w:r>
      <w:r w:rsidRPr="007520BB">
        <w:rPr>
          <w:rFonts w:ascii="ＭＳ ゴシック" w:eastAsia="ＭＳ ゴシック" w:hAnsi="ＭＳ ゴシック" w:hint="eastAsia"/>
        </w:rPr>
        <w:t>Ｑ２　今回の県の補助金が始まる前に、既に電子処方箋管理サービスを導入し、支払基金から補助金の交付決定を受けて、電子処方箋</w:t>
      </w:r>
      <w:r w:rsidR="001671AA">
        <w:rPr>
          <w:rFonts w:ascii="ＭＳ ゴシック" w:eastAsia="ＭＳ ゴシック" w:hAnsi="ＭＳ ゴシック" w:hint="eastAsia"/>
        </w:rPr>
        <w:t>の運用を開始していますが、県の補助金を申請することはできますか。</w:t>
      </w:r>
    </w:p>
    <w:p w14:paraId="5BC3C5ED" w14:textId="77777777" w:rsidR="00C10A76" w:rsidRDefault="00C10A76" w:rsidP="00C10A76">
      <w:pPr>
        <w:spacing w:line="400" w:lineRule="exact"/>
        <w:ind w:left="480" w:hangingChars="200" w:hanging="480"/>
      </w:pPr>
      <w:r>
        <w:rPr>
          <w:rFonts w:hint="eastAsia"/>
        </w:rPr>
        <w:t>Ａ２　県の補助事業の申請受付開始前に、電子処方箋管理サービスの導入が完了し、支払基金から関連する補助金の交付決定を受けている保険薬局であれば、県の補助金を申請することは可能です。</w:t>
      </w:r>
    </w:p>
    <w:p w14:paraId="008D021F" w14:textId="77777777" w:rsidR="00C10A76" w:rsidRDefault="00C10A76" w:rsidP="00C10A76">
      <w:pPr>
        <w:spacing w:line="400" w:lineRule="exact"/>
        <w:ind w:leftChars="200" w:left="480" w:firstLineChars="100" w:firstLine="240"/>
      </w:pPr>
      <w:r>
        <w:rPr>
          <w:rFonts w:hint="eastAsia"/>
        </w:rPr>
        <w:t>なお、令和４年度及び令和５年度に支払基金に対して補助金交付申請を行い交付決定を受けた施設は、申請区分「(1)初期導入のみ」（交付要項第２条に規定する補助対象事業のうち（１）に該当）での申請となります。</w:t>
      </w:r>
    </w:p>
    <w:p w14:paraId="3C971DC1" w14:textId="77777777" w:rsidR="00C10A76" w:rsidRDefault="00C10A76" w:rsidP="00C10A76">
      <w:pPr>
        <w:spacing w:line="400" w:lineRule="exact"/>
        <w:ind w:leftChars="200" w:left="480" w:firstLineChars="100" w:firstLine="240"/>
      </w:pPr>
      <w:r>
        <w:rPr>
          <w:rFonts w:hint="eastAsia"/>
        </w:rPr>
        <w:t>令和６年度に支払基金に対して補助金交付申請を行い、交付決定を受けた施設については、支払基金への申請（交付決定）と同じ申請区分で県へ申請してください。</w:t>
      </w:r>
    </w:p>
    <w:p w14:paraId="5F694D16" w14:textId="77777777" w:rsidR="001E453C" w:rsidRDefault="001E453C" w:rsidP="00C10A76">
      <w:pPr>
        <w:spacing w:line="400" w:lineRule="exact"/>
      </w:pPr>
    </w:p>
    <w:p w14:paraId="6FB9A5A8" w14:textId="77777777" w:rsidR="00C10A76" w:rsidRPr="008E64A8" w:rsidRDefault="00C10A76" w:rsidP="00C10A76">
      <w:pPr>
        <w:spacing w:line="400" w:lineRule="exact"/>
        <w:rPr>
          <w:rFonts w:ascii="ＭＳ ゴシック" w:eastAsia="ＭＳ ゴシック" w:hAnsi="ＭＳ ゴシック"/>
          <w:b/>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4384" behindDoc="0" locked="0" layoutInCell="1" allowOverlap="1" wp14:anchorId="50AE13F2" wp14:editId="65F67AB2">
                <wp:simplePos x="0" y="0"/>
                <wp:positionH relativeFrom="margin">
                  <wp:posOffset>-67310</wp:posOffset>
                </wp:positionH>
                <wp:positionV relativeFrom="paragraph">
                  <wp:posOffset>269875</wp:posOffset>
                </wp:positionV>
                <wp:extent cx="5591175" cy="2571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59117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314C5" id="正方形/長方形 4" o:spid="_x0000_s1026" style="position:absolute;margin-left:-5.3pt;margin-top:21.25pt;width:440.2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" filled="f" strokecolor="black [3213]" strokeweight="1pt">
                <w10:wrap anchorx="margin"/>
              </v:rect>
            </w:pict>
          </mc:Fallback>
        </mc:AlternateContent>
      </w:r>
      <w:r w:rsidRPr="008E64A8">
        <w:rPr>
          <w:rFonts w:ascii="ＭＳ ゴシック" w:eastAsia="ＭＳ ゴシック" w:hAnsi="ＭＳ ゴシック" w:hint="eastAsia"/>
          <w:b/>
        </w:rPr>
        <w:t>２．補助率、補助上限額等について</w:t>
      </w:r>
    </w:p>
    <w:p w14:paraId="40151B50" w14:textId="77777777" w:rsidR="00C10A76" w:rsidRPr="003F44F4" w:rsidRDefault="00C10A76" w:rsidP="00C10A76">
      <w:pPr>
        <w:spacing w:line="400" w:lineRule="exact"/>
        <w:rPr>
          <w:rFonts w:ascii="ＭＳ ゴシック" w:eastAsia="ＭＳ ゴシック" w:hAnsi="ＭＳ ゴシック"/>
        </w:rPr>
      </w:pPr>
      <w:r w:rsidRPr="003F44F4">
        <w:rPr>
          <w:rFonts w:ascii="ＭＳ ゴシック" w:eastAsia="ＭＳ ゴシック" w:hAnsi="ＭＳ ゴシック" w:hint="eastAsia"/>
        </w:rPr>
        <w:t>Ｑ３　県の補助金の補助率、補助上限額を教えてください。</w:t>
      </w:r>
    </w:p>
    <w:p w14:paraId="04C59A84" w14:textId="77777777" w:rsidR="00C10A76" w:rsidRDefault="00C10A76" w:rsidP="00C10A76">
      <w:pPr>
        <w:spacing w:line="400" w:lineRule="exact"/>
      </w:pPr>
      <w:r>
        <w:rPr>
          <w:rFonts w:hint="eastAsia"/>
        </w:rPr>
        <w:t>Ａ３　県の補助金の補助率、補助上限額は次のとおりです。</w:t>
      </w:r>
    </w:p>
    <w:tbl>
      <w:tblPr>
        <w:tblStyle w:val="a3"/>
        <w:tblW w:w="0" w:type="auto"/>
        <w:tblLook w:val="04A0" w:firstRow="1" w:lastRow="0" w:firstColumn="1" w:lastColumn="0" w:noHBand="0" w:noVBand="1"/>
      </w:tblPr>
      <w:tblGrid>
        <w:gridCol w:w="2831"/>
        <w:gridCol w:w="2831"/>
        <w:gridCol w:w="2832"/>
      </w:tblGrid>
      <w:tr w:rsidR="00C10A76" w14:paraId="7450D133" w14:textId="77777777" w:rsidTr="00377DA1">
        <w:tc>
          <w:tcPr>
            <w:tcW w:w="2831" w:type="dxa"/>
            <w:shd w:val="clear" w:color="auto" w:fill="FFD966" w:themeFill="accent4" w:themeFillTint="99"/>
          </w:tcPr>
          <w:p w14:paraId="2BC57440"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申請区分</w:t>
            </w:r>
          </w:p>
        </w:tc>
        <w:tc>
          <w:tcPr>
            <w:tcW w:w="2831" w:type="dxa"/>
            <w:shd w:val="clear" w:color="auto" w:fill="FFD966" w:themeFill="accent4" w:themeFillTint="99"/>
          </w:tcPr>
          <w:p w14:paraId="51097ADD"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補助率</w:t>
            </w:r>
          </w:p>
        </w:tc>
        <w:tc>
          <w:tcPr>
            <w:tcW w:w="2832" w:type="dxa"/>
            <w:shd w:val="clear" w:color="auto" w:fill="FFD966" w:themeFill="accent4" w:themeFillTint="99"/>
          </w:tcPr>
          <w:p w14:paraId="73BB524A"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補助上限額</w:t>
            </w:r>
          </w:p>
        </w:tc>
      </w:tr>
      <w:tr w:rsidR="00C10A76" w14:paraId="18E0DCED" w14:textId="77777777" w:rsidTr="00377DA1">
        <w:tc>
          <w:tcPr>
            <w:tcW w:w="2831" w:type="dxa"/>
          </w:tcPr>
          <w:p w14:paraId="5B767628" w14:textId="77777777" w:rsidR="00C10A76" w:rsidRPr="003F44F4" w:rsidRDefault="00C10A76" w:rsidP="00377DA1">
            <w:pPr>
              <w:spacing w:line="400" w:lineRule="exact"/>
              <w:rPr>
                <w:rFonts w:ascii="BIZ UDPゴシック" w:eastAsia="BIZ UDPゴシック" w:hAnsi="BIZ UDPゴシック"/>
              </w:rPr>
            </w:pPr>
            <w:r>
              <w:rPr>
                <w:rFonts w:ascii="BIZ UDPゴシック" w:eastAsia="BIZ UDPゴシック" w:hAnsi="BIZ UDPゴシック" w:hint="eastAsia"/>
              </w:rPr>
              <w:t>(1)</w:t>
            </w:r>
            <w:r w:rsidRPr="003F44F4">
              <w:rPr>
                <w:rFonts w:ascii="BIZ UDPゴシック" w:eastAsia="BIZ UDPゴシック" w:hAnsi="BIZ UDPゴシック" w:hint="eastAsia"/>
              </w:rPr>
              <w:t>初期導入のみ</w:t>
            </w:r>
          </w:p>
        </w:tc>
        <w:tc>
          <w:tcPr>
            <w:tcW w:w="2831" w:type="dxa"/>
            <w:vMerge w:val="restart"/>
            <w:vAlign w:val="center"/>
          </w:tcPr>
          <w:p w14:paraId="6A9FB445" w14:textId="77777777" w:rsidR="00C10A76" w:rsidRDefault="00C10A76" w:rsidP="00377DA1">
            <w:pPr>
              <w:spacing w:line="400" w:lineRule="exact"/>
              <w:jc w:val="center"/>
              <w:rPr>
                <w:rFonts w:ascii="BIZ UDPゴシック" w:eastAsia="BIZ UDPゴシック" w:hAnsi="BIZ UDPゴシック"/>
              </w:rPr>
            </w:pPr>
          </w:p>
          <w:p w14:paraId="0BD3AFCF" w14:textId="77777777" w:rsidR="00C10A76"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1／4</w:t>
            </w:r>
          </w:p>
          <w:p w14:paraId="530C4B86" w14:textId="77777777" w:rsidR="00C10A76" w:rsidRPr="003F44F4" w:rsidRDefault="00C10A76" w:rsidP="00377DA1">
            <w:pPr>
              <w:spacing w:line="400" w:lineRule="exact"/>
              <w:rPr>
                <w:rFonts w:ascii="BIZ UDPゴシック" w:eastAsia="BIZ UDPゴシック" w:hAnsi="BIZ UDPゴシック"/>
              </w:rPr>
            </w:pPr>
          </w:p>
        </w:tc>
        <w:tc>
          <w:tcPr>
            <w:tcW w:w="2832" w:type="dxa"/>
          </w:tcPr>
          <w:p w14:paraId="19BA3DC8"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９７，０００円</w:t>
            </w:r>
          </w:p>
        </w:tc>
      </w:tr>
      <w:tr w:rsidR="00C10A76" w14:paraId="7C3A7BD4" w14:textId="77777777" w:rsidTr="00377DA1">
        <w:tc>
          <w:tcPr>
            <w:tcW w:w="2831" w:type="dxa"/>
          </w:tcPr>
          <w:p w14:paraId="05883D94" w14:textId="77777777" w:rsidR="00C10A76" w:rsidRPr="003F44F4" w:rsidRDefault="00C10A76" w:rsidP="00377DA1">
            <w:pPr>
              <w:spacing w:line="400" w:lineRule="exact"/>
              <w:rPr>
                <w:rFonts w:ascii="BIZ UDPゴシック" w:eastAsia="BIZ UDPゴシック" w:hAnsi="BIZ UDPゴシック"/>
              </w:rPr>
            </w:pPr>
            <w:r>
              <w:rPr>
                <w:rFonts w:ascii="BIZ UDPゴシック" w:eastAsia="BIZ UDPゴシック" w:hAnsi="BIZ UDPゴシック" w:hint="eastAsia"/>
              </w:rPr>
              <w:t>(2)</w:t>
            </w:r>
            <w:r w:rsidRPr="003F44F4">
              <w:rPr>
                <w:rFonts w:ascii="BIZ UDPゴシック" w:eastAsia="BIZ UDPゴシック" w:hAnsi="BIZ UDPゴシック" w:hint="eastAsia"/>
              </w:rPr>
              <w:t>新機能追加のみ</w:t>
            </w:r>
          </w:p>
        </w:tc>
        <w:tc>
          <w:tcPr>
            <w:tcW w:w="2831" w:type="dxa"/>
            <w:vMerge/>
          </w:tcPr>
          <w:p w14:paraId="56AF0332" w14:textId="77777777" w:rsidR="00C10A76" w:rsidRPr="003F44F4" w:rsidRDefault="00C10A76" w:rsidP="00377DA1">
            <w:pPr>
              <w:spacing w:line="400" w:lineRule="exact"/>
              <w:rPr>
                <w:rFonts w:ascii="BIZ UDPゴシック" w:eastAsia="BIZ UDPゴシック" w:hAnsi="BIZ UDPゴシック"/>
              </w:rPr>
            </w:pPr>
          </w:p>
        </w:tc>
        <w:tc>
          <w:tcPr>
            <w:tcW w:w="2832" w:type="dxa"/>
          </w:tcPr>
          <w:p w14:paraId="131A8A5B"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６４，０００円</w:t>
            </w:r>
          </w:p>
        </w:tc>
      </w:tr>
      <w:tr w:rsidR="00C10A76" w14:paraId="4061AD90" w14:textId="77777777" w:rsidTr="00377DA1">
        <w:tc>
          <w:tcPr>
            <w:tcW w:w="2831" w:type="dxa"/>
          </w:tcPr>
          <w:p w14:paraId="6AAD6BC0" w14:textId="77777777" w:rsidR="00C10A76" w:rsidRPr="003F44F4" w:rsidRDefault="00C10A76" w:rsidP="00377DA1">
            <w:pPr>
              <w:spacing w:line="400" w:lineRule="exact"/>
              <w:rPr>
                <w:rFonts w:ascii="BIZ UDPゴシック" w:eastAsia="BIZ UDPゴシック" w:hAnsi="BIZ UDPゴシック"/>
              </w:rPr>
            </w:pPr>
            <w:r>
              <w:rPr>
                <w:rFonts w:ascii="BIZ UDPゴシック" w:eastAsia="BIZ UDPゴシック" w:hAnsi="BIZ UDPゴシック" w:hint="eastAsia"/>
              </w:rPr>
              <w:t>(3)初期導入と新機能の</w:t>
            </w:r>
            <w:r>
              <w:rPr>
                <w:rFonts w:ascii="BIZ UDPゴシック" w:eastAsia="BIZ UDPゴシック" w:hAnsi="BIZ UDPゴシック" w:hint="eastAsia"/>
                <w:color w:val="FF0000"/>
              </w:rPr>
              <w:t>同時導入</w:t>
            </w:r>
          </w:p>
        </w:tc>
        <w:tc>
          <w:tcPr>
            <w:tcW w:w="2831" w:type="dxa"/>
            <w:vMerge/>
          </w:tcPr>
          <w:p w14:paraId="1A0B88C8" w14:textId="77777777" w:rsidR="00C10A76" w:rsidRPr="003F44F4" w:rsidRDefault="00C10A76" w:rsidP="00377DA1">
            <w:pPr>
              <w:spacing w:line="400" w:lineRule="exact"/>
              <w:rPr>
                <w:rFonts w:ascii="BIZ UDPゴシック" w:eastAsia="BIZ UDPゴシック" w:hAnsi="BIZ UDPゴシック"/>
              </w:rPr>
            </w:pPr>
          </w:p>
        </w:tc>
        <w:tc>
          <w:tcPr>
            <w:tcW w:w="2832" w:type="dxa"/>
            <w:vAlign w:val="center"/>
          </w:tcPr>
          <w:p w14:paraId="478B26F0"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１３８，０００円</w:t>
            </w:r>
          </w:p>
        </w:tc>
      </w:tr>
    </w:tbl>
    <w:p w14:paraId="7E4C481F" w14:textId="77777777" w:rsidR="00C10A76" w:rsidRDefault="00C10A76" w:rsidP="00C10A76">
      <w:pPr>
        <w:spacing w:line="400" w:lineRule="exact"/>
      </w:pPr>
      <w:r>
        <w:rPr>
          <w:rFonts w:hint="eastAsia"/>
        </w:rPr>
        <w:t>※初期導入と新機能導入の時期が異なる場合は、区分(3)には該当しません。</w:t>
      </w:r>
    </w:p>
    <w:p w14:paraId="4F77D328" w14:textId="1981DC61" w:rsidR="00C10A76" w:rsidRPr="00CC70C3" w:rsidRDefault="00445AA0" w:rsidP="00C10A76">
      <w:pPr>
        <w:spacing w:line="400" w:lineRule="exact"/>
        <w:rPr>
          <w:rFonts w:ascii="ＭＳ ゴシック" w:eastAsia="ＭＳ ゴシック" w:hAnsi="ＭＳ ゴシック"/>
        </w:rPr>
      </w:pPr>
      <w:r w:rsidRPr="008E64A8">
        <w:rPr>
          <w:rFonts w:ascii="ＭＳ ゴシック" w:eastAsia="ＭＳ ゴシック" w:hAnsi="ＭＳ ゴシック" w:hint="eastAsia"/>
          <w:b/>
          <w:noProof/>
        </w:rPr>
        <w:lastRenderedPageBreak/>
        <mc:AlternateContent>
          <mc:Choice Requires="wps">
            <w:drawing>
              <wp:anchor distT="0" distB="0" distL="114300" distR="114300" simplePos="0" relativeHeight="251681792" behindDoc="0" locked="0" layoutInCell="1" allowOverlap="1" wp14:anchorId="2A817342" wp14:editId="28450DDE">
                <wp:simplePos x="0" y="0"/>
                <wp:positionH relativeFrom="margin">
                  <wp:posOffset>-41910</wp:posOffset>
                </wp:positionH>
                <wp:positionV relativeFrom="paragraph">
                  <wp:posOffset>-41910</wp:posOffset>
                </wp:positionV>
                <wp:extent cx="5591175" cy="3238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55911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51A72C" id="正方形/長方形 14" o:spid="_x0000_s1026" style="position:absolute;left:0;text-align:left;margin-left:-3.3pt;margin-top:-3.3pt;width:440.25pt;height:25.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" filled="f" strokecolor="black [3213]" strokeweight="1pt">
                <w10:wrap anchorx="margin"/>
              </v:rect>
            </w:pict>
          </mc:Fallback>
        </mc:AlternateContent>
      </w:r>
      <w:r w:rsidR="00C10A76" w:rsidRPr="00CC70C3">
        <w:rPr>
          <w:rFonts w:ascii="ＭＳ ゴシック" w:eastAsia="ＭＳ ゴシック" w:hAnsi="ＭＳ ゴシック" w:hint="eastAsia"/>
        </w:rPr>
        <w:t>Ｑ４　新機能とは具体的にどのような機能のことですか？</w:t>
      </w:r>
    </w:p>
    <w:p w14:paraId="42EC9626" w14:textId="56DF724F" w:rsidR="00C10A76" w:rsidRPr="00CC70C3" w:rsidRDefault="00C10A76" w:rsidP="00C10A76">
      <w:pPr>
        <w:pStyle w:val="Default"/>
        <w:ind w:left="480" w:hangingChars="200" w:hanging="480"/>
        <w:rPr>
          <w:szCs w:val="21"/>
        </w:rPr>
      </w:pPr>
      <w:r>
        <w:rPr>
          <w:rFonts w:hint="eastAsia"/>
        </w:rPr>
        <w:t xml:space="preserve">Ａ４　</w:t>
      </w:r>
      <w:r w:rsidRPr="00CC70C3">
        <w:rPr>
          <w:rFonts w:hint="eastAsia"/>
          <w:szCs w:val="21"/>
        </w:rPr>
        <w:t>電子処方箋管理サービス導入に関するシステムベンダ向け技術解説書に掲げられた以下の新機能を指します。</w:t>
      </w:r>
    </w:p>
    <w:p w14:paraId="094909DF" w14:textId="2B9288B6" w:rsidR="00C10A76" w:rsidRPr="00CC70C3" w:rsidRDefault="00C10A76" w:rsidP="00C10A76">
      <w:pPr>
        <w:pStyle w:val="Default"/>
        <w:ind w:firstLineChars="300" w:firstLine="720"/>
        <w:rPr>
          <w:szCs w:val="21"/>
        </w:rPr>
      </w:pPr>
      <w:r w:rsidRPr="00CC70C3">
        <w:rPr>
          <w:rFonts w:hint="eastAsia"/>
          <w:szCs w:val="21"/>
        </w:rPr>
        <w:t>・リフィル処方箋</w:t>
      </w:r>
    </w:p>
    <w:p w14:paraId="520C7039" w14:textId="00389F21" w:rsidR="00C10A76" w:rsidRPr="00CC70C3" w:rsidRDefault="00C10A76" w:rsidP="00C10A76">
      <w:pPr>
        <w:pStyle w:val="Default"/>
        <w:ind w:firstLineChars="300" w:firstLine="720"/>
        <w:rPr>
          <w:szCs w:val="21"/>
        </w:rPr>
      </w:pPr>
      <w:r w:rsidRPr="00CC70C3">
        <w:rPr>
          <w:rFonts w:hint="eastAsia"/>
          <w:szCs w:val="21"/>
        </w:rPr>
        <w:t>・口頭同意による重複投薬等チェック結果の閲覧</w:t>
      </w:r>
    </w:p>
    <w:p w14:paraId="423A2E19" w14:textId="77777777" w:rsidR="00C10A76" w:rsidRPr="00CC70C3" w:rsidRDefault="00C10A76" w:rsidP="00C10A76">
      <w:pPr>
        <w:pStyle w:val="Default"/>
        <w:ind w:firstLineChars="300" w:firstLine="720"/>
        <w:rPr>
          <w:szCs w:val="21"/>
        </w:rPr>
      </w:pPr>
      <w:r w:rsidRPr="00CC70C3">
        <w:rPr>
          <w:rFonts w:hint="eastAsia"/>
          <w:szCs w:val="21"/>
        </w:rPr>
        <w:t>・マイナンバーカード署名</w:t>
      </w:r>
    </w:p>
    <w:p w14:paraId="4D07446E" w14:textId="62C03691" w:rsidR="00C10A76" w:rsidRPr="00CC70C3" w:rsidRDefault="00C10A76" w:rsidP="00C10A76">
      <w:pPr>
        <w:pStyle w:val="Default"/>
        <w:ind w:firstLineChars="300" w:firstLine="720"/>
        <w:rPr>
          <w:szCs w:val="21"/>
        </w:rPr>
      </w:pPr>
      <w:r w:rsidRPr="00CC70C3">
        <w:rPr>
          <w:rFonts w:hint="eastAsia"/>
          <w:szCs w:val="21"/>
        </w:rPr>
        <w:t>・処方箋</w:t>
      </w:r>
      <w:r w:rsidRPr="00CC70C3">
        <w:rPr>
          <w:szCs w:val="21"/>
        </w:rPr>
        <w:t>ID</w:t>
      </w:r>
      <w:r w:rsidRPr="00CC70C3">
        <w:rPr>
          <w:rFonts w:hint="eastAsia"/>
          <w:szCs w:val="21"/>
        </w:rPr>
        <w:t>検索</w:t>
      </w:r>
    </w:p>
    <w:p w14:paraId="2AD91783" w14:textId="6E1A5372" w:rsidR="00C10A76" w:rsidRDefault="00C10A76" w:rsidP="00C10A76">
      <w:pPr>
        <w:spacing w:line="400" w:lineRule="exact"/>
        <w:ind w:firstLineChars="300" w:firstLine="720"/>
        <w:rPr>
          <w:szCs w:val="21"/>
        </w:rPr>
      </w:pPr>
      <w:r w:rsidRPr="00CC70C3">
        <w:rPr>
          <w:rFonts w:hint="eastAsia"/>
          <w:szCs w:val="21"/>
        </w:rPr>
        <w:t>・調剤結果</w:t>
      </w:r>
      <w:r w:rsidRPr="00CC70C3">
        <w:rPr>
          <w:szCs w:val="21"/>
        </w:rPr>
        <w:t>ID</w:t>
      </w:r>
      <w:r w:rsidRPr="00CC70C3">
        <w:rPr>
          <w:rFonts w:hint="eastAsia"/>
          <w:szCs w:val="21"/>
        </w:rPr>
        <w:t>検索（保険薬局の場合のみ）</w:t>
      </w:r>
    </w:p>
    <w:p w14:paraId="0D17C442" w14:textId="5722AEFE" w:rsidR="001E453C" w:rsidRDefault="00CF7052" w:rsidP="001E453C">
      <w:pPr>
        <w:spacing w:line="400" w:lineRule="exact"/>
        <w:ind w:firstLineChars="300" w:firstLine="720"/>
      </w:pPr>
      <w:r w:rsidRPr="00CF7052">
        <w:rPr>
          <w:rFonts w:hint="eastAsia"/>
        </w:rPr>
        <w:t>・院内処方機能（令和</w:t>
      </w:r>
      <w:r w:rsidRPr="00CF7052">
        <w:t>7年度より）</w:t>
      </w:r>
    </w:p>
    <w:p w14:paraId="5A3FA826" w14:textId="77777777" w:rsidR="001E453C" w:rsidRPr="003F44F4" w:rsidRDefault="001E453C" w:rsidP="00C10A76">
      <w:pPr>
        <w:spacing w:line="400" w:lineRule="exact"/>
      </w:pPr>
    </w:p>
    <w:p w14:paraId="5BC249D2" w14:textId="493F3931" w:rsidR="00C10A76" w:rsidRPr="005125E9" w:rsidRDefault="00C10A76" w:rsidP="00C10A76">
      <w:pPr>
        <w:tabs>
          <w:tab w:val="left" w:pos="1755"/>
        </w:tabs>
        <w:spacing w:line="400" w:lineRule="exact"/>
        <w:rPr>
          <w:rFonts w:ascii="ＭＳ ゴシック" w:eastAsia="ＭＳ ゴシック" w:hAnsi="ＭＳ ゴシック"/>
          <w:b/>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5408" behindDoc="0" locked="0" layoutInCell="1" allowOverlap="1" wp14:anchorId="51B25E63" wp14:editId="6CF03038">
                <wp:simplePos x="0" y="0"/>
                <wp:positionH relativeFrom="margin">
                  <wp:posOffset>-47625</wp:posOffset>
                </wp:positionH>
                <wp:positionV relativeFrom="paragraph">
                  <wp:posOffset>222250</wp:posOffset>
                </wp:positionV>
                <wp:extent cx="5591175" cy="3238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5911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AF354F" id="正方形/長方形 5" o:spid="_x0000_s1026" style="position:absolute;left:0;text-align:left;margin-left:-3.75pt;margin-top:17.5pt;width:440.25pt;height:2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" filled="f" strokecolor="black [3213]" strokeweight="1pt">
                <w10:wrap anchorx="margin"/>
              </v:rect>
            </w:pict>
          </mc:Fallback>
        </mc:AlternateContent>
      </w:r>
      <w:r w:rsidRPr="005125E9">
        <w:rPr>
          <w:rFonts w:ascii="ＭＳ ゴシック" w:eastAsia="ＭＳ ゴシック" w:hAnsi="ＭＳ ゴシック" w:hint="eastAsia"/>
          <w:b/>
        </w:rPr>
        <w:t>３．補助金の交付申請手続きについて</w:t>
      </w:r>
    </w:p>
    <w:p w14:paraId="4796E9B6" w14:textId="573BF106" w:rsidR="00C10A76" w:rsidRPr="007520BB" w:rsidRDefault="00445AA0" w:rsidP="00C10A76">
      <w:pPr>
        <w:spacing w:line="400" w:lineRule="exact"/>
        <w:rPr>
          <w:rFonts w:ascii="ＭＳ ゴシック" w:eastAsia="ＭＳ ゴシック" w:hAnsi="ＭＳ ゴシック"/>
        </w:rPr>
      </w:pPr>
      <w:r>
        <w:rPr>
          <w:rFonts w:ascii="ＭＳ ゴシック" w:eastAsia="ＭＳ ゴシック" w:hAnsi="ＭＳ ゴシック" w:hint="eastAsia"/>
        </w:rPr>
        <w:t>Ｑ５</w:t>
      </w:r>
      <w:r w:rsidR="001671AA">
        <w:rPr>
          <w:rFonts w:ascii="ＭＳ ゴシック" w:eastAsia="ＭＳ ゴシック" w:hAnsi="ＭＳ ゴシック" w:hint="eastAsia"/>
        </w:rPr>
        <w:t xml:space="preserve">　県への補助金交付申請の手続きは、どのように進めればよいですか。</w:t>
      </w:r>
    </w:p>
    <w:p w14:paraId="0390BE97" w14:textId="5A00F919" w:rsidR="00C10A76" w:rsidRDefault="00445AA0" w:rsidP="00C10A76">
      <w:pPr>
        <w:spacing w:line="400" w:lineRule="exact"/>
      </w:pPr>
      <w:r>
        <w:rPr>
          <w:rFonts w:hint="eastAsia"/>
        </w:rPr>
        <w:t>Ａ５</w:t>
      </w:r>
      <w:r w:rsidR="00C10A76">
        <w:rPr>
          <w:rFonts w:hint="eastAsia"/>
        </w:rPr>
        <w:t xml:space="preserve">　電子処方箋管理サービス導入後、システムベンダ等に費用を支払ったうえで、まず、支払基金に補助金の交付申請を行い、交付決定を受けてください。</w:t>
      </w:r>
    </w:p>
    <w:p w14:paraId="62EC67AB" w14:textId="77777777" w:rsidR="00C10A76" w:rsidRDefault="00C10A76" w:rsidP="00C10A76">
      <w:pPr>
        <w:spacing w:line="400" w:lineRule="exact"/>
      </w:pPr>
      <w:r>
        <w:rPr>
          <w:rFonts w:hint="eastAsia"/>
        </w:rPr>
        <w:t xml:space="preserve">　その後、必要書類を添付し、県へ申請してください。</w:t>
      </w:r>
    </w:p>
    <w:p w14:paraId="2251E988" w14:textId="77777777" w:rsidR="00C10A76" w:rsidRDefault="00C10A76" w:rsidP="00C10A76">
      <w:pPr>
        <w:spacing w:line="400" w:lineRule="exact"/>
      </w:pPr>
      <w:r>
        <w:rPr>
          <w:noProof/>
        </w:rPr>
        <mc:AlternateContent>
          <mc:Choice Requires="wps">
            <w:drawing>
              <wp:anchor distT="0" distB="0" distL="114300" distR="114300" simplePos="0" relativeHeight="251661312" behindDoc="0" locked="0" layoutInCell="1" allowOverlap="1" wp14:anchorId="05EE19CA" wp14:editId="1A60089E">
                <wp:simplePos x="0" y="0"/>
                <wp:positionH relativeFrom="column">
                  <wp:posOffset>15240</wp:posOffset>
                </wp:positionH>
                <wp:positionV relativeFrom="paragraph">
                  <wp:posOffset>78739</wp:posOffset>
                </wp:positionV>
                <wp:extent cx="5343525" cy="22764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343525" cy="2276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BA425" w14:textId="0169102E" w:rsidR="00C10A76" w:rsidRDefault="001671AA" w:rsidP="00C10A76">
                            <w:pPr>
                              <w:jc w:val="center"/>
                            </w:pPr>
                            <w:r w:rsidRPr="001671AA">
                              <w:rPr>
                                <w:noProof/>
                              </w:rPr>
                              <w:drawing>
                                <wp:inline distT="0" distB="0" distL="0" distR="0" wp14:anchorId="67091915" wp14:editId="449A6050">
                                  <wp:extent cx="5147945" cy="2142658"/>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7945" cy="21426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EE19CA" id="正方形/長方形 1" o:spid="_x0000_s1026" style="position:absolute;left:0;text-align:left;margin-left:1.2pt;margin-top:6.2pt;width:420.75pt;height:17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" filled="f" stroked="f" strokeweight="1pt">
                <v:textbox>
                  <w:txbxContent>
                    <w:p w14:paraId="573BA425" w14:textId="0169102E" w:rsidR="00C10A76" w:rsidRDefault="001671AA" w:rsidP="00C10A76">
                      <w:pPr>
                        <w:jc w:val="center"/>
                      </w:pPr>
                      <w:r w:rsidRPr="001671AA">
                        <w:rPr>
                          <w:noProof/>
                        </w:rPr>
                        <w:drawing>
                          <wp:inline distT="0" distB="0" distL="0" distR="0" wp14:anchorId="67091915" wp14:editId="449A6050">
                            <wp:extent cx="5147945" cy="2142658"/>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7945" cy="2142658"/>
                                    </a:xfrm>
                                    <a:prstGeom prst="rect">
                                      <a:avLst/>
                                    </a:prstGeom>
                                    <a:noFill/>
                                    <a:ln>
                                      <a:noFill/>
                                    </a:ln>
                                  </pic:spPr>
                                </pic:pic>
                              </a:graphicData>
                            </a:graphic>
                          </wp:inline>
                        </w:drawing>
                      </w:r>
                    </w:p>
                  </w:txbxContent>
                </v:textbox>
              </v:rect>
            </w:pict>
          </mc:Fallback>
        </mc:AlternateContent>
      </w:r>
      <w:r>
        <w:rPr>
          <w:rFonts w:hint="eastAsia"/>
        </w:rPr>
        <w:t xml:space="preserve">　</w:t>
      </w:r>
    </w:p>
    <w:p w14:paraId="3B78DB27" w14:textId="77777777" w:rsidR="00C10A76" w:rsidRDefault="00C10A76" w:rsidP="00C10A76">
      <w:pPr>
        <w:spacing w:line="400" w:lineRule="exact"/>
      </w:pPr>
    </w:p>
    <w:p w14:paraId="267C2B5B" w14:textId="77777777" w:rsidR="00C10A76" w:rsidRDefault="00C10A76" w:rsidP="00C10A76">
      <w:pPr>
        <w:spacing w:line="400" w:lineRule="exact"/>
      </w:pPr>
    </w:p>
    <w:p w14:paraId="049800C7" w14:textId="77777777" w:rsidR="00C10A76" w:rsidRDefault="00C10A76" w:rsidP="00C10A76">
      <w:pPr>
        <w:spacing w:line="400" w:lineRule="exact"/>
      </w:pPr>
    </w:p>
    <w:p w14:paraId="5662870B" w14:textId="77777777" w:rsidR="00C10A76" w:rsidRDefault="00C10A76" w:rsidP="00C10A76">
      <w:pPr>
        <w:spacing w:line="400" w:lineRule="exact"/>
      </w:pPr>
    </w:p>
    <w:p w14:paraId="1CE3860B" w14:textId="77777777" w:rsidR="00C10A76" w:rsidRDefault="00C10A76" w:rsidP="00C10A76">
      <w:pPr>
        <w:spacing w:line="400" w:lineRule="exact"/>
      </w:pPr>
    </w:p>
    <w:p w14:paraId="5F9A0DB0" w14:textId="77777777" w:rsidR="00C10A76" w:rsidRDefault="00C10A76" w:rsidP="00C10A76">
      <w:pPr>
        <w:spacing w:line="400" w:lineRule="exact"/>
      </w:pPr>
    </w:p>
    <w:p w14:paraId="340C13E5" w14:textId="77777777" w:rsidR="00C10A76" w:rsidRDefault="00C10A76" w:rsidP="00C10A76">
      <w:pPr>
        <w:spacing w:line="400" w:lineRule="exact"/>
      </w:pPr>
    </w:p>
    <w:p w14:paraId="4E6414CD" w14:textId="77777777" w:rsidR="00C10A76" w:rsidRDefault="00C10A76" w:rsidP="00C10A76">
      <w:pPr>
        <w:spacing w:line="400" w:lineRule="exact"/>
      </w:pPr>
    </w:p>
    <w:p w14:paraId="707EE9CA" w14:textId="77777777" w:rsidR="00C10A76" w:rsidRPr="00E4078A" w:rsidRDefault="00C10A76" w:rsidP="00C10A76">
      <w:pPr>
        <w:spacing w:line="400" w:lineRule="exact"/>
      </w:pPr>
      <w:r w:rsidRPr="008E64A8">
        <w:rPr>
          <w:rFonts w:ascii="ＭＳ ゴシック" w:eastAsia="ＭＳ ゴシック" w:hAnsi="ＭＳ ゴシック" w:hint="eastAsia"/>
          <w:b/>
          <w:noProof/>
        </w:rPr>
        <mc:AlternateContent>
          <mc:Choice Requires="wps">
            <w:drawing>
              <wp:anchor distT="0" distB="0" distL="114300" distR="114300" simplePos="0" relativeHeight="251666432" behindDoc="0" locked="0" layoutInCell="1" allowOverlap="1" wp14:anchorId="71374BA5" wp14:editId="715DE642">
                <wp:simplePos x="0" y="0"/>
                <wp:positionH relativeFrom="margin">
                  <wp:posOffset>-51435</wp:posOffset>
                </wp:positionH>
                <wp:positionV relativeFrom="paragraph">
                  <wp:posOffset>281939</wp:posOffset>
                </wp:positionV>
                <wp:extent cx="5591175" cy="7334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5911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47135" w14:textId="77777777" w:rsidR="00C10A76" w:rsidRDefault="00C10A76" w:rsidP="00C10A76">
                            <w:pPr>
                              <w:jc w:val="center"/>
                            </w:pPr>
                            <w:r>
                              <w:rPr>
                                <w:rFonts w:hint="eastAsia"/>
                              </w:rPr>
                              <w:t>ＣＶ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74BA5" id="正方形/長方形 6" o:spid="_x0000_s1027" style="position:absolute;left:0;text-align:left;margin-left:-4.05pt;margin-top:22.2pt;width:440.25pt;height:5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" filled="f" strokecolor="black [3213]" strokeweight="1pt">
                <v:textbox>
                  <w:txbxContent>
                    <w:p w14:paraId="34847135" w14:textId="77777777" w:rsidR="00C10A76" w:rsidRDefault="00C10A76" w:rsidP="00C10A76">
                      <w:pPr>
                        <w:jc w:val="center"/>
                      </w:pPr>
                      <w:r>
                        <w:rPr>
                          <w:rFonts w:hint="eastAsia"/>
                        </w:rPr>
                        <w:t>ＣＶ</w:t>
                      </w:r>
                    </w:p>
                  </w:txbxContent>
                </v:textbox>
                <w10:wrap anchorx="margin"/>
              </v:rect>
            </w:pict>
          </mc:Fallback>
        </mc:AlternateContent>
      </w:r>
    </w:p>
    <w:p w14:paraId="4FDBEB1C" w14:textId="35154B02" w:rsidR="00C10A76" w:rsidRPr="001C55D4" w:rsidRDefault="00445AA0" w:rsidP="00C10A76">
      <w:pPr>
        <w:tabs>
          <w:tab w:val="left" w:pos="1755"/>
        </w:tabs>
        <w:spacing w:line="400" w:lineRule="exact"/>
        <w:ind w:left="480" w:hangingChars="200" w:hanging="480"/>
        <w:rPr>
          <w:rFonts w:ascii="ＭＳ ゴシック" w:eastAsia="ＭＳ ゴシック" w:hAnsi="ＭＳ ゴシック"/>
        </w:rPr>
      </w:pPr>
      <w:r>
        <w:rPr>
          <w:rFonts w:ascii="ＭＳ ゴシック" w:eastAsia="ＭＳ ゴシック" w:hAnsi="ＭＳ ゴシック" w:hint="eastAsia"/>
        </w:rPr>
        <w:t>Ｑ６</w:t>
      </w:r>
      <w:r w:rsidR="00CF7052">
        <w:rPr>
          <w:rFonts w:ascii="ＭＳ ゴシック" w:eastAsia="ＭＳ ゴシック" w:hAnsi="ＭＳ ゴシック" w:hint="eastAsia"/>
        </w:rPr>
        <w:t xml:space="preserve">　令和５年度に電子処方箋管理サービスの初期導入を行い、令和７</w:t>
      </w:r>
      <w:r w:rsidR="00C10A76" w:rsidRPr="001C55D4">
        <w:rPr>
          <w:rFonts w:ascii="ＭＳ ゴシック" w:eastAsia="ＭＳ ゴシック" w:hAnsi="ＭＳ ゴシック" w:hint="eastAsia"/>
        </w:rPr>
        <w:t>年度に新機能の追加を行い、いずれも支払基金から補助金の交付決定を受けています。この場合、県への補助金申請の区分はどうなりますか。</w:t>
      </w:r>
    </w:p>
    <w:p w14:paraId="42D76D69" w14:textId="6840D915" w:rsidR="00C10A76" w:rsidRDefault="00445AA0" w:rsidP="00C10A76">
      <w:pPr>
        <w:tabs>
          <w:tab w:val="left" w:pos="1755"/>
        </w:tabs>
        <w:spacing w:line="400" w:lineRule="exact"/>
        <w:ind w:left="480" w:hangingChars="200" w:hanging="480"/>
      </w:pPr>
      <w:r>
        <w:rPr>
          <w:rFonts w:hint="eastAsia"/>
        </w:rPr>
        <w:t>Ａ６</w:t>
      </w:r>
      <w:r w:rsidR="00C10A76">
        <w:rPr>
          <w:rFonts w:hint="eastAsia"/>
        </w:rPr>
        <w:t xml:space="preserve">　県への申請区分は、支払基金への申請区分と一致している必要があります。お尋ねの内容の場合、交付要項第２条に規定する（１）及び（２）に該当するため、県への申請は、申請区分(1)及び(2)となります。</w:t>
      </w:r>
    </w:p>
    <w:p w14:paraId="5D8D1F9F" w14:textId="77777777" w:rsidR="00C10A76" w:rsidRPr="00A04A48" w:rsidRDefault="00C10A76" w:rsidP="00C10A76">
      <w:pPr>
        <w:tabs>
          <w:tab w:val="left" w:pos="1755"/>
        </w:tabs>
        <w:spacing w:line="400" w:lineRule="exact"/>
      </w:pPr>
    </w:p>
    <w:p w14:paraId="0A0305BC" w14:textId="06D21333" w:rsidR="00C10A76" w:rsidRPr="00E4078A" w:rsidRDefault="00C10A76" w:rsidP="00C10A76">
      <w:pPr>
        <w:tabs>
          <w:tab w:val="left" w:pos="1755"/>
        </w:tabs>
        <w:spacing w:line="400" w:lineRule="exact"/>
        <w:ind w:left="240" w:hangingChars="100" w:hanging="240"/>
      </w:pPr>
      <w:r>
        <w:rPr>
          <w:rFonts w:hint="eastAsia"/>
        </w:rPr>
        <w:t>※申請区分(3)</w:t>
      </w:r>
      <w:r w:rsidR="00CF7052">
        <w:rPr>
          <w:rFonts w:hint="eastAsia"/>
        </w:rPr>
        <w:t>は、令和７</w:t>
      </w:r>
      <w:r>
        <w:rPr>
          <w:rFonts w:hint="eastAsia"/>
        </w:rPr>
        <w:t>年度に電子処方箋管理サービスの「初期導入」と「新機能導入」を同時に行った（事業完了日が同じ）場合のみが該当します。</w:t>
      </w:r>
    </w:p>
    <w:p w14:paraId="5C3BCCF4" w14:textId="05C4ABB7" w:rsidR="00C10A76" w:rsidRPr="00EB181E"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w:lastRenderedPageBreak/>
        <mc:AlternateContent>
          <mc:Choice Requires="wps">
            <w:drawing>
              <wp:anchor distT="0" distB="0" distL="114300" distR="114300" simplePos="0" relativeHeight="251659264" behindDoc="0" locked="0" layoutInCell="1" allowOverlap="1" wp14:anchorId="3A5772C7" wp14:editId="47DB1F6C">
                <wp:simplePos x="0" y="0"/>
                <wp:positionH relativeFrom="margin">
                  <wp:posOffset>-80010</wp:posOffset>
                </wp:positionH>
                <wp:positionV relativeFrom="paragraph">
                  <wp:posOffset>50165</wp:posOffset>
                </wp:positionV>
                <wp:extent cx="5591175" cy="9620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591175" cy="96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0C448" w14:textId="77777777" w:rsidR="00C10A76" w:rsidRDefault="00C10A76" w:rsidP="00C10A76">
                            <w:pPr>
                              <w:jc w:val="center"/>
                            </w:pPr>
                            <w:r>
                              <w:rPr>
                                <w:rFonts w:hint="eastAsia"/>
                              </w:rPr>
                              <w:t>ＣＶ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772C7" id="正方形/長方形 7" o:spid="_x0000_s1028" style="position:absolute;left:0;text-align:left;margin-left:-6.3pt;margin-top:3.95pt;width:440.2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" filled="f" strokecolor="black [3213]" strokeweight="1pt">
                <v:textbox>
                  <w:txbxContent>
                    <w:p w14:paraId="6EE0C448" w14:textId="77777777" w:rsidR="00C10A76" w:rsidRDefault="00C10A76" w:rsidP="00C10A76">
                      <w:pPr>
                        <w:jc w:val="center"/>
                      </w:pPr>
                      <w:r>
                        <w:rPr>
                          <w:rFonts w:hint="eastAsia"/>
                        </w:rPr>
                        <w:t>ＣＶ</w:t>
                      </w:r>
                    </w:p>
                  </w:txbxContent>
                </v:textbox>
                <w10:wrap anchorx="margin"/>
              </v:rect>
            </w:pict>
          </mc:Fallback>
        </mc:AlternateContent>
      </w:r>
      <w:r w:rsidR="00445AA0">
        <w:rPr>
          <w:rFonts w:ascii="ＭＳ ゴシック" w:eastAsia="ＭＳ ゴシック" w:hAnsi="ＭＳ ゴシック" w:hint="eastAsia"/>
        </w:rPr>
        <w:t>Ｑ７</w:t>
      </w:r>
      <w:r w:rsidRPr="00EB181E">
        <w:rPr>
          <w:rFonts w:ascii="ＭＳ ゴシック" w:eastAsia="ＭＳ ゴシック" w:hAnsi="ＭＳ ゴシック" w:hint="eastAsia"/>
        </w:rPr>
        <w:t xml:space="preserve">　</w:t>
      </w:r>
      <w:r>
        <w:rPr>
          <w:rFonts w:ascii="ＭＳ ゴシック" w:eastAsia="ＭＳ ゴシック" w:hAnsi="ＭＳ ゴシック" w:hint="eastAsia"/>
        </w:rPr>
        <w:t>今回の県</w:t>
      </w:r>
      <w:r w:rsidRPr="00EB181E">
        <w:rPr>
          <w:rFonts w:ascii="ＭＳ ゴシック" w:eastAsia="ＭＳ ゴシック" w:hAnsi="ＭＳ ゴシック" w:hint="eastAsia"/>
        </w:rPr>
        <w:t>の補助金は、支払基金が実施する補助金の上乗せ補助と聞きました。既に、支払基金から補助金の交付を受けていれば、自動的に県から補助金の交付が行われますか？それとも、改めて県に対して申請を行う必要がありますか。</w:t>
      </w:r>
    </w:p>
    <w:p w14:paraId="7D3297C9" w14:textId="592FF011" w:rsidR="00C10A76" w:rsidRDefault="00445AA0" w:rsidP="00C10A76">
      <w:pPr>
        <w:tabs>
          <w:tab w:val="left" w:pos="1755"/>
        </w:tabs>
        <w:spacing w:line="400" w:lineRule="exact"/>
        <w:ind w:left="480" w:hangingChars="200" w:hanging="480"/>
      </w:pPr>
      <w:r>
        <w:rPr>
          <w:rFonts w:hint="eastAsia"/>
        </w:rPr>
        <w:t>Ａ７</w:t>
      </w:r>
      <w:r w:rsidR="00C10A76">
        <w:rPr>
          <w:rFonts w:hint="eastAsia"/>
        </w:rPr>
        <w:t xml:space="preserve">　支払基金が実施する補助金と今回の県の補助金は別の制度であるため、支払基金から補助金の交付（決定）を受けていても、別途県へ交付申請を行う必要があります。</w:t>
      </w:r>
    </w:p>
    <w:p w14:paraId="18F5F07C" w14:textId="77777777" w:rsidR="00C10A76" w:rsidRDefault="00C10A76" w:rsidP="00C10A76">
      <w:pPr>
        <w:tabs>
          <w:tab w:val="left" w:pos="1755"/>
        </w:tabs>
        <w:spacing w:line="400" w:lineRule="exact"/>
      </w:pPr>
    </w:p>
    <w:p w14:paraId="2E177F45" w14:textId="1E6C17A0" w:rsidR="00C10A76" w:rsidRPr="0075157A"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7456" behindDoc="0" locked="0" layoutInCell="1" allowOverlap="1" wp14:anchorId="3C5157FD" wp14:editId="17A95204">
                <wp:simplePos x="0" y="0"/>
                <wp:positionH relativeFrom="margin">
                  <wp:posOffset>-108585</wp:posOffset>
                </wp:positionH>
                <wp:positionV relativeFrom="paragraph">
                  <wp:posOffset>-3809</wp:posOffset>
                </wp:positionV>
                <wp:extent cx="5591175" cy="5334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591175"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31DF2" w14:textId="77777777" w:rsidR="00C10A76" w:rsidRDefault="00C10A76" w:rsidP="00C10A76">
                            <w:pPr>
                              <w:jc w:val="center"/>
                            </w:pPr>
                            <w:r>
                              <w:rPr>
                                <w:rFonts w:hint="eastAsia"/>
                              </w:rPr>
                              <w:t>ＣＶ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57FD" id="正方形/長方形 8" o:spid="_x0000_s1029" style="position:absolute;left:0;text-align:left;margin-left:-8.55pt;margin-top:-.3pt;width:440.25pt;height: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" filled="f" strokecolor="black [3213]" strokeweight="1pt">
                <v:textbox>
                  <w:txbxContent>
                    <w:p w14:paraId="4D931DF2" w14:textId="77777777" w:rsidR="00C10A76" w:rsidRDefault="00C10A76" w:rsidP="00C10A76">
                      <w:pPr>
                        <w:jc w:val="center"/>
                      </w:pPr>
                      <w:r>
                        <w:rPr>
                          <w:rFonts w:hint="eastAsia"/>
                        </w:rPr>
                        <w:t>ＣＶ</w:t>
                      </w:r>
                    </w:p>
                  </w:txbxContent>
                </v:textbox>
                <w10:wrap anchorx="margin"/>
              </v:rect>
            </w:pict>
          </mc:Fallback>
        </mc:AlternateContent>
      </w:r>
      <w:r w:rsidR="00445AA0">
        <w:rPr>
          <w:rFonts w:ascii="ＭＳ ゴシック" w:eastAsia="ＭＳ ゴシック" w:hAnsi="ＭＳ ゴシック" w:hint="eastAsia"/>
        </w:rPr>
        <w:t>Ｑ８</w:t>
      </w:r>
      <w:r w:rsidRPr="0075157A">
        <w:rPr>
          <w:rFonts w:ascii="ＭＳ ゴシック" w:eastAsia="ＭＳ ゴシック" w:hAnsi="ＭＳ ゴシック" w:hint="eastAsia"/>
        </w:rPr>
        <w:t xml:space="preserve">　支払基金が実施する電子処方箋管理</w:t>
      </w:r>
      <w:r w:rsidR="001671AA">
        <w:rPr>
          <w:rFonts w:ascii="ＭＳ ゴシック" w:eastAsia="ＭＳ ゴシック" w:hAnsi="ＭＳ ゴシック" w:hint="eastAsia"/>
        </w:rPr>
        <w:t>サービスに関連する補助制度の概要（申請方法、上限額等）を教えてください</w:t>
      </w:r>
      <w:r w:rsidRPr="0075157A">
        <w:rPr>
          <w:rFonts w:ascii="ＭＳ ゴシック" w:eastAsia="ＭＳ ゴシック" w:hAnsi="ＭＳ ゴシック" w:hint="eastAsia"/>
        </w:rPr>
        <w:t>。</w:t>
      </w:r>
    </w:p>
    <w:p w14:paraId="567A32B6" w14:textId="21209BB3" w:rsidR="00C10A76" w:rsidRDefault="00445AA0" w:rsidP="00C10A76">
      <w:pPr>
        <w:tabs>
          <w:tab w:val="left" w:pos="1755"/>
        </w:tabs>
        <w:spacing w:line="400" w:lineRule="exact"/>
        <w:ind w:left="480" w:hangingChars="200" w:hanging="480"/>
      </w:pPr>
      <w:r>
        <w:rPr>
          <w:rFonts w:hint="eastAsia"/>
        </w:rPr>
        <w:t>Ａ８</w:t>
      </w:r>
      <w:r w:rsidR="00C10A76">
        <w:rPr>
          <w:rFonts w:hint="eastAsia"/>
        </w:rPr>
        <w:t xml:space="preserve">　支払基金が実施する補助制度については、以下のホームページをご確認ください。</w:t>
      </w:r>
    </w:p>
    <w:p w14:paraId="28F8563F" w14:textId="77777777" w:rsidR="00C10A76" w:rsidRDefault="00C10A76" w:rsidP="00C10A76">
      <w:pPr>
        <w:tabs>
          <w:tab w:val="left" w:pos="1755"/>
        </w:tabs>
        <w:spacing w:line="400" w:lineRule="exact"/>
        <w:ind w:left="480" w:hangingChars="200" w:hanging="480"/>
      </w:pPr>
      <w:r>
        <w:rPr>
          <w:rFonts w:hint="eastAsia"/>
        </w:rPr>
        <w:t xml:space="preserve">　　（社会保険診療報酬支払基金　医療機関等向け総合ポータルサイト）</w:t>
      </w:r>
    </w:p>
    <w:p w14:paraId="5A117877" w14:textId="77777777" w:rsidR="00C10A76" w:rsidRDefault="00C10A76" w:rsidP="00C10A76">
      <w:pPr>
        <w:tabs>
          <w:tab w:val="left" w:pos="1755"/>
        </w:tabs>
        <w:spacing w:line="400" w:lineRule="exact"/>
        <w:ind w:left="480" w:hangingChars="200" w:hanging="480"/>
      </w:pPr>
      <w:r>
        <w:rPr>
          <w:rFonts w:hint="eastAsia"/>
        </w:rPr>
        <w:t xml:space="preserve">　　　</w:t>
      </w:r>
      <w:hyperlink r:id="rId8" w:history="1">
        <w:r w:rsidRPr="00AA7EC4">
          <w:rPr>
            <w:rStyle w:val="a4"/>
          </w:rPr>
          <w:t>https://iryohokenjyoho.service-now.com/csm?id=ep_top</w:t>
        </w:r>
      </w:hyperlink>
    </w:p>
    <w:p w14:paraId="6B47554E" w14:textId="77777777" w:rsidR="00C10A76" w:rsidRDefault="00C10A76" w:rsidP="00C10A76">
      <w:pPr>
        <w:tabs>
          <w:tab w:val="left" w:pos="1755"/>
        </w:tabs>
        <w:spacing w:line="400" w:lineRule="exact"/>
        <w:ind w:left="480" w:hangingChars="200" w:hanging="480"/>
      </w:pPr>
      <w:r>
        <w:rPr>
          <w:rFonts w:hint="eastAsia"/>
        </w:rPr>
        <w:t xml:space="preserve">　　（電子処方箋管理サービス等関係補助金の申請について）</w:t>
      </w:r>
    </w:p>
    <w:p w14:paraId="2AA076A4" w14:textId="77777777" w:rsidR="00C10A76" w:rsidRDefault="00C10A76" w:rsidP="00C10A76">
      <w:pPr>
        <w:tabs>
          <w:tab w:val="left" w:pos="1755"/>
        </w:tabs>
        <w:spacing w:line="400" w:lineRule="exact"/>
        <w:ind w:left="480" w:hangingChars="200" w:hanging="480"/>
        <w:jc w:val="right"/>
        <w:rPr>
          <w:sz w:val="18"/>
        </w:rPr>
      </w:pPr>
      <w:r>
        <w:rPr>
          <w:rFonts w:hint="eastAsia"/>
        </w:rPr>
        <w:t xml:space="preserve">　</w:t>
      </w:r>
      <w:hyperlink r:id="rId9" w:history="1">
        <w:r w:rsidRPr="00AA7EC4">
          <w:rPr>
            <w:rStyle w:val="a4"/>
            <w:sz w:val="18"/>
          </w:rPr>
          <w:t>https://iryohokenjyoho.service-now.com/csm?id=kb_article_view&amp;sysparm_article=KB0010040</w:t>
        </w:r>
      </w:hyperlink>
    </w:p>
    <w:p w14:paraId="68F43B3B" w14:textId="77777777" w:rsidR="00C10A76" w:rsidRDefault="00C10A76" w:rsidP="00C10A76">
      <w:pPr>
        <w:tabs>
          <w:tab w:val="left" w:pos="1755"/>
        </w:tabs>
        <w:spacing w:line="400" w:lineRule="exact"/>
        <w:ind w:left="482" w:hangingChars="200" w:hanging="482"/>
        <w:rPr>
          <w:sz w:val="18"/>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8480" behindDoc="0" locked="0" layoutInCell="1" allowOverlap="1" wp14:anchorId="55BC1368" wp14:editId="2B416036">
                <wp:simplePos x="0" y="0"/>
                <wp:positionH relativeFrom="margin">
                  <wp:posOffset>-108585</wp:posOffset>
                </wp:positionH>
                <wp:positionV relativeFrom="paragraph">
                  <wp:posOffset>250190</wp:posOffset>
                </wp:positionV>
                <wp:extent cx="5591175" cy="5334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5591175"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7DCE2" w14:textId="77777777" w:rsidR="00C10A76" w:rsidRPr="00B30E1A" w:rsidRDefault="00C10A76" w:rsidP="00C10A76">
                            <w:pPr>
                              <w:jc w:val="center"/>
                              <w:rPr>
                                <w:rFonts w:ascii="ＭＳ ゴシック" w:eastAsia="ＭＳ ゴシック" w:hAnsi="ＭＳ ゴシック"/>
                              </w:rPr>
                            </w:pPr>
                            <w:r w:rsidRPr="00B30E1A">
                              <w:rPr>
                                <w:rFonts w:ascii="ＭＳ ゴシック" w:eastAsia="ＭＳ ゴシック" w:hAnsi="ＭＳ ゴシック" w:hint="eastAsia"/>
                              </w:rPr>
                              <w:t>ＣＶ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C1368" id="正方形/長方形 9" o:spid="_x0000_s1030" style="position:absolute;left:0;text-align:left;margin-left:-8.55pt;margin-top:19.7pt;width:440.25pt;height: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" filled="f" strokecolor="black [3213]" strokeweight="1pt">
                <v:textbox>
                  <w:txbxContent>
                    <w:p w14:paraId="4B77DCE2" w14:textId="77777777" w:rsidR="00C10A76" w:rsidRPr="00B30E1A" w:rsidRDefault="00C10A76" w:rsidP="00C10A76">
                      <w:pPr>
                        <w:jc w:val="center"/>
                        <w:rPr>
                          <w:rFonts w:ascii="ＭＳ ゴシック" w:eastAsia="ＭＳ ゴシック" w:hAnsi="ＭＳ ゴシック"/>
                        </w:rPr>
                      </w:pPr>
                      <w:r w:rsidRPr="00B30E1A">
                        <w:rPr>
                          <w:rFonts w:ascii="ＭＳ ゴシック" w:eastAsia="ＭＳ ゴシック" w:hAnsi="ＭＳ ゴシック" w:hint="eastAsia"/>
                        </w:rPr>
                        <w:t>ＣＶ</w:t>
                      </w:r>
                    </w:p>
                  </w:txbxContent>
                </v:textbox>
                <w10:wrap anchorx="margin"/>
              </v:rect>
            </w:pict>
          </mc:Fallback>
        </mc:AlternateContent>
      </w:r>
    </w:p>
    <w:p w14:paraId="7C913579" w14:textId="51B5CE3D" w:rsidR="00C10A76" w:rsidRPr="00B30E1A" w:rsidRDefault="00445AA0" w:rsidP="00C10A76">
      <w:pPr>
        <w:tabs>
          <w:tab w:val="left" w:pos="1755"/>
        </w:tabs>
        <w:spacing w:line="400" w:lineRule="exact"/>
        <w:ind w:left="480" w:hangingChars="200" w:hanging="480"/>
        <w:rPr>
          <w:rFonts w:ascii="ＭＳ ゴシック" w:eastAsia="ＭＳ ゴシック" w:hAnsi="ＭＳ ゴシック"/>
        </w:rPr>
      </w:pPr>
      <w:r>
        <w:rPr>
          <w:rFonts w:ascii="ＭＳ ゴシック" w:eastAsia="ＭＳ ゴシック" w:hAnsi="ＭＳ ゴシック" w:hint="eastAsia"/>
        </w:rPr>
        <w:t>Ｑ９</w:t>
      </w:r>
      <w:r w:rsidR="00C10A76" w:rsidRPr="00B30E1A">
        <w:rPr>
          <w:rFonts w:ascii="ＭＳ ゴシック" w:eastAsia="ＭＳ ゴシック" w:hAnsi="ＭＳ ゴシック" w:hint="eastAsia"/>
        </w:rPr>
        <w:t xml:space="preserve">　これから支払基金</w:t>
      </w:r>
      <w:r w:rsidR="001671AA">
        <w:rPr>
          <w:rFonts w:ascii="ＭＳ ゴシック" w:eastAsia="ＭＳ ゴシック" w:hAnsi="ＭＳ ゴシック" w:hint="eastAsia"/>
        </w:rPr>
        <w:t>へ補助金の交付申請を行います。交付決定までにどの位かかりますか。</w:t>
      </w:r>
    </w:p>
    <w:p w14:paraId="69BD6A80" w14:textId="2C506741" w:rsidR="00C10A76" w:rsidRDefault="00445AA0" w:rsidP="00C10A76">
      <w:pPr>
        <w:tabs>
          <w:tab w:val="left" w:pos="1755"/>
        </w:tabs>
        <w:spacing w:line="400" w:lineRule="exact"/>
        <w:ind w:left="480" w:hangingChars="200" w:hanging="480"/>
      </w:pPr>
      <w:r>
        <w:rPr>
          <w:rFonts w:hint="eastAsia"/>
        </w:rPr>
        <w:t>Ａ９</w:t>
      </w:r>
      <w:r w:rsidR="00C10A76">
        <w:rPr>
          <w:rFonts w:hint="eastAsia"/>
        </w:rPr>
        <w:t xml:space="preserve">　支払基金が実施する補助制度（申請手続き、補助上限額等）に関しては、直接支払基金にお問い合わせください。</w:t>
      </w:r>
    </w:p>
    <w:p w14:paraId="22ABA0F8" w14:textId="77777777" w:rsidR="00C10A76" w:rsidRDefault="00C10A76" w:rsidP="00C10A76">
      <w:pPr>
        <w:tabs>
          <w:tab w:val="left" w:pos="1755"/>
        </w:tabs>
        <w:spacing w:line="400" w:lineRule="exact"/>
        <w:ind w:left="482" w:hangingChars="200" w:hanging="482"/>
      </w:pPr>
      <w:r w:rsidRPr="008E64A8">
        <w:rPr>
          <w:rFonts w:ascii="ＭＳ ゴシック" w:eastAsia="ＭＳ ゴシック" w:hAnsi="ＭＳ ゴシック" w:hint="eastAsia"/>
          <w:b/>
          <w:noProof/>
        </w:rPr>
        <mc:AlternateContent>
          <mc:Choice Requires="wps">
            <w:drawing>
              <wp:anchor distT="0" distB="0" distL="114300" distR="114300" simplePos="0" relativeHeight="251660288" behindDoc="0" locked="0" layoutInCell="1" allowOverlap="1" wp14:anchorId="0614D2E2" wp14:editId="67EAE4B7">
                <wp:simplePos x="0" y="0"/>
                <wp:positionH relativeFrom="margin">
                  <wp:posOffset>-89535</wp:posOffset>
                </wp:positionH>
                <wp:positionV relativeFrom="paragraph">
                  <wp:posOffset>285115</wp:posOffset>
                </wp:positionV>
                <wp:extent cx="5591175" cy="9810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591175" cy="981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0AD18"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4D2E2" id="正方形/長方形 10" o:spid="_x0000_s1031" style="position:absolute;left:0;text-align:left;margin-left:-7.05pt;margin-top:22.45pt;width:440.25pt;height:7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" filled="f" strokecolor="black [3213]" strokeweight="1pt">
                <v:textbox>
                  <w:txbxContent>
                    <w:p w14:paraId="3350AD18" w14:textId="77777777" w:rsidR="00C10A76" w:rsidRDefault="00C10A76" w:rsidP="00C10A76">
                      <w:pPr>
                        <w:jc w:val="center"/>
                      </w:pPr>
                      <w:r>
                        <w:rPr>
                          <w:rFonts w:hint="eastAsia"/>
                        </w:rPr>
                        <w:t>Ｃ</w:t>
                      </w:r>
                    </w:p>
                  </w:txbxContent>
                </v:textbox>
                <w10:wrap anchorx="margin"/>
              </v:rect>
            </w:pict>
          </mc:Fallback>
        </mc:AlternateContent>
      </w:r>
    </w:p>
    <w:p w14:paraId="2D4B1639" w14:textId="6D06A3F2" w:rsidR="00C10A76" w:rsidRPr="00A04A48" w:rsidRDefault="00445AA0" w:rsidP="00C10A76">
      <w:pPr>
        <w:tabs>
          <w:tab w:val="left" w:pos="1755"/>
        </w:tabs>
        <w:spacing w:line="400" w:lineRule="exact"/>
        <w:ind w:left="480" w:hangingChars="200" w:hanging="480"/>
        <w:rPr>
          <w:rFonts w:ascii="ＭＳ ゴシック" w:eastAsia="ＭＳ ゴシック" w:hAnsi="ＭＳ ゴシック"/>
        </w:rPr>
      </w:pPr>
      <w:r>
        <w:rPr>
          <w:rFonts w:ascii="ＭＳ ゴシック" w:eastAsia="ＭＳ ゴシック" w:hAnsi="ＭＳ ゴシック" w:hint="eastAsia"/>
        </w:rPr>
        <w:t>Ｑ10</w:t>
      </w:r>
      <w:r w:rsidR="00C10A76" w:rsidRPr="00B30E1A">
        <w:rPr>
          <w:rFonts w:ascii="ＭＳ ゴシック" w:eastAsia="ＭＳ ゴシック" w:hAnsi="ＭＳ ゴシック" w:hint="eastAsia"/>
        </w:rPr>
        <w:t xml:space="preserve">　熊本県内で複数の薬局を開設し、いず</w:t>
      </w:r>
      <w:r w:rsidR="00C10A76" w:rsidRPr="00A04A48">
        <w:rPr>
          <w:rFonts w:ascii="ＭＳ ゴシック" w:eastAsia="ＭＳ ゴシック" w:hAnsi="ＭＳ ゴシック" w:hint="eastAsia"/>
        </w:rPr>
        <w:t>れも電子処方箋管理サービスを導入しています。支払基金の補助金申請は、薬局ごとでなく、事業者一括申請を行う</w:t>
      </w:r>
      <w:r w:rsidR="001671AA">
        <w:rPr>
          <w:rFonts w:ascii="ＭＳ ゴシック" w:eastAsia="ＭＳ ゴシック" w:hAnsi="ＭＳ ゴシック" w:hint="eastAsia"/>
        </w:rPr>
        <w:t>ことができましたが、県の補助金も一括申請を行うことが可能ですか。</w:t>
      </w:r>
    </w:p>
    <w:p w14:paraId="34A0512A" w14:textId="23DE3AB0" w:rsidR="00C10A76" w:rsidRDefault="00445AA0" w:rsidP="00C10A76">
      <w:pPr>
        <w:tabs>
          <w:tab w:val="left" w:pos="1755"/>
        </w:tabs>
        <w:spacing w:line="400" w:lineRule="exact"/>
        <w:ind w:left="480" w:hangingChars="200" w:hanging="480"/>
      </w:pPr>
      <w:r>
        <w:rPr>
          <w:rFonts w:hint="eastAsia"/>
        </w:rPr>
        <w:t>Ａ10</w:t>
      </w:r>
      <w:r w:rsidR="00C10A76">
        <w:rPr>
          <w:rFonts w:hint="eastAsia"/>
        </w:rPr>
        <w:t xml:space="preserve">　県の補助金でも、開設者が同一の場合、複数の薬局について一括で申請が可能です。</w:t>
      </w:r>
    </w:p>
    <w:p w14:paraId="0556848A" w14:textId="77777777" w:rsidR="00C10A76" w:rsidRDefault="00C10A76" w:rsidP="00C10A76">
      <w:pPr>
        <w:tabs>
          <w:tab w:val="left" w:pos="1755"/>
        </w:tabs>
        <w:spacing w:line="400" w:lineRule="exact"/>
        <w:ind w:leftChars="200" w:left="480" w:firstLineChars="100" w:firstLine="240"/>
      </w:pPr>
      <w:r>
        <w:rPr>
          <w:rFonts w:hint="eastAsia"/>
        </w:rPr>
        <w:t>その場合、添付書類については、それぞれの施設ごとに支払基金からの交付決定内容（区分、交付決定額等）が分かるものを提出してください。</w:t>
      </w:r>
    </w:p>
    <w:p w14:paraId="63275229" w14:textId="77777777" w:rsidR="00C10A76" w:rsidRDefault="00C10A76" w:rsidP="00C10A76">
      <w:pPr>
        <w:tabs>
          <w:tab w:val="left" w:pos="1755"/>
        </w:tabs>
        <w:spacing w:line="400" w:lineRule="exact"/>
      </w:pPr>
    </w:p>
    <w:p w14:paraId="7687D94A" w14:textId="77777777" w:rsidR="00C10A76" w:rsidRDefault="00C10A76" w:rsidP="00C10A76">
      <w:pPr>
        <w:widowControl/>
        <w:jc w:val="left"/>
        <w:rPr>
          <w:rFonts w:ascii="ＭＳ ゴシック" w:eastAsia="ＭＳ ゴシック" w:hAnsi="ＭＳ ゴシック"/>
        </w:rPr>
      </w:pPr>
      <w:r>
        <w:rPr>
          <w:rFonts w:ascii="ＭＳ ゴシック" w:eastAsia="ＭＳ ゴシック" w:hAnsi="ＭＳ ゴシック"/>
        </w:rPr>
        <w:br w:type="page"/>
      </w:r>
    </w:p>
    <w:p w14:paraId="54A7E963" w14:textId="660A6D10" w:rsidR="00C10A76" w:rsidRPr="00B254AD"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w:lastRenderedPageBreak/>
        <mc:AlternateContent>
          <mc:Choice Requires="wps">
            <w:drawing>
              <wp:anchor distT="0" distB="0" distL="114300" distR="114300" simplePos="0" relativeHeight="251669504" behindDoc="0" locked="0" layoutInCell="1" allowOverlap="1" wp14:anchorId="39553EA9" wp14:editId="1651AEBE">
                <wp:simplePos x="0" y="0"/>
                <wp:positionH relativeFrom="margin">
                  <wp:posOffset>-71755</wp:posOffset>
                </wp:positionH>
                <wp:positionV relativeFrom="paragraph">
                  <wp:posOffset>27940</wp:posOffset>
                </wp:positionV>
                <wp:extent cx="5591175" cy="9810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5591175" cy="981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632FB"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53EA9" id="正方形/長方形 11" o:spid="_x0000_s1032" style="position:absolute;left:0;text-align:left;margin-left:-5.65pt;margin-top:2.2pt;width:440.25pt;height:7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" filled="f" strokecolor="black [3213]" strokeweight="1pt">
                <v:textbox>
                  <w:txbxContent>
                    <w:p w14:paraId="645632FB" w14:textId="77777777" w:rsidR="00C10A76" w:rsidRDefault="00C10A76" w:rsidP="00C10A76">
                      <w:pPr>
                        <w:jc w:val="center"/>
                      </w:pPr>
                      <w:r>
                        <w:rPr>
                          <w:rFonts w:hint="eastAsia"/>
                        </w:rPr>
                        <w:t>Ｃ</w:t>
                      </w:r>
                    </w:p>
                  </w:txbxContent>
                </v:textbox>
                <w10:wrap anchorx="margin"/>
              </v:rect>
            </w:pict>
          </mc:Fallback>
        </mc:AlternateContent>
      </w:r>
      <w:r>
        <w:rPr>
          <w:rFonts w:ascii="ＭＳ ゴシック" w:eastAsia="ＭＳ ゴシック" w:hAnsi="ＭＳ ゴシック" w:hint="eastAsia"/>
        </w:rPr>
        <w:t>Ｑ</w:t>
      </w:r>
      <w:r w:rsidR="00445AA0">
        <w:rPr>
          <w:rFonts w:ascii="ＭＳ ゴシック" w:eastAsia="ＭＳ ゴシック" w:hAnsi="ＭＳ ゴシック" w:hint="eastAsia"/>
        </w:rPr>
        <w:t>11</w:t>
      </w:r>
      <w:r w:rsidRPr="00B254AD">
        <w:rPr>
          <w:rFonts w:ascii="ＭＳ ゴシック" w:eastAsia="ＭＳ ゴシック" w:hAnsi="ＭＳ ゴシック" w:hint="eastAsia"/>
        </w:rPr>
        <w:t xml:space="preserve">　支払基金の補助金申請時は、薬局については「大型チェーン薬局（グループで処方箋の受付が月４万回以上の薬局」と「薬局（大手チェーン以外）」に区分が分かれ</w:t>
      </w:r>
      <w:r w:rsidR="001671AA">
        <w:rPr>
          <w:rFonts w:ascii="ＭＳ ゴシック" w:eastAsia="ＭＳ ゴシック" w:hAnsi="ＭＳ ゴシック" w:hint="eastAsia"/>
        </w:rPr>
        <w:t>ていますが、県の補助金では、そのような区分がないのはなぜですか。</w:t>
      </w:r>
    </w:p>
    <w:p w14:paraId="48B15E65" w14:textId="46128F3C" w:rsidR="00C10A76" w:rsidRDefault="00C10A76" w:rsidP="00C10A76">
      <w:pPr>
        <w:tabs>
          <w:tab w:val="left" w:pos="1755"/>
        </w:tabs>
        <w:spacing w:line="400" w:lineRule="exact"/>
        <w:ind w:left="240" w:hangingChars="100" w:hanging="240"/>
      </w:pPr>
      <w:r>
        <w:rPr>
          <w:rFonts w:hint="eastAsia"/>
        </w:rPr>
        <w:t>Ａ</w:t>
      </w:r>
      <w:r w:rsidR="00445AA0">
        <w:rPr>
          <w:rFonts w:hint="eastAsia"/>
        </w:rPr>
        <w:t>11</w:t>
      </w:r>
      <w:r>
        <w:rPr>
          <w:rFonts w:hint="eastAsia"/>
        </w:rPr>
        <w:t xml:space="preserve">　県の補助金では、「大型チェーン薬局（グループで処方箋の受付が月４万回以上の薬局）」及び「薬局（大型チェーン薬局以外）」のいずれも補助率と補助上限額が同じであるため、薬局の区分分けは行っていません。</w:t>
      </w:r>
    </w:p>
    <w:p w14:paraId="577F23F4" w14:textId="77777777" w:rsidR="00C10A76" w:rsidRDefault="00C10A76" w:rsidP="00C10A76">
      <w:pPr>
        <w:tabs>
          <w:tab w:val="left" w:pos="1755"/>
        </w:tabs>
        <w:spacing w:line="400" w:lineRule="exact"/>
        <w:ind w:left="241" w:hangingChars="100" w:hanging="241"/>
      </w:pPr>
      <w:r w:rsidRPr="008E64A8">
        <w:rPr>
          <w:rFonts w:ascii="ＭＳ ゴシック" w:eastAsia="ＭＳ ゴシック" w:hAnsi="ＭＳ ゴシック" w:hint="eastAsia"/>
          <w:b/>
          <w:noProof/>
        </w:rPr>
        <mc:AlternateContent>
          <mc:Choice Requires="wps">
            <w:drawing>
              <wp:anchor distT="0" distB="0" distL="114300" distR="114300" simplePos="0" relativeHeight="251670528" behindDoc="0" locked="0" layoutInCell="1" allowOverlap="1" wp14:anchorId="56A95E3A" wp14:editId="3A90C18B">
                <wp:simplePos x="0" y="0"/>
                <wp:positionH relativeFrom="margin">
                  <wp:posOffset>-70485</wp:posOffset>
                </wp:positionH>
                <wp:positionV relativeFrom="paragraph">
                  <wp:posOffset>227965</wp:posOffset>
                </wp:positionV>
                <wp:extent cx="5591175" cy="5429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591175"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C23510"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95E3A" id="正方形/長方形 12" o:spid="_x0000_s1033" style="position:absolute;left:0;text-align:left;margin-left:-5.55pt;margin-top:17.95pt;width:440.25pt;height:4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" filled="f" strokecolor="black [3213]" strokeweight="1pt">
                <v:textbox>
                  <w:txbxContent>
                    <w:p w14:paraId="37C23510" w14:textId="77777777" w:rsidR="00C10A76" w:rsidRDefault="00C10A76" w:rsidP="00C10A76">
                      <w:pPr>
                        <w:jc w:val="center"/>
                      </w:pPr>
                      <w:r>
                        <w:rPr>
                          <w:rFonts w:hint="eastAsia"/>
                        </w:rPr>
                        <w:t>Ｃ</w:t>
                      </w:r>
                    </w:p>
                  </w:txbxContent>
                </v:textbox>
                <w10:wrap anchorx="margin"/>
              </v:rect>
            </w:pict>
          </mc:Fallback>
        </mc:AlternateContent>
      </w:r>
    </w:p>
    <w:p w14:paraId="43932A9F" w14:textId="37B8B2F0" w:rsidR="00C10A76" w:rsidRPr="005C59EE" w:rsidRDefault="00C10A76" w:rsidP="001671AA">
      <w:pPr>
        <w:tabs>
          <w:tab w:val="left" w:pos="1755"/>
        </w:tabs>
        <w:spacing w:line="400" w:lineRule="exact"/>
        <w:ind w:left="480" w:hangingChars="200" w:hanging="480"/>
        <w:rPr>
          <w:rFonts w:ascii="ＭＳ ゴシック" w:eastAsia="ＭＳ ゴシック" w:hAnsi="ＭＳ ゴシック"/>
        </w:rPr>
      </w:pPr>
      <w:r w:rsidRPr="005C59EE">
        <w:rPr>
          <w:rFonts w:ascii="ＭＳ ゴシック" w:eastAsia="ＭＳ ゴシック" w:hAnsi="ＭＳ ゴシック" w:hint="eastAsia"/>
        </w:rPr>
        <w:t>Ｑ</w:t>
      </w:r>
      <w:r w:rsidR="00445AA0">
        <w:rPr>
          <w:rFonts w:ascii="ＭＳ ゴシック" w:eastAsia="ＭＳ ゴシック" w:hAnsi="ＭＳ ゴシック" w:hint="eastAsia"/>
        </w:rPr>
        <w:t>12</w:t>
      </w:r>
      <w:r w:rsidRPr="005C59EE">
        <w:rPr>
          <w:rFonts w:ascii="ＭＳ ゴシック" w:eastAsia="ＭＳ ゴシック" w:hAnsi="ＭＳ ゴシック" w:hint="eastAsia"/>
        </w:rPr>
        <w:t xml:space="preserve">　申請区分「</w:t>
      </w:r>
      <w:r>
        <w:rPr>
          <w:rFonts w:ascii="ＭＳ ゴシック" w:eastAsia="ＭＳ ゴシック" w:hAnsi="ＭＳ ゴシック" w:hint="eastAsia"/>
        </w:rPr>
        <w:t>(1)</w:t>
      </w:r>
      <w:r w:rsidRPr="005C59EE">
        <w:rPr>
          <w:rFonts w:ascii="ＭＳ ゴシック" w:eastAsia="ＭＳ ゴシック" w:hAnsi="ＭＳ ゴシック" w:hint="eastAsia"/>
        </w:rPr>
        <w:t>初期導入のみ」、「</w:t>
      </w:r>
      <w:r>
        <w:rPr>
          <w:rFonts w:ascii="ＭＳ ゴシック" w:eastAsia="ＭＳ ゴシック" w:hAnsi="ＭＳ ゴシック" w:hint="eastAsia"/>
        </w:rPr>
        <w:t>(2)</w:t>
      </w:r>
      <w:r w:rsidRPr="005C59EE">
        <w:rPr>
          <w:rFonts w:ascii="ＭＳ ゴシック" w:eastAsia="ＭＳ ゴシック" w:hAnsi="ＭＳ ゴシック" w:hint="eastAsia"/>
        </w:rPr>
        <w:t>新機能追加のみ」、「</w:t>
      </w:r>
      <w:r>
        <w:rPr>
          <w:rFonts w:ascii="ＭＳ ゴシック" w:eastAsia="ＭＳ ゴシック" w:hAnsi="ＭＳ ゴシック" w:hint="eastAsia"/>
        </w:rPr>
        <w:t>(3)</w:t>
      </w:r>
      <w:r w:rsidR="001671AA">
        <w:rPr>
          <w:rFonts w:ascii="ＭＳ ゴシック" w:eastAsia="ＭＳ ゴシック" w:hAnsi="ＭＳ ゴシック" w:hint="eastAsia"/>
        </w:rPr>
        <w:t>初期導入と新機能の同時導入」の違いを教えてください</w:t>
      </w:r>
      <w:r w:rsidRPr="005C59EE">
        <w:rPr>
          <w:rFonts w:ascii="ＭＳ ゴシック" w:eastAsia="ＭＳ ゴシック" w:hAnsi="ＭＳ ゴシック" w:hint="eastAsia"/>
        </w:rPr>
        <w:t>。</w:t>
      </w:r>
    </w:p>
    <w:p w14:paraId="7FD6ED93" w14:textId="0DB0D126" w:rsidR="00C10A76" w:rsidRDefault="00C10A76" w:rsidP="00C10A76">
      <w:pPr>
        <w:tabs>
          <w:tab w:val="left" w:pos="1755"/>
        </w:tabs>
        <w:spacing w:line="400" w:lineRule="exact"/>
        <w:ind w:left="480" w:hangingChars="200" w:hanging="480"/>
      </w:pPr>
      <w:r>
        <w:rPr>
          <w:rFonts w:hint="eastAsia"/>
        </w:rPr>
        <w:t>Ａ</w:t>
      </w:r>
      <w:r w:rsidR="00445AA0">
        <w:rPr>
          <w:rFonts w:hint="eastAsia"/>
        </w:rPr>
        <w:t>12</w:t>
      </w:r>
      <w:r>
        <w:rPr>
          <w:rFonts w:hint="eastAsia"/>
        </w:rPr>
        <w:t xml:space="preserve">　申請区分(1)は、電子処方箋管理サービスを初期導入するために既存システムの改修等を行うためにかかる経費、申請区分(2)は、</w:t>
      </w:r>
      <w:r w:rsidRPr="00B40FFF">
        <w:rPr>
          <w:rFonts w:hint="eastAsia"/>
          <w:u w:val="single"/>
        </w:rPr>
        <w:t>既に電子処方箋管理サービスの初期導入を完了している施設が</w:t>
      </w:r>
      <w:r>
        <w:rPr>
          <w:rFonts w:hint="eastAsia"/>
        </w:rPr>
        <w:t>、新機能（※）を追加した場合の経費を補助するものです。</w:t>
      </w:r>
    </w:p>
    <w:p w14:paraId="73651C1B" w14:textId="77777777" w:rsidR="00C10A76" w:rsidRDefault="00C10A76" w:rsidP="00C10A76">
      <w:pPr>
        <w:tabs>
          <w:tab w:val="left" w:pos="1755"/>
        </w:tabs>
        <w:spacing w:line="400" w:lineRule="exact"/>
        <w:ind w:left="480" w:hangingChars="200" w:hanging="480"/>
      </w:pPr>
      <w:r>
        <w:rPr>
          <w:rFonts w:hint="eastAsia"/>
        </w:rPr>
        <w:t xml:space="preserve">　　　申請区分(3)は、新たに電子処方箋管理サービスの初期導入と新機能の導入を</w:t>
      </w:r>
      <w:r w:rsidRPr="00B40FFF">
        <w:rPr>
          <w:rFonts w:hint="eastAsia"/>
          <w:u w:val="single"/>
        </w:rPr>
        <w:t>同時に行う</w:t>
      </w:r>
      <w:r>
        <w:rPr>
          <w:rFonts w:hint="eastAsia"/>
        </w:rPr>
        <w:t>場合のシステム改修等に係る経費を補助するものです。</w:t>
      </w:r>
    </w:p>
    <w:p w14:paraId="08F433D2" w14:textId="77777777" w:rsidR="00C10A76" w:rsidRDefault="00C10A76" w:rsidP="00C10A76">
      <w:pPr>
        <w:tabs>
          <w:tab w:val="left" w:pos="1755"/>
        </w:tabs>
        <w:spacing w:line="400" w:lineRule="exact"/>
        <w:ind w:left="480" w:hangingChars="200" w:hanging="480"/>
      </w:pPr>
      <w:r>
        <w:rPr>
          <w:rFonts w:hint="eastAsia"/>
        </w:rPr>
        <w:t xml:space="preserve">　　　県への申請を行う場合は、対象となる薬局について、支払基金から交付決定を受けた申請区分と同じ区分で申請してください。</w:t>
      </w:r>
    </w:p>
    <w:p w14:paraId="1B74A415" w14:textId="77777777" w:rsidR="00C10A76" w:rsidRPr="00B30E1A" w:rsidRDefault="00C10A76" w:rsidP="00C10A76">
      <w:pPr>
        <w:tabs>
          <w:tab w:val="left" w:pos="1755"/>
        </w:tabs>
        <w:spacing w:line="400" w:lineRule="exact"/>
        <w:ind w:left="241" w:hangingChars="100" w:hanging="241"/>
      </w:pPr>
      <w:r w:rsidRPr="008E64A8">
        <w:rPr>
          <w:rFonts w:ascii="ＭＳ ゴシック" w:eastAsia="ＭＳ ゴシック" w:hAnsi="ＭＳ ゴシック" w:hint="eastAsia"/>
          <w:b/>
          <w:noProof/>
        </w:rPr>
        <mc:AlternateContent>
          <mc:Choice Requires="wps">
            <w:drawing>
              <wp:anchor distT="0" distB="0" distL="114300" distR="114300" simplePos="0" relativeHeight="251671552" behindDoc="0" locked="0" layoutInCell="1" allowOverlap="1" wp14:anchorId="5E5DCF9B" wp14:editId="4FF24C8B">
                <wp:simplePos x="0" y="0"/>
                <wp:positionH relativeFrom="margin">
                  <wp:align>left</wp:align>
                </wp:positionH>
                <wp:positionV relativeFrom="paragraph">
                  <wp:posOffset>253365</wp:posOffset>
                </wp:positionV>
                <wp:extent cx="5591175" cy="2952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B9021"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DCF9B" id="正方形/長方形 13" o:spid="_x0000_s1034" style="position:absolute;left:0;text-align:left;margin-left:0;margin-top:19.95pt;width:440.25pt;height:23.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" filled="f" strokecolor="black [3213]" strokeweight="1pt">
                <v:textbox>
                  <w:txbxContent>
                    <w:p w14:paraId="696B9021" w14:textId="77777777" w:rsidR="00C10A76" w:rsidRDefault="00C10A76" w:rsidP="00C10A76">
                      <w:pPr>
                        <w:jc w:val="center"/>
                      </w:pPr>
                      <w:r>
                        <w:rPr>
                          <w:rFonts w:hint="eastAsia"/>
                        </w:rPr>
                        <w:t>Ｃ</w:t>
                      </w:r>
                    </w:p>
                  </w:txbxContent>
                </v:textbox>
                <w10:wrap anchorx="margin"/>
              </v:rect>
            </w:pict>
          </mc:Fallback>
        </mc:AlternateContent>
      </w:r>
    </w:p>
    <w:p w14:paraId="64C77439" w14:textId="71519146" w:rsidR="00C10A76" w:rsidRPr="000C6889" w:rsidRDefault="00C10A76" w:rsidP="00C10A76">
      <w:pPr>
        <w:tabs>
          <w:tab w:val="left" w:pos="1755"/>
        </w:tabs>
        <w:spacing w:line="400" w:lineRule="exact"/>
        <w:ind w:left="240" w:hangingChars="100" w:hanging="240"/>
        <w:rPr>
          <w:rFonts w:ascii="ＭＳ ゴシック" w:eastAsia="ＭＳ ゴシック" w:hAnsi="ＭＳ ゴシック"/>
        </w:rPr>
      </w:pPr>
      <w:r w:rsidRPr="000C6889">
        <w:rPr>
          <w:rFonts w:ascii="ＭＳ ゴシック" w:eastAsia="ＭＳ ゴシック" w:hAnsi="ＭＳ ゴシック" w:hint="eastAsia"/>
        </w:rPr>
        <w:t>Ｑ</w:t>
      </w:r>
      <w:r w:rsidR="00445AA0">
        <w:rPr>
          <w:rFonts w:ascii="ＭＳ ゴシック" w:eastAsia="ＭＳ ゴシック" w:hAnsi="ＭＳ ゴシック" w:hint="eastAsia"/>
        </w:rPr>
        <w:t>13</w:t>
      </w:r>
      <w:r w:rsidRPr="000C6889">
        <w:rPr>
          <w:rFonts w:ascii="ＭＳ ゴシック" w:eastAsia="ＭＳ ゴシック" w:hAnsi="ＭＳ ゴシック" w:hint="eastAsia"/>
        </w:rPr>
        <w:t xml:space="preserve">　申請方法と申請期限を教えてください。</w:t>
      </w:r>
    </w:p>
    <w:p w14:paraId="52C28A32" w14:textId="3C4F74EA" w:rsidR="00C10A76" w:rsidRDefault="00C10A76" w:rsidP="00C10A76">
      <w:pPr>
        <w:tabs>
          <w:tab w:val="left" w:pos="1755"/>
        </w:tabs>
        <w:spacing w:line="400" w:lineRule="exact"/>
        <w:ind w:left="480" w:hangingChars="200" w:hanging="480"/>
      </w:pPr>
      <w:r>
        <w:rPr>
          <w:rFonts w:hint="eastAsia"/>
        </w:rPr>
        <w:t>Ａ</w:t>
      </w:r>
      <w:r w:rsidR="00445AA0">
        <w:rPr>
          <w:rFonts w:hint="eastAsia"/>
        </w:rPr>
        <w:t>13</w:t>
      </w:r>
      <w:r>
        <w:rPr>
          <w:rFonts w:hint="eastAsia"/>
        </w:rPr>
        <w:t xml:space="preserve">　</w:t>
      </w:r>
      <w:r w:rsidR="001D2B3E">
        <w:rPr>
          <w:rFonts w:hint="eastAsia"/>
        </w:rPr>
        <w:t>交付</w:t>
      </w:r>
      <w:r w:rsidR="0018053C">
        <w:rPr>
          <w:rFonts w:hint="eastAsia"/>
        </w:rPr>
        <w:t>申請書に必要な添付書類を添えて、令和７</w:t>
      </w:r>
      <w:r>
        <w:rPr>
          <w:rFonts w:hint="eastAsia"/>
        </w:rPr>
        <w:t>年（</w:t>
      </w:r>
      <w:r w:rsidR="0018053C">
        <w:rPr>
          <w:rFonts w:hint="eastAsia"/>
        </w:rPr>
        <w:t>202</w:t>
      </w:r>
      <w:r w:rsidR="0018053C">
        <w:t>5</w:t>
      </w:r>
      <w:r>
        <w:rPr>
          <w:rFonts w:hint="eastAsia"/>
        </w:rPr>
        <w:t>年）12月</w:t>
      </w:r>
      <w:r w:rsidR="0018053C">
        <w:rPr>
          <w:rFonts w:hint="eastAsia"/>
        </w:rPr>
        <w:t>2</w:t>
      </w:r>
      <w:r w:rsidR="0018053C">
        <w:t>6</w:t>
      </w:r>
      <w:r w:rsidR="001D2B3E">
        <w:rPr>
          <w:rFonts w:hint="eastAsia"/>
        </w:rPr>
        <w:t>日（金</w:t>
      </w:r>
      <w:r>
        <w:rPr>
          <w:rFonts w:hint="eastAsia"/>
        </w:rPr>
        <w:t>）までに</w:t>
      </w:r>
      <w:r w:rsidRPr="00176E56">
        <w:rPr>
          <w:rFonts w:hint="eastAsia"/>
          <w:u w:val="single"/>
        </w:rPr>
        <w:t>電子申請管理サービス（Logoフォーム）で申請</w:t>
      </w:r>
      <w:r>
        <w:rPr>
          <w:rFonts w:hint="eastAsia"/>
        </w:rPr>
        <w:t>してください。</w:t>
      </w:r>
    </w:p>
    <w:p w14:paraId="0C3C71B1" w14:textId="353FF653" w:rsidR="00C10A76" w:rsidRDefault="00C10A76" w:rsidP="00C10A76">
      <w:pPr>
        <w:tabs>
          <w:tab w:val="left" w:pos="1755"/>
        </w:tabs>
        <w:spacing w:line="400" w:lineRule="exact"/>
        <w:ind w:left="480" w:hangingChars="200" w:hanging="480"/>
      </w:pPr>
      <w:r>
        <w:rPr>
          <w:rFonts w:hint="eastAsia"/>
        </w:rPr>
        <w:t xml:space="preserve">　　　申請書及び添付書類（ただし、振込先口座申出に係る委任状</w:t>
      </w:r>
      <w:r w:rsidR="001D2B3E" w:rsidRPr="001D2B3E">
        <w:rPr>
          <w:rFonts w:hint="eastAsia"/>
          <w:vertAlign w:val="superscript"/>
        </w:rPr>
        <w:t>※</w:t>
      </w:r>
      <w:r>
        <w:rPr>
          <w:rFonts w:hint="eastAsia"/>
        </w:rPr>
        <w:t>を除く。）はすべて電子データでの提出となりますので、電子申請を行う前にそれぞれのデータの準備をお願いします。</w:t>
      </w:r>
    </w:p>
    <w:p w14:paraId="1D2B2E76" w14:textId="673DC296" w:rsidR="001D2B3E" w:rsidRPr="001D2B3E" w:rsidRDefault="001D2B3E" w:rsidP="00C10A76">
      <w:pPr>
        <w:tabs>
          <w:tab w:val="left" w:pos="1755"/>
        </w:tabs>
        <w:spacing w:line="400" w:lineRule="exact"/>
        <w:ind w:left="480" w:hangingChars="200" w:hanging="480"/>
      </w:pPr>
      <w:r>
        <w:rPr>
          <w:rFonts w:hint="eastAsia"/>
        </w:rPr>
        <w:t xml:space="preserve">　　</w:t>
      </w:r>
      <w:r w:rsidRPr="001D2B3E">
        <w:rPr>
          <w:rFonts w:hint="eastAsia"/>
          <w:vertAlign w:val="superscript"/>
        </w:rPr>
        <w:t>※</w:t>
      </w:r>
      <w:r w:rsidR="0018053C">
        <w:rPr>
          <w:rFonts w:hint="eastAsia"/>
          <w:sz w:val="22"/>
        </w:rPr>
        <w:t>委任状を郵送する場合は、令和７</w:t>
      </w:r>
      <w:r w:rsidRPr="001D2B3E">
        <w:rPr>
          <w:rFonts w:hint="eastAsia"/>
          <w:sz w:val="22"/>
        </w:rPr>
        <w:t>年（</w:t>
      </w:r>
      <w:r w:rsidR="0018053C">
        <w:rPr>
          <w:sz w:val="22"/>
        </w:rPr>
        <w:t>2025</w:t>
      </w:r>
      <w:r w:rsidRPr="001D2B3E">
        <w:rPr>
          <w:sz w:val="22"/>
        </w:rPr>
        <w:t>年）12月</w:t>
      </w:r>
      <w:r w:rsidR="0018053C">
        <w:rPr>
          <w:sz w:val="22"/>
        </w:rPr>
        <w:t>26</w:t>
      </w:r>
      <w:r w:rsidRPr="001D2B3E">
        <w:rPr>
          <w:sz w:val="22"/>
        </w:rPr>
        <w:t>日（金）</w:t>
      </w:r>
      <w:r w:rsidRPr="001D2B3E">
        <w:rPr>
          <w:rFonts w:hint="eastAsia"/>
          <w:sz w:val="22"/>
        </w:rPr>
        <w:t>当日消印有効</w:t>
      </w:r>
    </w:p>
    <w:p w14:paraId="05E23865" w14:textId="77777777" w:rsidR="00C10A76" w:rsidRPr="0018053C" w:rsidRDefault="00C10A76" w:rsidP="00C10A76">
      <w:pPr>
        <w:tabs>
          <w:tab w:val="left" w:pos="1755"/>
        </w:tabs>
        <w:spacing w:line="400" w:lineRule="exact"/>
        <w:ind w:left="480" w:hangingChars="200" w:hanging="480"/>
      </w:pPr>
    </w:p>
    <w:p w14:paraId="529A2ACB" w14:textId="4B375686" w:rsidR="00C10A76" w:rsidRPr="00D8161F"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72576" behindDoc="0" locked="0" layoutInCell="1" allowOverlap="1" wp14:anchorId="1D6F452B" wp14:editId="50BD3FD6">
                <wp:simplePos x="0" y="0"/>
                <wp:positionH relativeFrom="margin">
                  <wp:posOffset>0</wp:posOffset>
                </wp:positionH>
                <wp:positionV relativeFrom="paragraph">
                  <wp:posOffset>0</wp:posOffset>
                </wp:positionV>
                <wp:extent cx="5591175" cy="2952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55482"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F452B" id="正方形/長方形 15" o:spid="_x0000_s1035" style="position:absolute;left:0;text-align:left;margin-left:0;margin-top:0;width:440.2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" filled="f" strokecolor="black [3213]" strokeweight="1pt">
                <v:textbox>
                  <w:txbxContent>
                    <w:p w14:paraId="53155482" w14:textId="77777777" w:rsidR="00C10A76" w:rsidRDefault="00C10A76" w:rsidP="00C10A76">
                      <w:pPr>
                        <w:jc w:val="center"/>
                      </w:pPr>
                      <w:r>
                        <w:rPr>
                          <w:rFonts w:hint="eastAsia"/>
                        </w:rPr>
                        <w:t>Ｃ</w:t>
                      </w:r>
                    </w:p>
                  </w:txbxContent>
                </v:textbox>
                <w10:wrap anchorx="margin"/>
              </v:rect>
            </w:pict>
          </mc:Fallback>
        </mc:AlternateContent>
      </w:r>
      <w:r w:rsidRPr="00D8161F">
        <w:rPr>
          <w:rFonts w:ascii="ＭＳ ゴシック" w:eastAsia="ＭＳ ゴシック" w:hAnsi="ＭＳ ゴシック" w:hint="eastAsia"/>
        </w:rPr>
        <w:t>Ｑ</w:t>
      </w:r>
      <w:r w:rsidR="00445AA0">
        <w:rPr>
          <w:rFonts w:ascii="ＭＳ ゴシック" w:eastAsia="ＭＳ ゴシック" w:hAnsi="ＭＳ ゴシック" w:hint="eastAsia"/>
        </w:rPr>
        <w:t>14</w:t>
      </w:r>
      <w:r w:rsidRPr="00D8161F">
        <w:rPr>
          <w:rFonts w:ascii="ＭＳ ゴシック" w:eastAsia="ＭＳ ゴシック" w:hAnsi="ＭＳ ゴシック" w:hint="eastAsia"/>
        </w:rPr>
        <w:t xml:space="preserve">　県の補助金交付申請に必要な書類を教えてください。</w:t>
      </w:r>
    </w:p>
    <w:p w14:paraId="7F689F1C" w14:textId="2BE6C9CB" w:rsidR="00C10A76" w:rsidRDefault="00C10A76" w:rsidP="00C10A76">
      <w:pPr>
        <w:tabs>
          <w:tab w:val="left" w:pos="1755"/>
        </w:tabs>
        <w:spacing w:line="400" w:lineRule="exact"/>
        <w:ind w:left="480" w:hangingChars="200" w:hanging="480"/>
      </w:pPr>
      <w:r>
        <w:rPr>
          <w:rFonts w:hint="eastAsia"/>
        </w:rPr>
        <w:t>Ａ</w:t>
      </w:r>
      <w:r w:rsidR="00445AA0">
        <w:rPr>
          <w:rFonts w:hint="eastAsia"/>
        </w:rPr>
        <w:t>14</w:t>
      </w:r>
      <w:r>
        <w:rPr>
          <w:rFonts w:hint="eastAsia"/>
        </w:rPr>
        <w:t xml:space="preserve">　</w:t>
      </w:r>
      <w:r w:rsidR="001D2B3E">
        <w:rPr>
          <w:rFonts w:hint="eastAsia"/>
        </w:rPr>
        <w:t>交付</w:t>
      </w:r>
      <w:r>
        <w:rPr>
          <w:rFonts w:hint="eastAsia"/>
        </w:rPr>
        <w:t>申請書（様式第1号）に次の添付書類（⑤を除きいずれも電子データ）を添えて電子申請で提出してください。</w:t>
      </w:r>
    </w:p>
    <w:p w14:paraId="6BACEE8E" w14:textId="77777777" w:rsidR="00C10A76" w:rsidRDefault="00C10A76" w:rsidP="00C10A76">
      <w:pPr>
        <w:tabs>
          <w:tab w:val="left" w:pos="1755"/>
        </w:tabs>
        <w:spacing w:line="400" w:lineRule="exact"/>
        <w:ind w:left="480" w:hangingChars="200" w:hanging="480"/>
      </w:pPr>
      <w:r>
        <w:rPr>
          <w:rFonts w:hint="eastAsia"/>
        </w:rPr>
        <w:t xml:space="preserve">　　（添付書類）</w:t>
      </w:r>
    </w:p>
    <w:p w14:paraId="6448A150" w14:textId="42FF5EB2" w:rsidR="00C10A76" w:rsidRDefault="00C10A76" w:rsidP="00C10A76">
      <w:pPr>
        <w:tabs>
          <w:tab w:val="left" w:pos="1755"/>
        </w:tabs>
        <w:spacing w:line="400" w:lineRule="exact"/>
        <w:ind w:left="480" w:hangingChars="200" w:hanging="480"/>
      </w:pPr>
      <w:r>
        <w:rPr>
          <w:rFonts w:hint="eastAsia"/>
        </w:rPr>
        <w:t xml:space="preserve">　　　①申請区分ごとの申請薬局の一覧</w:t>
      </w:r>
      <w:r w:rsidR="001D2B3E">
        <w:rPr>
          <w:rFonts w:hint="eastAsia"/>
        </w:rPr>
        <w:t>（様式第1号別添）</w:t>
      </w:r>
    </w:p>
    <w:p w14:paraId="51617146" w14:textId="77777777" w:rsidR="00C10A76" w:rsidRDefault="00C10A76" w:rsidP="00C10A76">
      <w:pPr>
        <w:tabs>
          <w:tab w:val="left" w:pos="1755"/>
        </w:tabs>
        <w:spacing w:line="400" w:lineRule="exact"/>
        <w:ind w:left="480" w:hangingChars="200" w:hanging="480"/>
      </w:pPr>
      <w:r>
        <w:rPr>
          <w:rFonts w:hint="eastAsia"/>
        </w:rPr>
        <w:t xml:space="preserve">　　　②補助金の振込先が分かる通帳の見開きページの写し</w:t>
      </w:r>
    </w:p>
    <w:p w14:paraId="224363E5" w14:textId="77777777" w:rsidR="00C10A76" w:rsidRDefault="00C10A76" w:rsidP="00C10A76">
      <w:pPr>
        <w:tabs>
          <w:tab w:val="left" w:pos="1755"/>
        </w:tabs>
        <w:spacing w:line="400" w:lineRule="exact"/>
        <w:ind w:left="480" w:hangingChars="200" w:hanging="480"/>
      </w:pPr>
      <w:r>
        <w:rPr>
          <w:rFonts w:hint="eastAsia"/>
        </w:rPr>
        <w:lastRenderedPageBreak/>
        <w:t xml:space="preserve">　　　　※口座名義のフリガナ、口座番号等が確認できる鮮明な写し</w:t>
      </w:r>
    </w:p>
    <w:p w14:paraId="0E5C1D63" w14:textId="77777777" w:rsidR="00C10A76" w:rsidRPr="00F015FF" w:rsidRDefault="00C10A76" w:rsidP="00C10A76">
      <w:pPr>
        <w:tabs>
          <w:tab w:val="left" w:pos="1755"/>
        </w:tabs>
        <w:spacing w:line="400" w:lineRule="exact"/>
        <w:ind w:left="960" w:hangingChars="400" w:hanging="960"/>
      </w:pPr>
      <w:r>
        <w:rPr>
          <w:rFonts w:hint="eastAsia"/>
        </w:rPr>
        <w:t xml:space="preserve">　　　③</w:t>
      </w:r>
      <w:r w:rsidRPr="00F015FF">
        <w:rPr>
          <w:rFonts w:hint="eastAsia"/>
          <w:szCs w:val="21"/>
        </w:rPr>
        <w:t>支払基金から発行された電子処方箋管理サービスの導入に係る補助金交付決定通知書（写し）</w:t>
      </w:r>
    </w:p>
    <w:p w14:paraId="7EE02698" w14:textId="6E81A0F5" w:rsidR="00C10A76" w:rsidRDefault="00C10A76" w:rsidP="00C10A76">
      <w:pPr>
        <w:tabs>
          <w:tab w:val="left" w:pos="1755"/>
        </w:tabs>
        <w:spacing w:line="400" w:lineRule="exact"/>
        <w:ind w:left="960" w:hangingChars="400" w:hanging="960"/>
      </w:pPr>
      <w:r>
        <w:rPr>
          <w:rFonts w:hint="eastAsia"/>
        </w:rPr>
        <w:t xml:space="preserve">　　　④</w:t>
      </w:r>
      <w:r w:rsidR="00DE1898">
        <w:rPr>
          <w:rFonts w:hint="eastAsia"/>
        </w:rPr>
        <w:t>支払基金に申請した資料</w:t>
      </w:r>
      <w:r>
        <w:rPr>
          <w:rFonts w:hint="eastAsia"/>
        </w:rPr>
        <w:t>一式</w:t>
      </w:r>
      <w:r w:rsidRPr="00F015FF">
        <w:rPr>
          <w:rFonts w:hint="eastAsia"/>
        </w:rPr>
        <w:t>（対象事業費が確認できるもの）</w:t>
      </w:r>
    </w:p>
    <w:p w14:paraId="783587EE" w14:textId="383EC58F" w:rsidR="00C10A76" w:rsidRDefault="00C10A76" w:rsidP="00C10A76">
      <w:pPr>
        <w:spacing w:line="400" w:lineRule="exact"/>
        <w:ind w:left="480" w:hangingChars="200" w:hanging="480"/>
      </w:pPr>
      <w:r>
        <w:rPr>
          <w:rFonts w:hint="eastAsia"/>
        </w:rPr>
        <w:t xml:space="preserve">　　　⑤委任状</w:t>
      </w:r>
      <w:r w:rsidR="00DE1898">
        <w:rPr>
          <w:rFonts w:hint="eastAsia"/>
        </w:rPr>
        <w:t>兼口座振替申出書（押印要）</w:t>
      </w:r>
    </w:p>
    <w:p w14:paraId="38ACB943" w14:textId="54122080" w:rsidR="00C10A76" w:rsidRDefault="00C10A76" w:rsidP="0018053C">
      <w:pPr>
        <w:spacing w:line="400" w:lineRule="exact"/>
        <w:ind w:left="1200" w:hangingChars="500" w:hanging="1200"/>
        <w:rPr>
          <w:u w:val="single"/>
        </w:rPr>
      </w:pPr>
      <w:r>
        <w:rPr>
          <w:rFonts w:hint="eastAsia"/>
        </w:rPr>
        <w:t xml:space="preserve">　　　　※</w:t>
      </w:r>
      <w:r w:rsidRPr="00F015FF">
        <w:rPr>
          <w:rFonts w:hint="eastAsia"/>
          <w:u w:val="single"/>
        </w:rPr>
        <w:t>申請者と</w:t>
      </w:r>
      <w:r>
        <w:rPr>
          <w:rFonts w:hint="eastAsia"/>
          <w:u w:val="single"/>
        </w:rPr>
        <w:t>②</w:t>
      </w:r>
      <w:r w:rsidRPr="00F015FF">
        <w:rPr>
          <w:rFonts w:hint="eastAsia"/>
          <w:u w:val="single"/>
        </w:rPr>
        <w:t>の振込先口座名義が異なる場合のみ</w:t>
      </w:r>
      <w:r w:rsidRPr="00F90209">
        <w:rPr>
          <w:rFonts w:hint="eastAsia"/>
          <w:b/>
          <w:color w:val="FF0000"/>
          <w:u w:val="single"/>
        </w:rPr>
        <w:t>郵送で</w:t>
      </w:r>
      <w:r w:rsidR="00CF7052">
        <w:rPr>
          <w:rFonts w:hint="eastAsia"/>
          <w:b/>
          <w:color w:val="FF0000"/>
          <w:u w:val="single"/>
        </w:rPr>
        <w:t>熊本県薬剤師会へ</w:t>
      </w:r>
      <w:r w:rsidRPr="00F015FF">
        <w:rPr>
          <w:rFonts w:hint="eastAsia"/>
          <w:u w:val="single"/>
        </w:rPr>
        <w:t>提出</w:t>
      </w:r>
      <w:r w:rsidR="0018053C">
        <w:rPr>
          <w:rFonts w:hint="eastAsia"/>
          <w:u w:val="single"/>
        </w:rPr>
        <w:t>（他の補助金</w:t>
      </w:r>
      <w:r w:rsidR="00010980">
        <w:rPr>
          <w:rFonts w:hint="eastAsia"/>
          <w:u w:val="single"/>
        </w:rPr>
        <w:t>・支援金</w:t>
      </w:r>
      <w:r w:rsidR="0018053C">
        <w:rPr>
          <w:rFonts w:hint="eastAsia"/>
          <w:u w:val="single"/>
        </w:rPr>
        <w:t>と混同しないよう、「</w:t>
      </w:r>
      <w:r w:rsidR="0018053C" w:rsidRPr="0018053C">
        <w:rPr>
          <w:u w:val="single"/>
        </w:rPr>
        <w:t>令和７年度（2025年度）熊本県薬局電子処方箋活用・普及促進事業費補助金</w:t>
      </w:r>
      <w:r w:rsidR="0018053C">
        <w:rPr>
          <w:rFonts w:hint="eastAsia"/>
          <w:u w:val="single"/>
        </w:rPr>
        <w:t>関係書類」と封筒へ記載してください。）</w:t>
      </w:r>
    </w:p>
    <w:p w14:paraId="554C064C" w14:textId="77777777" w:rsidR="00C10A76" w:rsidRDefault="00C10A76" w:rsidP="00C10A76">
      <w:pPr>
        <w:tabs>
          <w:tab w:val="left" w:pos="1755"/>
        </w:tabs>
        <w:spacing w:line="400" w:lineRule="exact"/>
        <w:ind w:left="480" w:hangingChars="200" w:hanging="480"/>
      </w:pPr>
    </w:p>
    <w:p w14:paraId="609A6BF9" w14:textId="77E4441E" w:rsidR="00C10A76" w:rsidRPr="00D8161F"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73600" behindDoc="0" locked="0" layoutInCell="1" allowOverlap="1" wp14:anchorId="0746DDF2" wp14:editId="44BD414A">
                <wp:simplePos x="0" y="0"/>
                <wp:positionH relativeFrom="margin">
                  <wp:posOffset>0</wp:posOffset>
                </wp:positionH>
                <wp:positionV relativeFrom="paragraph">
                  <wp:posOffset>0</wp:posOffset>
                </wp:positionV>
                <wp:extent cx="5591175" cy="295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CF4DB"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6DDF2" id="正方形/長方形 16" o:spid="_x0000_s1036" style="position:absolute;left:0;text-align:left;margin-left:0;margin-top:0;width:440.2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" filled="f" strokecolor="black [3213]" strokeweight="1pt">
                <v:textbox>
                  <w:txbxContent>
                    <w:p w14:paraId="648CF4DB" w14:textId="77777777" w:rsidR="00C10A76" w:rsidRDefault="00C10A76" w:rsidP="00C10A76">
                      <w:pPr>
                        <w:jc w:val="center"/>
                      </w:pPr>
                      <w:r>
                        <w:rPr>
                          <w:rFonts w:hint="eastAsia"/>
                        </w:rPr>
                        <w:t>Ｃ</w:t>
                      </w:r>
                    </w:p>
                  </w:txbxContent>
                </v:textbox>
                <w10:wrap anchorx="margin"/>
              </v:rect>
            </w:pict>
          </mc:Fallback>
        </mc:AlternateContent>
      </w:r>
      <w:r w:rsidRPr="00D8161F">
        <w:rPr>
          <w:rFonts w:ascii="ＭＳ ゴシック" w:eastAsia="ＭＳ ゴシック" w:hAnsi="ＭＳ ゴシック" w:hint="eastAsia"/>
        </w:rPr>
        <w:t>Ｑ</w:t>
      </w:r>
      <w:r w:rsidR="00445AA0">
        <w:rPr>
          <w:rFonts w:ascii="ＭＳ ゴシック" w:eastAsia="ＭＳ ゴシック" w:hAnsi="ＭＳ ゴシック" w:hint="eastAsia"/>
        </w:rPr>
        <w:t>15</w:t>
      </w:r>
      <w:r w:rsidRPr="00D8161F">
        <w:rPr>
          <w:rFonts w:ascii="ＭＳ ゴシック" w:eastAsia="ＭＳ ゴシック" w:hAnsi="ＭＳ ゴシック" w:hint="eastAsia"/>
        </w:rPr>
        <w:t xml:space="preserve">　補助金の振込先口座の指定はありますか。</w:t>
      </w:r>
    </w:p>
    <w:p w14:paraId="1F2D0B8C" w14:textId="48F48EF0" w:rsidR="00C10A76" w:rsidRDefault="00C10A76" w:rsidP="00C10A76">
      <w:pPr>
        <w:tabs>
          <w:tab w:val="left" w:pos="1755"/>
        </w:tabs>
        <w:spacing w:line="400" w:lineRule="exact"/>
        <w:ind w:left="480" w:hangingChars="200" w:hanging="480"/>
      </w:pPr>
      <w:r>
        <w:rPr>
          <w:rFonts w:hint="eastAsia"/>
        </w:rPr>
        <w:t>Ａ</w:t>
      </w:r>
      <w:r w:rsidR="00445AA0">
        <w:rPr>
          <w:rFonts w:hint="eastAsia"/>
        </w:rPr>
        <w:t>15</w:t>
      </w:r>
      <w:r>
        <w:rPr>
          <w:rFonts w:hint="eastAsia"/>
        </w:rPr>
        <w:t xml:space="preserve">　原則として、補助金の申請者名義の口座としてください。</w:t>
      </w:r>
    </w:p>
    <w:p w14:paraId="1E20B667" w14:textId="5B36F097" w:rsidR="00C10A76" w:rsidRDefault="00C10A76" w:rsidP="00C10A76">
      <w:pPr>
        <w:tabs>
          <w:tab w:val="left" w:pos="1755"/>
        </w:tabs>
        <w:spacing w:line="400" w:lineRule="exact"/>
        <w:ind w:left="480" w:hangingChars="200" w:hanging="480"/>
      </w:pPr>
      <w:r>
        <w:rPr>
          <w:rFonts w:hint="eastAsia"/>
        </w:rPr>
        <w:t xml:space="preserve">　　　やむを得ず、申請者と異なる名義の口座を振込先として指定する場合は、「委任状」を郵送で提出いただく必要があります。</w:t>
      </w:r>
    </w:p>
    <w:p w14:paraId="65B8C597" w14:textId="34EC4FAF" w:rsidR="00B930F5" w:rsidRDefault="00B930F5" w:rsidP="00C10A76">
      <w:pPr>
        <w:tabs>
          <w:tab w:val="left" w:pos="1755"/>
        </w:tabs>
        <w:spacing w:line="400" w:lineRule="exact"/>
        <w:ind w:left="482" w:hangingChars="200" w:hanging="482"/>
      </w:pPr>
      <w:r w:rsidRPr="008E64A8">
        <w:rPr>
          <w:rFonts w:ascii="ＭＳ ゴシック" w:eastAsia="ＭＳ ゴシック" w:hAnsi="ＭＳ ゴシック" w:hint="eastAsia"/>
          <w:b/>
          <w:noProof/>
        </w:rPr>
        <mc:AlternateContent>
          <mc:Choice Requires="wps">
            <w:drawing>
              <wp:anchor distT="0" distB="0" distL="114300" distR="114300" simplePos="0" relativeHeight="251683840" behindDoc="0" locked="0" layoutInCell="1" allowOverlap="1" wp14:anchorId="76624695" wp14:editId="5C04CBD3">
                <wp:simplePos x="0" y="0"/>
                <wp:positionH relativeFrom="margin">
                  <wp:posOffset>-635</wp:posOffset>
                </wp:positionH>
                <wp:positionV relativeFrom="paragraph">
                  <wp:posOffset>253365</wp:posOffset>
                </wp:positionV>
                <wp:extent cx="5591175" cy="520700"/>
                <wp:effectExtent l="0" t="0" r="28575" b="12700"/>
                <wp:wrapNone/>
                <wp:docPr id="24" name="正方形/長方形 24"/>
                <wp:cNvGraphicFramePr/>
                <a:graphic xmlns:a="http://schemas.openxmlformats.org/drawingml/2006/main">
                  <a:graphicData uri="http://schemas.microsoft.com/office/word/2010/wordprocessingShape">
                    <wps:wsp>
                      <wps:cNvSpPr/>
                      <wps:spPr>
                        <a:xfrm>
                          <a:off x="0" y="0"/>
                          <a:ext cx="5591175" cy="520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A1F6D" w14:textId="77777777" w:rsidR="00B930F5" w:rsidRDefault="00B930F5" w:rsidP="00B930F5">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24695" id="正方形/長方形 24" o:spid="_x0000_s1037" style="position:absolute;left:0;text-align:left;margin-left:-.05pt;margin-top:19.95pt;width:440.25pt;height:4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" filled="f" strokecolor="black [3213]" strokeweight="1pt">
                <v:textbox>
                  <w:txbxContent>
                    <w:p w14:paraId="63CA1F6D" w14:textId="77777777" w:rsidR="00B930F5" w:rsidRDefault="00B930F5" w:rsidP="00B930F5">
                      <w:pPr>
                        <w:jc w:val="center"/>
                      </w:pPr>
                      <w:r>
                        <w:rPr>
                          <w:rFonts w:hint="eastAsia"/>
                        </w:rPr>
                        <w:t>Ｃ</w:t>
                      </w:r>
                    </w:p>
                  </w:txbxContent>
                </v:textbox>
                <w10:wrap anchorx="margin"/>
              </v:rect>
            </w:pict>
          </mc:Fallback>
        </mc:AlternateContent>
      </w:r>
    </w:p>
    <w:p w14:paraId="332F741D" w14:textId="0032B8E8" w:rsidR="00B930F5" w:rsidRPr="00D8161F" w:rsidRDefault="00B930F5" w:rsidP="00B930F5">
      <w:pPr>
        <w:tabs>
          <w:tab w:val="left" w:pos="1755"/>
        </w:tabs>
        <w:spacing w:line="400" w:lineRule="exact"/>
        <w:ind w:left="480" w:hangingChars="200" w:hanging="480"/>
        <w:rPr>
          <w:rFonts w:ascii="ＭＳ ゴシック" w:eastAsia="ＭＳ ゴシック" w:hAnsi="ＭＳ ゴシック"/>
        </w:rPr>
      </w:pPr>
      <w:r w:rsidRPr="00D8161F">
        <w:rPr>
          <w:rFonts w:ascii="ＭＳ ゴシック" w:eastAsia="ＭＳ ゴシック" w:hAnsi="ＭＳ ゴシック" w:hint="eastAsia"/>
        </w:rPr>
        <w:t>Ｑ</w:t>
      </w:r>
      <w:r>
        <w:rPr>
          <w:rFonts w:ascii="ＭＳ ゴシック" w:eastAsia="ＭＳ ゴシック" w:hAnsi="ＭＳ ゴシック" w:hint="eastAsia"/>
        </w:rPr>
        <w:t>1</w:t>
      </w:r>
      <w:r>
        <w:rPr>
          <w:rFonts w:ascii="ＭＳ ゴシック" w:eastAsia="ＭＳ ゴシック" w:hAnsi="ＭＳ ゴシック"/>
        </w:rPr>
        <w:t>6</w:t>
      </w:r>
      <w:r w:rsidRPr="00D8161F">
        <w:rPr>
          <w:rFonts w:ascii="ＭＳ ゴシック" w:eastAsia="ＭＳ ゴシック" w:hAnsi="ＭＳ ゴシック" w:hint="eastAsia"/>
        </w:rPr>
        <w:t xml:space="preserve">　</w:t>
      </w:r>
      <w:r>
        <w:rPr>
          <w:rFonts w:ascii="ＭＳ ゴシック" w:eastAsia="ＭＳ ゴシック" w:hAnsi="ＭＳ ゴシック" w:hint="eastAsia"/>
        </w:rPr>
        <w:t>通帳の写しについて、通帳なしの口座（w</w:t>
      </w:r>
      <w:r>
        <w:rPr>
          <w:rFonts w:ascii="ＭＳ ゴシック" w:eastAsia="ＭＳ ゴシック" w:hAnsi="ＭＳ ゴシック"/>
        </w:rPr>
        <w:t>eb</w:t>
      </w:r>
      <w:r>
        <w:rPr>
          <w:rFonts w:ascii="ＭＳ ゴシック" w:eastAsia="ＭＳ ゴシック" w:hAnsi="ＭＳ ゴシック" w:hint="eastAsia"/>
        </w:rPr>
        <w:t>講座、無通帳講座）の場合はどうすればよいですか。</w:t>
      </w:r>
    </w:p>
    <w:p w14:paraId="1FD2D5D6" w14:textId="737D959A" w:rsidR="00B930F5" w:rsidRDefault="00B930F5" w:rsidP="00B930F5">
      <w:pPr>
        <w:tabs>
          <w:tab w:val="left" w:pos="1755"/>
        </w:tabs>
        <w:spacing w:line="400" w:lineRule="exact"/>
        <w:ind w:left="480" w:hangingChars="200" w:hanging="480"/>
      </w:pPr>
      <w:r>
        <w:rPr>
          <w:rFonts w:hint="eastAsia"/>
        </w:rPr>
        <w:t>Ａ1</w:t>
      </w:r>
      <w:r>
        <w:t>6</w:t>
      </w:r>
      <w:r>
        <w:rPr>
          <w:rFonts w:hint="eastAsia"/>
        </w:rPr>
        <w:t xml:space="preserve">　通帳なし口座の場合は</w:t>
      </w:r>
      <w:r w:rsidR="008F5AD1">
        <w:rPr>
          <w:rFonts w:hint="eastAsia"/>
        </w:rPr>
        <w:t>、申請様式の４．</w:t>
      </w:r>
      <w:r w:rsidR="008F5AD1" w:rsidRPr="008F5AD1">
        <w:rPr>
          <w:rFonts w:hint="eastAsia"/>
        </w:rPr>
        <w:t>概算払振込口座情報</w:t>
      </w:r>
      <w:r w:rsidR="008F5AD1">
        <w:rPr>
          <w:rFonts w:hint="eastAsia"/>
        </w:rPr>
        <w:t>が確認できる内容を含んだ</w:t>
      </w:r>
      <w:r>
        <w:rPr>
          <w:rFonts w:hint="eastAsia"/>
        </w:rPr>
        <w:t>口座開設店舗発行の口座開設（確認）証明書</w:t>
      </w:r>
      <w:r w:rsidR="008F5AD1">
        <w:rPr>
          <w:rFonts w:hint="eastAsia"/>
        </w:rPr>
        <w:t>などのデータ</w:t>
      </w:r>
      <w:r>
        <w:rPr>
          <w:rFonts w:hint="eastAsia"/>
        </w:rPr>
        <w:t>を</w:t>
      </w:r>
      <w:r w:rsidR="008F5AD1">
        <w:rPr>
          <w:rFonts w:hint="eastAsia"/>
        </w:rPr>
        <w:t>貼付して申請いただくか、証明書原本を郵送で熊本県薬剤師会へ提出してください。</w:t>
      </w:r>
    </w:p>
    <w:p w14:paraId="03647B62" w14:textId="22562A70" w:rsidR="00B930F5" w:rsidRDefault="008F5AD1" w:rsidP="00B930F5">
      <w:pPr>
        <w:tabs>
          <w:tab w:val="left" w:pos="1755"/>
        </w:tabs>
        <w:spacing w:line="400" w:lineRule="exact"/>
        <w:ind w:left="482" w:hangingChars="200" w:hanging="482"/>
      </w:pPr>
      <w:r w:rsidRPr="008E64A8">
        <w:rPr>
          <w:rFonts w:ascii="ＭＳ ゴシック" w:eastAsia="ＭＳ ゴシック" w:hAnsi="ＭＳ ゴシック" w:hint="eastAsia"/>
          <w:b/>
          <w:noProof/>
        </w:rPr>
        <mc:AlternateContent>
          <mc:Choice Requires="wps">
            <w:drawing>
              <wp:anchor distT="0" distB="0" distL="114300" distR="114300" simplePos="0" relativeHeight="251685888" behindDoc="0" locked="0" layoutInCell="1" allowOverlap="1" wp14:anchorId="2FA74CD1" wp14:editId="4FC09719">
                <wp:simplePos x="0" y="0"/>
                <wp:positionH relativeFrom="margin">
                  <wp:posOffset>-635</wp:posOffset>
                </wp:positionH>
                <wp:positionV relativeFrom="paragraph">
                  <wp:posOffset>253365</wp:posOffset>
                </wp:positionV>
                <wp:extent cx="5591175" cy="781050"/>
                <wp:effectExtent l="0" t="0" r="28575" b="19050"/>
                <wp:wrapNone/>
                <wp:docPr id="25" name="正方形/長方形 25"/>
                <wp:cNvGraphicFramePr/>
                <a:graphic xmlns:a="http://schemas.openxmlformats.org/drawingml/2006/main">
                  <a:graphicData uri="http://schemas.microsoft.com/office/word/2010/wordprocessingShape">
                    <wps:wsp>
                      <wps:cNvSpPr/>
                      <wps:spPr>
                        <a:xfrm>
                          <a:off x="0" y="0"/>
                          <a:ext cx="5591175" cy="781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B697C2" w14:textId="77777777" w:rsidR="00B930F5" w:rsidRDefault="00B930F5" w:rsidP="00B930F5">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74CD1" id="正方形/長方形 25" o:spid="_x0000_s1038" style="position:absolute;left:0;text-align:left;margin-left:-.05pt;margin-top:19.95pt;width:440.25pt;height:6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" filled="f" strokecolor="black [3213]" strokeweight="1pt">
                <v:textbox>
                  <w:txbxContent>
                    <w:p w14:paraId="71B697C2" w14:textId="77777777" w:rsidR="00B930F5" w:rsidRDefault="00B930F5" w:rsidP="00B930F5">
                      <w:pPr>
                        <w:jc w:val="center"/>
                      </w:pPr>
                      <w:r>
                        <w:rPr>
                          <w:rFonts w:hint="eastAsia"/>
                        </w:rPr>
                        <w:t>Ｃ</w:t>
                      </w:r>
                    </w:p>
                  </w:txbxContent>
                </v:textbox>
                <w10:wrap anchorx="margin"/>
              </v:rect>
            </w:pict>
          </mc:Fallback>
        </mc:AlternateContent>
      </w:r>
    </w:p>
    <w:p w14:paraId="72CE4DC0" w14:textId="71AB4552" w:rsidR="00B930F5" w:rsidRPr="00D8161F" w:rsidRDefault="00B930F5" w:rsidP="00B930F5">
      <w:pPr>
        <w:tabs>
          <w:tab w:val="left" w:pos="1755"/>
        </w:tabs>
        <w:spacing w:line="400" w:lineRule="exact"/>
        <w:ind w:left="480" w:hangingChars="200" w:hanging="480"/>
        <w:rPr>
          <w:rFonts w:ascii="ＭＳ ゴシック" w:eastAsia="ＭＳ ゴシック" w:hAnsi="ＭＳ ゴシック"/>
        </w:rPr>
      </w:pPr>
      <w:r w:rsidRPr="00D8161F">
        <w:rPr>
          <w:rFonts w:ascii="ＭＳ ゴシック" w:eastAsia="ＭＳ ゴシック" w:hAnsi="ＭＳ ゴシック" w:hint="eastAsia"/>
        </w:rPr>
        <w:t>Ｑ</w:t>
      </w:r>
      <w:r>
        <w:rPr>
          <w:rFonts w:ascii="ＭＳ ゴシック" w:eastAsia="ＭＳ ゴシック" w:hAnsi="ＭＳ ゴシック" w:hint="eastAsia"/>
        </w:rPr>
        <w:t>1</w:t>
      </w:r>
      <w:r w:rsidR="008F5AD1">
        <w:rPr>
          <w:rFonts w:ascii="ＭＳ ゴシック" w:eastAsia="ＭＳ ゴシック" w:hAnsi="ＭＳ ゴシック"/>
        </w:rPr>
        <w:t>7</w:t>
      </w:r>
      <w:r w:rsidRPr="00D8161F">
        <w:rPr>
          <w:rFonts w:ascii="ＭＳ ゴシック" w:eastAsia="ＭＳ ゴシック" w:hAnsi="ＭＳ ゴシック" w:hint="eastAsia"/>
        </w:rPr>
        <w:t xml:space="preserve">　</w:t>
      </w:r>
      <w:r w:rsidR="008F5AD1">
        <w:rPr>
          <w:rFonts w:ascii="ＭＳ ゴシック" w:eastAsia="ＭＳ ゴシック" w:hAnsi="ＭＳ ゴシック" w:hint="eastAsia"/>
        </w:rPr>
        <w:t>過去に他の補助金や支援金の支給を受けました。今回も同口座での受取で申請しますが、通帳の写しは必要ですか。</w:t>
      </w:r>
      <w:r w:rsidR="00E15A12">
        <w:rPr>
          <w:rFonts w:ascii="ＭＳ ゴシック" w:eastAsia="ＭＳ ゴシック" w:hAnsi="ＭＳ ゴシック" w:hint="eastAsia"/>
        </w:rPr>
        <w:t>また、委任状兼口座振替申出書についても改めて提出は必要ですか。</w:t>
      </w:r>
    </w:p>
    <w:p w14:paraId="4BB20890" w14:textId="2A716862" w:rsidR="008F5AD1" w:rsidRDefault="00B930F5" w:rsidP="008F5AD1">
      <w:pPr>
        <w:tabs>
          <w:tab w:val="left" w:pos="1755"/>
        </w:tabs>
        <w:spacing w:line="400" w:lineRule="exact"/>
        <w:ind w:left="480" w:hangingChars="200" w:hanging="480"/>
      </w:pPr>
      <w:r>
        <w:rPr>
          <w:rFonts w:hint="eastAsia"/>
        </w:rPr>
        <w:t>Ａ</w:t>
      </w:r>
      <w:r w:rsidR="008F5AD1">
        <w:rPr>
          <w:rFonts w:hint="eastAsia"/>
        </w:rPr>
        <w:t>1</w:t>
      </w:r>
      <w:r w:rsidR="008F5AD1">
        <w:t>7</w:t>
      </w:r>
      <w:r w:rsidR="008F5AD1">
        <w:rPr>
          <w:rFonts w:hint="eastAsia"/>
        </w:rPr>
        <w:t xml:space="preserve">　令和6年度の熊本県</w:t>
      </w:r>
      <w:r w:rsidR="00943CA8">
        <w:rPr>
          <w:rFonts w:hint="eastAsia"/>
        </w:rPr>
        <w:t>薬局</w:t>
      </w:r>
      <w:r w:rsidR="008F5AD1">
        <w:rPr>
          <w:rFonts w:hint="eastAsia"/>
        </w:rPr>
        <w:t>電子処方箋活用・普及促進事業の補助金交付において、振込口座の誤記入等により確認に時間を要した事例が発生しています。お手数をおかけしますが、正確・迅速な補助金交付のため通帳の写しを添付することにご協力をお願いします。</w:t>
      </w:r>
    </w:p>
    <w:p w14:paraId="5BBE4A52" w14:textId="6486E371" w:rsidR="00E15A12" w:rsidRDefault="00E15A12" w:rsidP="008F5AD1">
      <w:pPr>
        <w:tabs>
          <w:tab w:val="left" w:pos="1755"/>
        </w:tabs>
        <w:spacing w:line="400" w:lineRule="exact"/>
        <w:ind w:left="480" w:hangingChars="200" w:hanging="480"/>
      </w:pPr>
      <w:r>
        <w:rPr>
          <w:rFonts w:hint="eastAsia"/>
        </w:rPr>
        <w:t xml:space="preserve">　　　また、委任状について、各補助金などにより記載内容が異なることから、こちらも郵送で熊本県薬剤師会へ提出してください。その場合、他の補助金・支援金と区別できるよう、「</w:t>
      </w:r>
      <w:r w:rsidR="00010980" w:rsidRPr="00010980">
        <w:rPr>
          <w:rFonts w:hint="eastAsia"/>
        </w:rPr>
        <w:t>令和７年度（</w:t>
      </w:r>
      <w:r w:rsidR="00010980" w:rsidRPr="00010980">
        <w:t>2025年度）熊本県薬局電子処方箋活用・普及促進事業費補助金関係書類</w:t>
      </w:r>
      <w:r>
        <w:rPr>
          <w:rFonts w:hint="eastAsia"/>
        </w:rPr>
        <w:t>」</w:t>
      </w:r>
      <w:r w:rsidR="00010980">
        <w:rPr>
          <w:rFonts w:hint="eastAsia"/>
        </w:rPr>
        <w:t>と</w:t>
      </w:r>
      <w:r>
        <w:rPr>
          <w:rFonts w:hint="eastAsia"/>
        </w:rPr>
        <w:t>、封筒</w:t>
      </w:r>
      <w:r w:rsidR="00010980">
        <w:rPr>
          <w:rFonts w:hint="eastAsia"/>
        </w:rPr>
        <w:t>へ</w:t>
      </w:r>
      <w:r>
        <w:rPr>
          <w:rFonts w:hint="eastAsia"/>
        </w:rPr>
        <w:t>記載</w:t>
      </w:r>
      <w:r w:rsidR="00010980">
        <w:rPr>
          <w:rFonts w:hint="eastAsia"/>
        </w:rPr>
        <w:t>してください</w:t>
      </w:r>
      <w:r>
        <w:rPr>
          <w:rFonts w:hint="eastAsia"/>
        </w:rPr>
        <w:t>。</w:t>
      </w:r>
    </w:p>
    <w:p w14:paraId="3DE7302B" w14:textId="54694017" w:rsidR="00C10A76" w:rsidRPr="00D8161F"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w:lastRenderedPageBreak/>
        <mc:AlternateContent>
          <mc:Choice Requires="wps">
            <w:drawing>
              <wp:anchor distT="0" distB="0" distL="114300" distR="114300" simplePos="0" relativeHeight="251674624" behindDoc="0" locked="0" layoutInCell="1" allowOverlap="1" wp14:anchorId="2B7E8C73" wp14:editId="30A61F8A">
                <wp:simplePos x="0" y="0"/>
                <wp:positionH relativeFrom="margin">
                  <wp:posOffset>0</wp:posOffset>
                </wp:positionH>
                <wp:positionV relativeFrom="paragraph">
                  <wp:posOffset>18415</wp:posOffset>
                </wp:positionV>
                <wp:extent cx="5591175" cy="77152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5591175" cy="771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DF149"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E8C73" id="正方形/長方形 17" o:spid="_x0000_s1039" style="position:absolute;left:0;text-align:left;margin-left:0;margin-top:1.45pt;width:440.25pt;height:60.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" filled="f" strokecolor="black [3213]" strokeweight="1pt">
                <v:textbox>
                  <w:txbxContent>
                    <w:p w14:paraId="799DF149" w14:textId="77777777" w:rsidR="00C10A76" w:rsidRDefault="00C10A76" w:rsidP="00C10A76">
                      <w:pPr>
                        <w:jc w:val="center"/>
                      </w:pPr>
                      <w:r>
                        <w:rPr>
                          <w:rFonts w:hint="eastAsia"/>
                        </w:rPr>
                        <w:t>Ｃ</w:t>
                      </w:r>
                    </w:p>
                  </w:txbxContent>
                </v:textbox>
                <w10:wrap anchorx="margin"/>
              </v:rect>
            </w:pict>
          </mc:Fallback>
        </mc:AlternateContent>
      </w:r>
      <w:r w:rsidRPr="00D8161F">
        <w:rPr>
          <w:rFonts w:ascii="ＭＳ ゴシック" w:eastAsia="ＭＳ ゴシック" w:hAnsi="ＭＳ ゴシック" w:hint="eastAsia"/>
        </w:rPr>
        <w:t>Ｑ</w:t>
      </w:r>
      <w:r w:rsidR="00396316">
        <w:rPr>
          <w:rFonts w:ascii="ＭＳ ゴシック" w:eastAsia="ＭＳ ゴシック" w:hAnsi="ＭＳ ゴシック" w:hint="eastAsia"/>
        </w:rPr>
        <w:t>1</w:t>
      </w:r>
      <w:r w:rsidR="00396316">
        <w:rPr>
          <w:rFonts w:ascii="ＭＳ ゴシック" w:eastAsia="ＭＳ ゴシック" w:hAnsi="ＭＳ ゴシック"/>
        </w:rPr>
        <w:t>8</w:t>
      </w:r>
      <w:r>
        <w:rPr>
          <w:rFonts w:ascii="ＭＳ ゴシック" w:eastAsia="ＭＳ ゴシック" w:hAnsi="ＭＳ ゴシック" w:hint="eastAsia"/>
        </w:rPr>
        <w:t xml:space="preserve">　これから支払基金の補助金を申請しますが、県の補助金申請期限である令和</w:t>
      </w:r>
      <w:r w:rsidR="00CF7052">
        <w:rPr>
          <w:rFonts w:ascii="ＭＳ ゴシック" w:eastAsia="ＭＳ ゴシック" w:hAnsi="ＭＳ ゴシック" w:hint="eastAsia"/>
        </w:rPr>
        <w:t>７</w:t>
      </w:r>
      <w:r>
        <w:rPr>
          <w:rFonts w:ascii="ＭＳ ゴシック" w:eastAsia="ＭＳ ゴシック" w:hAnsi="ＭＳ ゴシック" w:hint="eastAsia"/>
        </w:rPr>
        <w:t>年12月</w:t>
      </w:r>
      <w:r w:rsidR="00CF7052">
        <w:rPr>
          <w:rFonts w:ascii="ＭＳ ゴシック" w:eastAsia="ＭＳ ゴシック" w:hAnsi="ＭＳ ゴシック" w:hint="eastAsia"/>
        </w:rPr>
        <w:t>2</w:t>
      </w:r>
      <w:r w:rsidR="00CF7052">
        <w:rPr>
          <w:rFonts w:ascii="ＭＳ ゴシック" w:eastAsia="ＭＳ ゴシック" w:hAnsi="ＭＳ ゴシック"/>
        </w:rPr>
        <w:t>6</w:t>
      </w:r>
      <w:r>
        <w:rPr>
          <w:rFonts w:ascii="ＭＳ ゴシック" w:eastAsia="ＭＳ ゴシック" w:hAnsi="ＭＳ ゴシック" w:hint="eastAsia"/>
        </w:rPr>
        <w:t>日までに支払基金からの交付決定通知が手元に届かなかった場合、それ以外の書類だけで県に交付申請を行っても良いですか</w:t>
      </w:r>
      <w:r w:rsidRPr="00D8161F">
        <w:rPr>
          <w:rFonts w:ascii="ＭＳ ゴシック" w:eastAsia="ＭＳ ゴシック" w:hAnsi="ＭＳ ゴシック" w:hint="eastAsia"/>
        </w:rPr>
        <w:t>。</w:t>
      </w:r>
    </w:p>
    <w:p w14:paraId="692FB6D0" w14:textId="7DBC2D10" w:rsidR="00C10A76" w:rsidRDefault="00C10A76" w:rsidP="00C10A76">
      <w:pPr>
        <w:tabs>
          <w:tab w:val="left" w:pos="1755"/>
        </w:tabs>
        <w:spacing w:line="400" w:lineRule="exact"/>
        <w:ind w:left="480" w:hangingChars="200" w:hanging="480"/>
      </w:pPr>
      <w:r>
        <w:rPr>
          <w:rFonts w:hint="eastAsia"/>
        </w:rPr>
        <w:t>Ａ</w:t>
      </w:r>
      <w:r w:rsidR="00396316">
        <w:rPr>
          <w:rFonts w:hint="eastAsia"/>
        </w:rPr>
        <w:t>1</w:t>
      </w:r>
      <w:r w:rsidR="00396316">
        <w:t>8</w:t>
      </w:r>
      <w:r>
        <w:rPr>
          <w:rFonts w:hint="eastAsia"/>
        </w:rPr>
        <w:t xml:space="preserve">　県の補助金では、支払基金の電子処方箋管理サービスに関連する補助金の交付決定を受けている薬局である</w:t>
      </w:r>
      <w:r w:rsidR="00A947E6">
        <w:rPr>
          <w:rFonts w:hint="eastAsia"/>
        </w:rPr>
        <w:t>ことを交付の要件としています。県への交付申請時点で、添付書類がそろ</w:t>
      </w:r>
      <w:r>
        <w:rPr>
          <w:rFonts w:hint="eastAsia"/>
        </w:rPr>
        <w:t>っておらず、支払基金からの交付決定を受けていることが確認できない場合は、交付要件を満たしていないため、補助金を交付することはできません。</w:t>
      </w:r>
    </w:p>
    <w:p w14:paraId="6685378E" w14:textId="77777777" w:rsidR="00C10A76" w:rsidRDefault="00C10A76" w:rsidP="00C10A76">
      <w:pPr>
        <w:tabs>
          <w:tab w:val="left" w:pos="1755"/>
        </w:tabs>
        <w:spacing w:line="400" w:lineRule="exact"/>
        <w:ind w:left="480" w:hangingChars="200" w:hanging="480"/>
      </w:pPr>
    </w:p>
    <w:p w14:paraId="1FB1354E" w14:textId="277F2E3B" w:rsidR="00C10A76" w:rsidRPr="004414E9"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75648" behindDoc="0" locked="0" layoutInCell="1" allowOverlap="1" wp14:anchorId="722D5FFC" wp14:editId="1359E758">
                <wp:simplePos x="0" y="0"/>
                <wp:positionH relativeFrom="margin">
                  <wp:posOffset>-635</wp:posOffset>
                </wp:positionH>
                <wp:positionV relativeFrom="paragraph">
                  <wp:posOffset>5715</wp:posOffset>
                </wp:positionV>
                <wp:extent cx="5591175" cy="1041400"/>
                <wp:effectExtent l="0" t="0" r="28575" b="25400"/>
                <wp:wrapNone/>
                <wp:docPr id="18" name="正方形/長方形 18"/>
                <wp:cNvGraphicFramePr/>
                <a:graphic xmlns:a="http://schemas.openxmlformats.org/drawingml/2006/main">
                  <a:graphicData uri="http://schemas.microsoft.com/office/word/2010/wordprocessingShape">
                    <wps:wsp>
                      <wps:cNvSpPr/>
                      <wps:spPr>
                        <a:xfrm>
                          <a:off x="0" y="0"/>
                          <a:ext cx="5591175"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2EBEB"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D5FFC" id="正方形/長方形 18" o:spid="_x0000_s1040" style="position:absolute;left:0;text-align:left;margin-left:-.05pt;margin-top:.45pt;width:440.25pt;height:8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" filled="f" strokecolor="black [3213]" strokeweight="1pt">
                <v:textbox>
                  <w:txbxContent>
                    <w:p w14:paraId="24A2EBEB" w14:textId="77777777" w:rsidR="00C10A76" w:rsidRDefault="00C10A76" w:rsidP="00C10A76">
                      <w:pPr>
                        <w:jc w:val="center"/>
                      </w:pPr>
                      <w:r>
                        <w:rPr>
                          <w:rFonts w:hint="eastAsia"/>
                        </w:rPr>
                        <w:t>Ｃ</w:t>
                      </w:r>
                    </w:p>
                  </w:txbxContent>
                </v:textbox>
                <w10:wrap anchorx="margin"/>
              </v:rect>
            </w:pict>
          </mc:Fallback>
        </mc:AlternateContent>
      </w:r>
      <w:r w:rsidRPr="004414E9">
        <w:rPr>
          <w:rFonts w:ascii="ＭＳ ゴシック" w:eastAsia="ＭＳ ゴシック" w:hAnsi="ＭＳ ゴシック" w:hint="eastAsia"/>
        </w:rPr>
        <w:t>Ｑ</w:t>
      </w:r>
      <w:r w:rsidR="00396316">
        <w:rPr>
          <w:rFonts w:ascii="ＭＳ ゴシック" w:eastAsia="ＭＳ ゴシック" w:hAnsi="ＭＳ ゴシック" w:hint="eastAsia"/>
        </w:rPr>
        <w:t>1</w:t>
      </w:r>
      <w:r w:rsidR="00396316">
        <w:rPr>
          <w:rFonts w:ascii="ＭＳ ゴシック" w:eastAsia="ＭＳ ゴシック" w:hAnsi="ＭＳ ゴシック"/>
        </w:rPr>
        <w:t>9</w:t>
      </w:r>
      <w:r w:rsidRPr="004414E9">
        <w:rPr>
          <w:rFonts w:ascii="ＭＳ ゴシック" w:eastAsia="ＭＳ ゴシック" w:hAnsi="ＭＳ ゴシック" w:hint="eastAsia"/>
        </w:rPr>
        <w:t xml:space="preserve">　支払基金の補助金は、令和７年</w:t>
      </w:r>
      <w:r w:rsidR="00537E16">
        <w:rPr>
          <w:rFonts w:ascii="ＭＳ ゴシック" w:eastAsia="ＭＳ ゴシック" w:hAnsi="ＭＳ ゴシック" w:hint="eastAsia"/>
        </w:rPr>
        <w:t>９</w:t>
      </w:r>
      <w:r w:rsidRPr="004414E9">
        <w:rPr>
          <w:rFonts w:ascii="ＭＳ ゴシック" w:eastAsia="ＭＳ ゴシック" w:hAnsi="ＭＳ ゴシック" w:hint="eastAsia"/>
        </w:rPr>
        <w:t>月</w:t>
      </w:r>
      <w:r w:rsidR="00CF7052">
        <w:rPr>
          <w:rFonts w:ascii="ＭＳ ゴシック" w:eastAsia="ＭＳ ゴシック" w:hAnsi="ＭＳ ゴシック" w:hint="eastAsia"/>
        </w:rPr>
        <w:t>3</w:t>
      </w:r>
      <w:r w:rsidR="00CF7052">
        <w:rPr>
          <w:rFonts w:ascii="ＭＳ ゴシック" w:eastAsia="ＭＳ ゴシック" w:hAnsi="ＭＳ ゴシック"/>
        </w:rPr>
        <w:t>0</w:t>
      </w:r>
      <w:r w:rsidRPr="004414E9">
        <w:rPr>
          <w:rFonts w:ascii="ＭＳ ゴシック" w:eastAsia="ＭＳ ゴシック" w:hAnsi="ＭＳ ゴシック" w:hint="eastAsia"/>
        </w:rPr>
        <w:t>日までにシステム導入を完了し、令和</w:t>
      </w:r>
      <w:r w:rsidR="001903FD">
        <w:rPr>
          <w:rFonts w:ascii="ＭＳ ゴシック" w:eastAsia="ＭＳ ゴシック" w:hAnsi="ＭＳ ゴシック" w:hint="eastAsia"/>
        </w:rPr>
        <w:t>８</w:t>
      </w:r>
      <w:r w:rsidRPr="004414E9">
        <w:rPr>
          <w:rFonts w:ascii="ＭＳ ゴシック" w:eastAsia="ＭＳ ゴシック" w:hAnsi="ＭＳ ゴシック" w:hint="eastAsia"/>
        </w:rPr>
        <w:t>年</w:t>
      </w:r>
      <w:r w:rsidR="001903FD">
        <w:rPr>
          <w:rFonts w:ascii="ＭＳ ゴシック" w:eastAsia="ＭＳ ゴシック" w:hAnsi="ＭＳ ゴシック" w:hint="eastAsia"/>
        </w:rPr>
        <w:t>１</w:t>
      </w:r>
      <w:r w:rsidRPr="004414E9">
        <w:rPr>
          <w:rFonts w:ascii="ＭＳ ゴシック" w:eastAsia="ＭＳ ゴシック" w:hAnsi="ＭＳ ゴシック" w:hint="eastAsia"/>
        </w:rPr>
        <w:t>月</w:t>
      </w:r>
      <w:r w:rsidR="00CF7052">
        <w:rPr>
          <w:rFonts w:ascii="ＭＳ ゴシック" w:eastAsia="ＭＳ ゴシック" w:hAnsi="ＭＳ ゴシック"/>
        </w:rPr>
        <w:t>1</w:t>
      </w:r>
      <w:r w:rsidR="0018053C">
        <w:rPr>
          <w:rFonts w:ascii="ＭＳ ゴシック" w:eastAsia="ＭＳ ゴシック" w:hAnsi="ＭＳ ゴシック"/>
        </w:rPr>
        <w:t>5</w:t>
      </w:r>
      <w:r w:rsidRPr="004414E9">
        <w:rPr>
          <w:rFonts w:ascii="ＭＳ ゴシック" w:eastAsia="ＭＳ ゴシック" w:hAnsi="ＭＳ ゴシック" w:hint="eastAsia"/>
        </w:rPr>
        <w:t>日までに補助金申請を行えばよいとなっていますが、なぜ県の補助金は令和</w:t>
      </w:r>
      <w:r w:rsidR="00CF7052">
        <w:rPr>
          <w:rFonts w:ascii="ＭＳ ゴシック" w:eastAsia="ＭＳ ゴシック" w:hAnsi="ＭＳ ゴシック" w:hint="eastAsia"/>
        </w:rPr>
        <w:t>７</w:t>
      </w:r>
      <w:r w:rsidRPr="004414E9">
        <w:rPr>
          <w:rFonts w:ascii="ＭＳ ゴシック" w:eastAsia="ＭＳ ゴシック" w:hAnsi="ＭＳ ゴシック" w:hint="eastAsia"/>
        </w:rPr>
        <w:t>年12月</w:t>
      </w:r>
      <w:r w:rsidR="00CF7052">
        <w:rPr>
          <w:rFonts w:ascii="ＭＳ ゴシック" w:eastAsia="ＭＳ ゴシック" w:hAnsi="ＭＳ ゴシック" w:hint="eastAsia"/>
        </w:rPr>
        <w:t>2</w:t>
      </w:r>
      <w:r w:rsidR="00CF7052">
        <w:rPr>
          <w:rFonts w:ascii="ＭＳ ゴシック" w:eastAsia="ＭＳ ゴシック" w:hAnsi="ＭＳ ゴシック"/>
        </w:rPr>
        <w:t>6</w:t>
      </w:r>
      <w:r w:rsidRPr="004414E9">
        <w:rPr>
          <w:rFonts w:ascii="ＭＳ ゴシック" w:eastAsia="ＭＳ ゴシック" w:hAnsi="ＭＳ ゴシック" w:hint="eastAsia"/>
        </w:rPr>
        <w:t>日までに申請を行う必要があるのでしょうか。</w:t>
      </w:r>
    </w:p>
    <w:p w14:paraId="6C56A855" w14:textId="0C9E2FDF" w:rsidR="00C10A76" w:rsidRDefault="00C10A76" w:rsidP="00C10A76">
      <w:pPr>
        <w:tabs>
          <w:tab w:val="left" w:pos="1755"/>
        </w:tabs>
        <w:spacing w:line="400" w:lineRule="exact"/>
        <w:ind w:left="480" w:hangingChars="200" w:hanging="480"/>
      </w:pPr>
      <w:r>
        <w:rPr>
          <w:rFonts w:hint="eastAsia"/>
        </w:rPr>
        <w:t>Ａ</w:t>
      </w:r>
      <w:r w:rsidR="00396316">
        <w:rPr>
          <w:rFonts w:hint="eastAsia"/>
        </w:rPr>
        <w:t>1</w:t>
      </w:r>
      <w:r w:rsidR="00396316">
        <w:t>9</w:t>
      </w:r>
      <w:r>
        <w:rPr>
          <w:rFonts w:hint="eastAsia"/>
        </w:rPr>
        <w:t xml:space="preserve">　今回の県の補助事業は、厚生労働省が実施する「医療提供体制推進事業費補助金（電子処方</w:t>
      </w:r>
      <w:r w:rsidR="00A947E6">
        <w:rPr>
          <w:rFonts w:hint="eastAsia"/>
        </w:rPr>
        <w:t>箋の活用・普及の促進事業）」を財源として実施するものです。</w:t>
      </w:r>
      <w:r>
        <w:rPr>
          <w:rFonts w:hint="eastAsia"/>
        </w:rPr>
        <w:t>令和</w:t>
      </w:r>
      <w:r w:rsidR="0018053C">
        <w:rPr>
          <w:rFonts w:hint="eastAsia"/>
        </w:rPr>
        <w:t>７</w:t>
      </w:r>
      <w:r>
        <w:rPr>
          <w:rFonts w:hint="eastAsia"/>
        </w:rPr>
        <w:t>年度中にすべての支払いを完了する必要があるため、審査及び支払いに要する期間を考慮し、申請期限を令和</w:t>
      </w:r>
      <w:r w:rsidR="00CF7052">
        <w:rPr>
          <w:rFonts w:hint="eastAsia"/>
        </w:rPr>
        <w:t>７</w:t>
      </w:r>
      <w:r>
        <w:rPr>
          <w:rFonts w:hint="eastAsia"/>
        </w:rPr>
        <w:t>年12月</w:t>
      </w:r>
      <w:r w:rsidR="00CF7052">
        <w:rPr>
          <w:rFonts w:hint="eastAsia"/>
        </w:rPr>
        <w:t>2</w:t>
      </w:r>
      <w:r w:rsidR="00CF7052">
        <w:t>6</w:t>
      </w:r>
      <w:r>
        <w:rPr>
          <w:rFonts w:hint="eastAsia"/>
        </w:rPr>
        <w:t>日と設定しています。</w:t>
      </w:r>
    </w:p>
    <w:p w14:paraId="23A6F520" w14:textId="77777777" w:rsidR="00C10A76" w:rsidRDefault="00C10A76" w:rsidP="00C10A76">
      <w:pPr>
        <w:tabs>
          <w:tab w:val="left" w:pos="1755"/>
        </w:tabs>
        <w:spacing w:line="400" w:lineRule="exact"/>
        <w:ind w:left="480" w:hangingChars="200" w:hanging="480"/>
      </w:pPr>
    </w:p>
    <w:p w14:paraId="57168D10" w14:textId="7D2E1A27" w:rsidR="00C10A76" w:rsidRPr="004414E9"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76672" behindDoc="0" locked="0" layoutInCell="1" allowOverlap="1" wp14:anchorId="089D248A" wp14:editId="0F8F73BD">
                <wp:simplePos x="0" y="0"/>
                <wp:positionH relativeFrom="margin">
                  <wp:posOffset>0</wp:posOffset>
                </wp:positionH>
                <wp:positionV relativeFrom="paragraph">
                  <wp:posOffset>0</wp:posOffset>
                </wp:positionV>
                <wp:extent cx="5591175" cy="2952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78FEE"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D248A" id="正方形/長方形 19" o:spid="_x0000_s1041" style="position:absolute;left:0;text-align:left;margin-left:0;margin-top:0;width:440.25pt;height:23.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" filled="f" strokecolor="black [3213]" strokeweight="1pt">
                <v:textbox>
                  <w:txbxContent>
                    <w:p w14:paraId="70D78FEE" w14:textId="77777777" w:rsidR="00C10A76" w:rsidRDefault="00C10A76" w:rsidP="00C10A76">
                      <w:pPr>
                        <w:jc w:val="center"/>
                      </w:pPr>
                      <w:r>
                        <w:rPr>
                          <w:rFonts w:hint="eastAsia"/>
                        </w:rPr>
                        <w:t>Ｃ</w:t>
                      </w:r>
                    </w:p>
                  </w:txbxContent>
                </v:textbox>
                <w10:wrap anchorx="margin"/>
              </v:rect>
            </w:pict>
          </mc:Fallback>
        </mc:AlternateContent>
      </w:r>
      <w:r w:rsidRPr="004414E9">
        <w:rPr>
          <w:rFonts w:ascii="ＭＳ ゴシック" w:eastAsia="ＭＳ ゴシック" w:hAnsi="ＭＳ ゴシック" w:hint="eastAsia"/>
        </w:rPr>
        <w:t>Ｑ</w:t>
      </w:r>
      <w:r w:rsidR="00396316">
        <w:rPr>
          <w:rFonts w:ascii="ＭＳ ゴシック" w:eastAsia="ＭＳ ゴシック" w:hAnsi="ＭＳ ゴシック"/>
        </w:rPr>
        <w:t>20</w:t>
      </w:r>
      <w:r w:rsidRPr="004414E9">
        <w:rPr>
          <w:rFonts w:ascii="ＭＳ ゴシック" w:eastAsia="ＭＳ ゴシック" w:hAnsi="ＭＳ ゴシック" w:hint="eastAsia"/>
        </w:rPr>
        <w:t xml:space="preserve">　</w:t>
      </w:r>
      <w:r w:rsidR="00A947E6">
        <w:rPr>
          <w:rFonts w:ascii="ＭＳ ゴシック" w:eastAsia="ＭＳ ゴシック" w:hAnsi="ＭＳ ゴシック" w:hint="eastAsia"/>
        </w:rPr>
        <w:t>交付</w:t>
      </w:r>
      <w:r w:rsidRPr="004414E9">
        <w:rPr>
          <w:rFonts w:ascii="ＭＳ ゴシック" w:eastAsia="ＭＳ ゴシック" w:hAnsi="ＭＳ ゴシック" w:hint="eastAsia"/>
        </w:rPr>
        <w:t>申請書を提出してから、どのくらいで補助金が交付されますか。</w:t>
      </w:r>
    </w:p>
    <w:p w14:paraId="172E80BF" w14:textId="3010DFA9" w:rsidR="00C10A76" w:rsidRDefault="00C10A76" w:rsidP="00C10A76">
      <w:pPr>
        <w:tabs>
          <w:tab w:val="left" w:pos="1755"/>
        </w:tabs>
        <w:spacing w:line="400" w:lineRule="exact"/>
        <w:ind w:left="480" w:hangingChars="200" w:hanging="480"/>
      </w:pPr>
      <w:r>
        <w:rPr>
          <w:rFonts w:hint="eastAsia"/>
        </w:rPr>
        <w:t>Ａ</w:t>
      </w:r>
      <w:r w:rsidR="00396316">
        <w:t>20</w:t>
      </w:r>
      <w:r>
        <w:rPr>
          <w:rFonts w:hint="eastAsia"/>
        </w:rPr>
        <w:t xml:space="preserve">　</w:t>
      </w:r>
      <w:r w:rsidR="00A947E6">
        <w:rPr>
          <w:rFonts w:hint="eastAsia"/>
        </w:rPr>
        <w:t>交付</w:t>
      </w:r>
      <w:r>
        <w:rPr>
          <w:rFonts w:hint="eastAsia"/>
        </w:rPr>
        <w:t>申請書の記載内容や添付書類の確</w:t>
      </w:r>
      <w:r w:rsidR="00CF7052">
        <w:rPr>
          <w:rFonts w:hint="eastAsia"/>
        </w:rPr>
        <w:t>認を行い、不備がない場合は順次補助金の交付決定を行います。令和８</w:t>
      </w:r>
      <w:r>
        <w:rPr>
          <w:rFonts w:hint="eastAsia"/>
        </w:rPr>
        <w:t>年</w:t>
      </w:r>
      <w:r w:rsidR="001903FD">
        <w:rPr>
          <w:rFonts w:hint="eastAsia"/>
        </w:rPr>
        <w:t>３</w:t>
      </w:r>
      <w:r>
        <w:rPr>
          <w:rFonts w:hint="eastAsia"/>
        </w:rPr>
        <w:t>月までにはすべての交付を完了予定ですが、個別の進捗状況についてはお答えできません。</w:t>
      </w:r>
    </w:p>
    <w:p w14:paraId="6E0DE25F" w14:textId="77777777" w:rsidR="00C10A76" w:rsidRDefault="00C10A76" w:rsidP="00C10A76">
      <w:pPr>
        <w:tabs>
          <w:tab w:val="left" w:pos="1755"/>
        </w:tabs>
        <w:spacing w:line="400" w:lineRule="exact"/>
        <w:ind w:left="482" w:hangingChars="200" w:hanging="482"/>
      </w:pPr>
      <w:r w:rsidRPr="008E64A8">
        <w:rPr>
          <w:rFonts w:ascii="ＭＳ ゴシック" w:eastAsia="ＭＳ ゴシック" w:hAnsi="ＭＳ ゴシック" w:hint="eastAsia"/>
          <w:b/>
          <w:noProof/>
        </w:rPr>
        <mc:AlternateContent>
          <mc:Choice Requires="wps">
            <w:drawing>
              <wp:anchor distT="0" distB="0" distL="114300" distR="114300" simplePos="0" relativeHeight="251677696" behindDoc="0" locked="0" layoutInCell="1" allowOverlap="1" wp14:anchorId="0D57D695" wp14:editId="7DCFB917">
                <wp:simplePos x="0" y="0"/>
                <wp:positionH relativeFrom="margin">
                  <wp:posOffset>19050</wp:posOffset>
                </wp:positionH>
                <wp:positionV relativeFrom="paragraph">
                  <wp:posOffset>244475</wp:posOffset>
                </wp:positionV>
                <wp:extent cx="5591175" cy="2952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8F2A0"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7D695" id="正方形/長方形 20" o:spid="_x0000_s1042" style="position:absolute;left:0;text-align:left;margin-left:1.5pt;margin-top:19.25pt;width:440.25pt;height:2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" filled="f" strokecolor="black [3213]" strokeweight="1pt">
                <v:textbox>
                  <w:txbxContent>
                    <w:p w14:paraId="2A18F2A0" w14:textId="77777777" w:rsidR="00C10A76" w:rsidRDefault="00C10A76" w:rsidP="00C10A76">
                      <w:pPr>
                        <w:jc w:val="center"/>
                      </w:pPr>
                      <w:r>
                        <w:rPr>
                          <w:rFonts w:hint="eastAsia"/>
                        </w:rPr>
                        <w:t>Ｃ</w:t>
                      </w:r>
                    </w:p>
                  </w:txbxContent>
                </v:textbox>
                <w10:wrap anchorx="margin"/>
              </v:rect>
            </w:pict>
          </mc:Fallback>
        </mc:AlternateContent>
      </w:r>
    </w:p>
    <w:p w14:paraId="25B23F30" w14:textId="59CF1AB2" w:rsidR="00C10A76" w:rsidRPr="004414E9" w:rsidRDefault="00C10A76" w:rsidP="00C10A76">
      <w:pPr>
        <w:tabs>
          <w:tab w:val="left" w:pos="1755"/>
        </w:tabs>
        <w:spacing w:line="400" w:lineRule="exact"/>
        <w:ind w:left="480" w:hangingChars="200" w:hanging="480"/>
        <w:rPr>
          <w:rFonts w:ascii="ＭＳ ゴシック" w:eastAsia="ＭＳ ゴシック" w:hAnsi="ＭＳ ゴシック"/>
        </w:rPr>
      </w:pPr>
      <w:r w:rsidRPr="004414E9">
        <w:rPr>
          <w:rFonts w:ascii="ＭＳ ゴシック" w:eastAsia="ＭＳ ゴシック" w:hAnsi="ＭＳ ゴシック" w:hint="eastAsia"/>
        </w:rPr>
        <w:t>Ｑ</w:t>
      </w:r>
      <w:r w:rsidR="00396316">
        <w:rPr>
          <w:rFonts w:ascii="ＭＳ ゴシック" w:eastAsia="ＭＳ ゴシック" w:hAnsi="ＭＳ ゴシック"/>
        </w:rPr>
        <w:t>21</w:t>
      </w:r>
      <w:r w:rsidRPr="004414E9">
        <w:rPr>
          <w:rFonts w:ascii="ＭＳ ゴシック" w:eastAsia="ＭＳ ゴシック" w:hAnsi="ＭＳ ゴシック" w:hint="eastAsia"/>
        </w:rPr>
        <w:t xml:space="preserve">　県の補助金の交付を受けた後に、何か必要な手続きはありますか。</w:t>
      </w:r>
    </w:p>
    <w:p w14:paraId="422EE4D6" w14:textId="25C71507" w:rsidR="00C10A76" w:rsidRPr="009335C4" w:rsidRDefault="00C10A76" w:rsidP="00C10A76">
      <w:pPr>
        <w:tabs>
          <w:tab w:val="left" w:pos="1755"/>
        </w:tabs>
        <w:spacing w:line="400" w:lineRule="exact"/>
        <w:ind w:left="480" w:hangingChars="200" w:hanging="480"/>
        <w:rPr>
          <w:rFonts w:ascii="ＭＳ ゴシック" w:eastAsia="ＭＳ ゴシック" w:hAnsi="ＭＳ ゴシック"/>
        </w:rPr>
      </w:pPr>
      <w:r>
        <w:rPr>
          <w:rFonts w:hint="eastAsia"/>
        </w:rPr>
        <w:t>Ａ</w:t>
      </w:r>
      <w:r w:rsidR="00396316">
        <w:rPr>
          <w:rFonts w:hint="eastAsia"/>
        </w:rPr>
        <w:t>2</w:t>
      </w:r>
      <w:r w:rsidR="00396316">
        <w:t>1</w:t>
      </w:r>
      <w:r>
        <w:rPr>
          <w:rFonts w:hint="eastAsia"/>
        </w:rPr>
        <w:t xml:space="preserve">　交付要項第10条において、事業完了後、消費税及び地方消費税の申告により補助金に係る消費税及び地方消費税に係る仕入控除税額が確定した場合（</w:t>
      </w:r>
      <w:r w:rsidRPr="0018053C">
        <w:rPr>
          <w:rFonts w:hint="eastAsia"/>
          <w:u w:val="single"/>
        </w:rPr>
        <w:t>仕入控除税額が0円の場合を含む。</w:t>
      </w:r>
      <w:r>
        <w:rPr>
          <w:rFonts w:hint="eastAsia"/>
        </w:rPr>
        <w:t>）は、速やかに県に報告することと定めています。</w:t>
      </w:r>
    </w:p>
    <w:p w14:paraId="1C0DBBC3" w14:textId="5E8B66EB" w:rsidR="00887F3C" w:rsidRDefault="00887F3C">
      <w:pPr>
        <w:widowControl/>
        <w:jc w:val="left"/>
        <w:rPr>
          <w:rFonts w:ascii="ＭＳ ゴシック" w:eastAsia="ＭＳ ゴシック" w:hAnsi="ＭＳ ゴシック"/>
        </w:rPr>
      </w:pPr>
      <w:r>
        <w:rPr>
          <w:rFonts w:ascii="ＭＳ ゴシック" w:eastAsia="ＭＳ ゴシック" w:hAnsi="ＭＳ ゴシック"/>
        </w:rPr>
        <w:br w:type="page"/>
      </w:r>
    </w:p>
    <w:p w14:paraId="24F823DC" w14:textId="77777777" w:rsidR="00C10A76" w:rsidRPr="009335C4" w:rsidRDefault="00C10A76" w:rsidP="00C10A76">
      <w:pPr>
        <w:tabs>
          <w:tab w:val="left" w:pos="1755"/>
        </w:tabs>
        <w:spacing w:line="400" w:lineRule="exact"/>
        <w:ind w:left="480" w:hangingChars="200" w:hanging="480"/>
        <w:rPr>
          <w:rFonts w:ascii="ＭＳ ゴシック" w:eastAsia="ＭＳ ゴシック" w:hAnsi="ＭＳ ゴシック"/>
        </w:rPr>
      </w:pPr>
    </w:p>
    <w:p w14:paraId="55E8EF65" w14:textId="1D485EF2" w:rsidR="00C10A76" w:rsidRPr="00640DD4" w:rsidRDefault="00C10A76" w:rsidP="00C10A76">
      <w:pPr>
        <w:tabs>
          <w:tab w:val="left" w:pos="1755"/>
        </w:tabs>
        <w:spacing w:line="400" w:lineRule="exact"/>
        <w:ind w:left="482" w:hangingChars="200" w:hanging="482"/>
        <w:rPr>
          <w:rFonts w:ascii="ＭＳ ゴシック" w:eastAsia="ＭＳ ゴシック" w:hAnsi="ＭＳ ゴシック"/>
        </w:rPr>
      </w:pPr>
      <w:r w:rsidRPr="00640DD4">
        <w:rPr>
          <w:rFonts w:ascii="ＭＳ ゴシック" w:eastAsia="ＭＳ ゴシック" w:hAnsi="ＭＳ ゴシック" w:hint="eastAsia"/>
          <w:b/>
          <w:noProof/>
        </w:rPr>
        <mc:AlternateContent>
          <mc:Choice Requires="wps">
            <w:drawing>
              <wp:anchor distT="0" distB="0" distL="114300" distR="114300" simplePos="0" relativeHeight="251678720" behindDoc="0" locked="0" layoutInCell="1" allowOverlap="1" wp14:anchorId="24FC9294" wp14:editId="35C06AE3">
                <wp:simplePos x="0" y="0"/>
                <wp:positionH relativeFrom="margin">
                  <wp:posOffset>5715</wp:posOffset>
                </wp:positionH>
                <wp:positionV relativeFrom="paragraph">
                  <wp:posOffset>18415</wp:posOffset>
                </wp:positionV>
                <wp:extent cx="5591175" cy="50482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5591175"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71A72"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C9294" id="正方形/長方形 21" o:spid="_x0000_s1043" style="position:absolute;left:0;text-align:left;margin-left:.45pt;margin-top:1.45pt;width:440.25pt;height:3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" filled="f" strokecolor="black [3213]" strokeweight="1pt">
                <v:textbox>
                  <w:txbxContent>
                    <w:p w14:paraId="3EF71A72" w14:textId="77777777" w:rsidR="00C10A76" w:rsidRDefault="00C10A76" w:rsidP="00C10A76">
                      <w:pPr>
                        <w:jc w:val="center"/>
                      </w:pPr>
                      <w:r>
                        <w:rPr>
                          <w:rFonts w:hint="eastAsia"/>
                        </w:rPr>
                        <w:t>Ｃ</w:t>
                      </w:r>
                    </w:p>
                  </w:txbxContent>
                </v:textbox>
                <w10:wrap anchorx="margin"/>
              </v:rect>
            </w:pict>
          </mc:Fallback>
        </mc:AlternateContent>
      </w:r>
      <w:r w:rsidRPr="00640DD4">
        <w:rPr>
          <w:rFonts w:ascii="ＭＳ ゴシック" w:eastAsia="ＭＳ ゴシック" w:hAnsi="ＭＳ ゴシック" w:hint="eastAsia"/>
        </w:rPr>
        <w:t>Ｑ</w:t>
      </w:r>
      <w:r w:rsidR="00396316">
        <w:rPr>
          <w:rFonts w:ascii="ＭＳ ゴシック" w:eastAsia="ＭＳ ゴシック" w:hAnsi="ＭＳ ゴシック" w:hint="eastAsia"/>
        </w:rPr>
        <w:t>2</w:t>
      </w:r>
      <w:r w:rsidR="00396316">
        <w:rPr>
          <w:rFonts w:ascii="ＭＳ ゴシック" w:eastAsia="ＭＳ ゴシック" w:hAnsi="ＭＳ ゴシック"/>
        </w:rPr>
        <w:t>2</w:t>
      </w:r>
      <w:r w:rsidRPr="00640DD4">
        <w:rPr>
          <w:rFonts w:ascii="ＭＳ ゴシック" w:eastAsia="ＭＳ ゴシック" w:hAnsi="ＭＳ ゴシック" w:hint="eastAsia"/>
        </w:rPr>
        <w:t xml:space="preserve">　1つの薬局に対して、申請区分を変えて複数回補助金を申請することはできますか。</w:t>
      </w:r>
    </w:p>
    <w:p w14:paraId="6434E170" w14:textId="43087C81" w:rsidR="00C10A76" w:rsidRDefault="00C10A76" w:rsidP="00C10A76">
      <w:pPr>
        <w:tabs>
          <w:tab w:val="left" w:pos="1755"/>
        </w:tabs>
        <w:spacing w:line="400" w:lineRule="exact"/>
        <w:ind w:left="480" w:hangingChars="200" w:hanging="480"/>
      </w:pPr>
      <w:r>
        <w:rPr>
          <w:rFonts w:hint="eastAsia"/>
        </w:rPr>
        <w:t>Ａ</w:t>
      </w:r>
      <w:r w:rsidR="00396316">
        <w:rPr>
          <w:rFonts w:hint="eastAsia"/>
        </w:rPr>
        <w:t>2</w:t>
      </w:r>
      <w:r w:rsidR="00396316">
        <w:t>2</w:t>
      </w:r>
      <w:r>
        <w:rPr>
          <w:rFonts w:hint="eastAsia"/>
        </w:rPr>
        <w:t xml:space="preserve">　次の場合は、1つの薬局について2回に分けて申請が可能です。</w:t>
      </w:r>
    </w:p>
    <w:p w14:paraId="5BB9672B" w14:textId="36355F75" w:rsidR="00C10A76" w:rsidRPr="00640DD4" w:rsidRDefault="00C10A76" w:rsidP="00C10A76">
      <w:pPr>
        <w:tabs>
          <w:tab w:val="left" w:pos="1755"/>
        </w:tabs>
        <w:spacing w:line="400" w:lineRule="exact"/>
        <w:ind w:leftChars="200" w:left="480" w:firstLineChars="100" w:firstLine="240"/>
        <w:rPr>
          <w:rFonts w:ascii="ＭＳ ゴシック" w:eastAsia="ＭＳ ゴシック" w:hAnsi="ＭＳ ゴシック"/>
        </w:rPr>
      </w:pPr>
      <w:r>
        <w:rPr>
          <w:rFonts w:hint="eastAsia"/>
        </w:rPr>
        <w:t>交付要項第2条(1)の初期導入のみで県に補助金の交付申請を行った後、同要項第2条(2)の新機能追加を行い、同じ申請区分で支払基金に補助金申請を行い、支払基金から交付決定を受けた場合は、別途、県に対して同要項第2条(2)の申請区分について申請が可能です。</w:t>
      </w:r>
    </w:p>
    <w:p w14:paraId="72B7C285" w14:textId="1981D60B" w:rsidR="00C10A76" w:rsidRDefault="00C10A76" w:rsidP="00C10A76">
      <w:pPr>
        <w:tabs>
          <w:tab w:val="left" w:pos="1755"/>
        </w:tabs>
        <w:spacing w:line="400" w:lineRule="exact"/>
        <w:rPr>
          <w:rFonts w:ascii="ＭＳ ゴシック" w:eastAsia="ＭＳ ゴシック" w:hAnsi="ＭＳ ゴシック"/>
        </w:rPr>
      </w:pPr>
    </w:p>
    <w:p w14:paraId="169361AB" w14:textId="7C6F23AE" w:rsidR="001E453C" w:rsidRPr="004D3E2E" w:rsidRDefault="001E453C" w:rsidP="001E453C">
      <w:pPr>
        <w:spacing w:line="400" w:lineRule="exact"/>
        <w:ind w:left="482" w:hangingChars="200" w:hanging="482"/>
        <w:rPr>
          <w:rFonts w:ascii="ＭＳ ゴシック" w:eastAsia="ＭＳ ゴシック" w:hAnsi="ＭＳ ゴシック"/>
        </w:rPr>
      </w:pPr>
      <w:r w:rsidRPr="004D3E2E">
        <w:rPr>
          <w:rFonts w:ascii="ＭＳ ゴシック" w:eastAsia="ＭＳ ゴシック" w:hAnsi="ＭＳ ゴシック" w:hint="eastAsia"/>
          <w:b/>
          <w:noProof/>
        </w:rPr>
        <mc:AlternateContent>
          <mc:Choice Requires="wps">
            <w:drawing>
              <wp:anchor distT="0" distB="0" distL="114300" distR="114300" simplePos="0" relativeHeight="251687936" behindDoc="0" locked="0" layoutInCell="1" allowOverlap="1" wp14:anchorId="0310DD59" wp14:editId="4EB8CC23">
                <wp:simplePos x="0" y="0"/>
                <wp:positionH relativeFrom="margin">
                  <wp:align>left</wp:align>
                </wp:positionH>
                <wp:positionV relativeFrom="paragraph">
                  <wp:posOffset>15240</wp:posOffset>
                </wp:positionV>
                <wp:extent cx="5591175" cy="504825"/>
                <wp:effectExtent l="0" t="0" r="28575" b="28575"/>
                <wp:wrapNone/>
                <wp:docPr id="502568809" name="正方形/長方形 502568809"/>
                <wp:cNvGraphicFramePr/>
                <a:graphic xmlns:a="http://schemas.openxmlformats.org/drawingml/2006/main">
                  <a:graphicData uri="http://schemas.microsoft.com/office/word/2010/wordprocessingShape">
                    <wps:wsp>
                      <wps:cNvSpPr/>
                      <wps:spPr>
                        <a:xfrm>
                          <a:off x="0" y="0"/>
                          <a:ext cx="5591175"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936E" w14:textId="77777777" w:rsidR="001E453C" w:rsidRDefault="001E453C" w:rsidP="001E453C">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0DD59" id="正方形/長方形 502568809" o:spid="_x0000_s1044" style="position:absolute;left:0;text-align:left;margin-left:0;margin-top:1.2pt;width:440.25pt;height:39.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" filled="f" strokecolor="black [3213]" strokeweight="1pt">
                <v:textbox>
                  <w:txbxContent>
                    <w:p w14:paraId="725D936E" w14:textId="77777777" w:rsidR="001E453C" w:rsidRDefault="001E453C" w:rsidP="001E453C">
                      <w:pPr>
                        <w:jc w:val="center"/>
                      </w:pPr>
                      <w:r>
                        <w:rPr>
                          <w:rFonts w:hint="eastAsia"/>
                        </w:rPr>
                        <w:t>Ｃ</w:t>
                      </w:r>
                    </w:p>
                  </w:txbxContent>
                </v:textbox>
                <w10:wrap anchorx="margin"/>
              </v:rect>
            </w:pict>
          </mc:Fallback>
        </mc:AlternateContent>
      </w:r>
      <w:r w:rsidRPr="004D3E2E">
        <w:rPr>
          <w:rFonts w:ascii="ＭＳ ゴシック" w:eastAsia="ＭＳ ゴシック" w:hAnsi="ＭＳ ゴシック" w:hint="eastAsia"/>
        </w:rPr>
        <w:t>Ｑ23　令和６年度に県の補助金を受けたのですが、令和７年度も補助を受けることができますか。</w:t>
      </w:r>
    </w:p>
    <w:p w14:paraId="3737194C" w14:textId="17D2074A" w:rsidR="001E453C" w:rsidRPr="004D3E2E" w:rsidRDefault="001E453C" w:rsidP="00671199">
      <w:pPr>
        <w:spacing w:line="400" w:lineRule="exact"/>
        <w:ind w:left="480" w:hangingChars="200" w:hanging="480"/>
        <w:rPr>
          <w:rFonts w:ascii="ＭＳ ゴシック" w:eastAsia="ＭＳ ゴシック" w:hAnsi="ＭＳ ゴシック"/>
        </w:rPr>
      </w:pPr>
      <w:r w:rsidRPr="004D3E2E">
        <w:rPr>
          <w:rFonts w:hint="eastAsia"/>
        </w:rPr>
        <w:t>Ａ23</w:t>
      </w:r>
      <w:r w:rsidR="005F3C0B" w:rsidRPr="004D3E2E">
        <w:rPr>
          <w:rFonts w:hint="eastAsia"/>
        </w:rPr>
        <w:t xml:space="preserve">　Ｑ22</w:t>
      </w:r>
      <w:r w:rsidR="005F3C0B" w:rsidRPr="004D3E2E">
        <w:t>のように年度をまた</w:t>
      </w:r>
      <w:r w:rsidR="004D3E2E" w:rsidRPr="004D3E2E">
        <w:rPr>
          <w:rFonts w:hint="eastAsia"/>
        </w:rPr>
        <w:t>ぎ区分を変えて</w:t>
      </w:r>
      <w:r w:rsidR="005F3C0B" w:rsidRPr="004D3E2E">
        <w:t>申請され</w:t>
      </w:r>
      <w:r w:rsidR="00671199" w:rsidRPr="004D3E2E">
        <w:rPr>
          <w:rFonts w:hint="eastAsia"/>
        </w:rPr>
        <w:t>る</w:t>
      </w:r>
      <w:r w:rsidR="005F3C0B" w:rsidRPr="004D3E2E">
        <w:t>場合は可能ですが、</w:t>
      </w:r>
      <w:r w:rsidR="00671199" w:rsidRPr="004D3E2E">
        <w:rPr>
          <w:rFonts w:hint="eastAsia"/>
        </w:rPr>
        <w:t>同じ内容</w:t>
      </w:r>
      <w:r w:rsidR="004D3E2E" w:rsidRPr="004D3E2E">
        <w:rPr>
          <w:rFonts w:hint="eastAsia"/>
        </w:rPr>
        <w:t>区分</w:t>
      </w:r>
      <w:r w:rsidR="00671199" w:rsidRPr="004D3E2E">
        <w:rPr>
          <w:rFonts w:hint="eastAsia"/>
        </w:rPr>
        <w:t>の場合は補助を受けることはできません。</w:t>
      </w:r>
    </w:p>
    <w:p w14:paraId="0EBF9640" w14:textId="77777777" w:rsidR="001E453C" w:rsidRPr="004D3E2E" w:rsidRDefault="001E453C" w:rsidP="00C10A76">
      <w:pPr>
        <w:tabs>
          <w:tab w:val="left" w:pos="1755"/>
        </w:tabs>
        <w:spacing w:line="400" w:lineRule="exact"/>
        <w:rPr>
          <w:rFonts w:ascii="ＭＳ ゴシック" w:eastAsia="ＭＳ ゴシック" w:hAnsi="ＭＳ ゴシック"/>
        </w:rPr>
      </w:pPr>
    </w:p>
    <w:p w14:paraId="0EAE69B9" w14:textId="38522C20" w:rsidR="00C10A76" w:rsidRPr="004D3E2E" w:rsidRDefault="00C10A76" w:rsidP="00C10A76">
      <w:pPr>
        <w:tabs>
          <w:tab w:val="left" w:pos="1755"/>
        </w:tabs>
        <w:spacing w:line="400" w:lineRule="exact"/>
        <w:ind w:left="482" w:hangingChars="200" w:hanging="482"/>
        <w:rPr>
          <w:rFonts w:ascii="ＭＳ ゴシック" w:eastAsia="ＭＳ ゴシック" w:hAnsi="ＭＳ ゴシック"/>
        </w:rPr>
      </w:pPr>
      <w:r w:rsidRPr="004D3E2E">
        <w:rPr>
          <w:rFonts w:ascii="ＭＳ ゴシック" w:eastAsia="ＭＳ ゴシック" w:hAnsi="ＭＳ ゴシック" w:hint="eastAsia"/>
          <w:b/>
          <w:noProof/>
        </w:rPr>
        <mc:AlternateContent>
          <mc:Choice Requires="wps">
            <w:drawing>
              <wp:anchor distT="0" distB="0" distL="114300" distR="114300" simplePos="0" relativeHeight="251679744" behindDoc="0" locked="0" layoutInCell="1" allowOverlap="1" wp14:anchorId="1998BDA4" wp14:editId="13AFEA83">
                <wp:simplePos x="0" y="0"/>
                <wp:positionH relativeFrom="margin">
                  <wp:posOffset>0</wp:posOffset>
                </wp:positionH>
                <wp:positionV relativeFrom="paragraph">
                  <wp:posOffset>15240</wp:posOffset>
                </wp:positionV>
                <wp:extent cx="5591175" cy="5048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5591175"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414F8"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8BDA4" id="正方形/長方形 22" o:spid="_x0000_s1045" style="position:absolute;left:0;text-align:left;margin-left:0;margin-top:1.2pt;width:440.25pt;height:39.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" filled="f" strokecolor="black [3213]" strokeweight="1pt">
                <v:textbox>
                  <w:txbxContent>
                    <w:p w14:paraId="03E414F8" w14:textId="77777777" w:rsidR="00C10A76" w:rsidRDefault="00C10A76" w:rsidP="00C10A76">
                      <w:pPr>
                        <w:jc w:val="center"/>
                      </w:pPr>
                      <w:r>
                        <w:rPr>
                          <w:rFonts w:hint="eastAsia"/>
                        </w:rPr>
                        <w:t>Ｃ</w:t>
                      </w:r>
                    </w:p>
                  </w:txbxContent>
                </v:textbox>
                <w10:wrap anchorx="margin"/>
              </v:rect>
            </w:pict>
          </mc:Fallback>
        </mc:AlternateContent>
      </w:r>
      <w:r w:rsidRPr="004D3E2E">
        <w:rPr>
          <w:rFonts w:ascii="ＭＳ ゴシック" w:eastAsia="ＭＳ ゴシック" w:hAnsi="ＭＳ ゴシック" w:hint="eastAsia"/>
        </w:rPr>
        <w:t>Ｑ</w:t>
      </w:r>
      <w:r w:rsidR="00671199" w:rsidRPr="004D3E2E">
        <w:rPr>
          <w:rFonts w:ascii="ＭＳ ゴシック" w:eastAsia="ＭＳ ゴシック" w:hAnsi="ＭＳ ゴシック" w:hint="eastAsia"/>
        </w:rPr>
        <w:t xml:space="preserve">24　</w:t>
      </w:r>
      <w:r w:rsidR="00A947E6" w:rsidRPr="004D3E2E">
        <w:rPr>
          <w:rFonts w:ascii="ＭＳ ゴシック" w:eastAsia="ＭＳ ゴシック" w:hAnsi="ＭＳ ゴシック" w:hint="eastAsia"/>
        </w:rPr>
        <w:t>事業完了後、電子処方箋管理</w:t>
      </w:r>
      <w:r w:rsidRPr="004D3E2E">
        <w:rPr>
          <w:rFonts w:ascii="ＭＳ ゴシック" w:eastAsia="ＭＳ ゴシック" w:hAnsi="ＭＳ ゴシック" w:hint="eastAsia"/>
        </w:rPr>
        <w:t>サービスの運用に当たって生じるランニングコスト（修繕費用含む）は補助対象になりますか。</w:t>
      </w:r>
    </w:p>
    <w:p w14:paraId="541A85FE" w14:textId="7675884F" w:rsidR="00C10A76" w:rsidRDefault="00C10A76" w:rsidP="00C10A76">
      <w:pPr>
        <w:tabs>
          <w:tab w:val="left" w:pos="1755"/>
        </w:tabs>
        <w:spacing w:line="400" w:lineRule="exact"/>
        <w:ind w:left="480" w:hangingChars="200" w:hanging="480"/>
      </w:pPr>
      <w:r w:rsidRPr="004D3E2E">
        <w:rPr>
          <w:rFonts w:hint="eastAsia"/>
        </w:rPr>
        <w:t>Ａ</w:t>
      </w:r>
      <w:r w:rsidR="00396316" w:rsidRPr="004D3E2E">
        <w:rPr>
          <w:rFonts w:hint="eastAsia"/>
        </w:rPr>
        <w:t>2</w:t>
      </w:r>
      <w:r w:rsidR="00671199" w:rsidRPr="004D3E2E">
        <w:rPr>
          <w:rFonts w:hint="eastAsia"/>
        </w:rPr>
        <w:t xml:space="preserve">4　</w:t>
      </w:r>
      <w:r w:rsidRPr="004D3E2E">
        <w:rPr>
          <w:rFonts w:hint="eastAsia"/>
        </w:rPr>
        <w:t>支払基金の補助制度と同様に、今回の県の補助金は、電子処方箋管理サービ</w:t>
      </w:r>
      <w:r>
        <w:rPr>
          <w:rFonts w:hint="eastAsia"/>
        </w:rPr>
        <w:t>スを導入するために発生した費用が補助の対象となりますので、導入後に発生した費用（ランニングコスト・修繕費等）については、補助対象外です。</w:t>
      </w:r>
    </w:p>
    <w:p w14:paraId="18934C6C" w14:textId="77777777" w:rsidR="00C10A76" w:rsidRDefault="00C10A76" w:rsidP="00C10A76">
      <w:pPr>
        <w:tabs>
          <w:tab w:val="left" w:pos="1755"/>
        </w:tabs>
        <w:spacing w:line="400" w:lineRule="exact"/>
        <w:ind w:leftChars="200" w:left="480" w:firstLineChars="100" w:firstLine="240"/>
      </w:pPr>
    </w:p>
    <w:p w14:paraId="65E79B55" w14:textId="77777777" w:rsidR="00C10A76" w:rsidRPr="00D8161F" w:rsidRDefault="00C10A76" w:rsidP="00C10A76">
      <w:pPr>
        <w:tabs>
          <w:tab w:val="left" w:pos="1755"/>
        </w:tabs>
        <w:spacing w:line="400" w:lineRule="exact"/>
        <w:ind w:leftChars="200" w:left="480" w:firstLineChars="100" w:firstLine="240"/>
      </w:pPr>
    </w:p>
    <w:p w14:paraId="013EEC64" w14:textId="77777777" w:rsidR="009335C4" w:rsidRPr="00C10A76" w:rsidRDefault="009335C4" w:rsidP="00C10A76"/>
    <w:sectPr w:rsidR="009335C4" w:rsidRPr="00C10A76" w:rsidSect="00445AA0">
      <w:pgSz w:w="11906" w:h="16838"/>
      <w:pgMar w:top="170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343E" w14:textId="77777777" w:rsidR="001B2522" w:rsidRDefault="001B2522" w:rsidP="001B2522">
      <w:r>
        <w:separator/>
      </w:r>
    </w:p>
  </w:endnote>
  <w:endnote w:type="continuationSeparator" w:id="0">
    <w:p w14:paraId="5D1FC054" w14:textId="77777777" w:rsidR="001B2522" w:rsidRDefault="001B2522" w:rsidP="001B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ACDF" w14:textId="77777777" w:rsidR="001B2522" w:rsidRDefault="001B2522" w:rsidP="001B2522">
      <w:r>
        <w:separator/>
      </w:r>
    </w:p>
  </w:footnote>
  <w:footnote w:type="continuationSeparator" w:id="0">
    <w:p w14:paraId="157C22E4" w14:textId="77777777" w:rsidR="001B2522" w:rsidRDefault="001B2522" w:rsidP="001B2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7D6"/>
    <w:rsid w:val="00010980"/>
    <w:rsid w:val="00031907"/>
    <w:rsid w:val="000C6889"/>
    <w:rsid w:val="00161803"/>
    <w:rsid w:val="001671AA"/>
    <w:rsid w:val="00176E56"/>
    <w:rsid w:val="0018053C"/>
    <w:rsid w:val="001903FD"/>
    <w:rsid w:val="001B2522"/>
    <w:rsid w:val="001C55D4"/>
    <w:rsid w:val="001D2B3E"/>
    <w:rsid w:val="001E453C"/>
    <w:rsid w:val="001E6C9A"/>
    <w:rsid w:val="003126CF"/>
    <w:rsid w:val="003137D6"/>
    <w:rsid w:val="0036644A"/>
    <w:rsid w:val="00396316"/>
    <w:rsid w:val="003F44F4"/>
    <w:rsid w:val="004414E9"/>
    <w:rsid w:val="004426FB"/>
    <w:rsid w:val="00445AA0"/>
    <w:rsid w:val="004D3E2E"/>
    <w:rsid w:val="00510DF6"/>
    <w:rsid w:val="005125E9"/>
    <w:rsid w:val="00537E16"/>
    <w:rsid w:val="00552AA3"/>
    <w:rsid w:val="00561732"/>
    <w:rsid w:val="00576567"/>
    <w:rsid w:val="005C59EE"/>
    <w:rsid w:val="005F3C0B"/>
    <w:rsid w:val="006053DC"/>
    <w:rsid w:val="006151E7"/>
    <w:rsid w:val="00640DD4"/>
    <w:rsid w:val="00671199"/>
    <w:rsid w:val="006C39B9"/>
    <w:rsid w:val="0075157A"/>
    <w:rsid w:val="007520BB"/>
    <w:rsid w:val="00777949"/>
    <w:rsid w:val="007E5E62"/>
    <w:rsid w:val="00887F3C"/>
    <w:rsid w:val="008B23B5"/>
    <w:rsid w:val="008E6205"/>
    <w:rsid w:val="008E64A8"/>
    <w:rsid w:val="008F5AD1"/>
    <w:rsid w:val="009335C4"/>
    <w:rsid w:val="00943CA8"/>
    <w:rsid w:val="009B0B9F"/>
    <w:rsid w:val="00A45A50"/>
    <w:rsid w:val="00A947E6"/>
    <w:rsid w:val="00AA69D1"/>
    <w:rsid w:val="00B254AD"/>
    <w:rsid w:val="00B30E1A"/>
    <w:rsid w:val="00B40FFF"/>
    <w:rsid w:val="00B930F5"/>
    <w:rsid w:val="00C10A76"/>
    <w:rsid w:val="00C664F1"/>
    <w:rsid w:val="00C91B4F"/>
    <w:rsid w:val="00C93699"/>
    <w:rsid w:val="00CC70C3"/>
    <w:rsid w:val="00CF7052"/>
    <w:rsid w:val="00D01ACD"/>
    <w:rsid w:val="00D052A5"/>
    <w:rsid w:val="00D6757D"/>
    <w:rsid w:val="00D8161F"/>
    <w:rsid w:val="00DE1898"/>
    <w:rsid w:val="00E15A12"/>
    <w:rsid w:val="00E4078A"/>
    <w:rsid w:val="00EB181E"/>
    <w:rsid w:val="00EE05B1"/>
    <w:rsid w:val="00F015FF"/>
    <w:rsid w:val="00F56A84"/>
    <w:rsid w:val="00F7120F"/>
    <w:rsid w:val="00F76CD5"/>
    <w:rsid w:val="00FB1F98"/>
    <w:rsid w:val="00FB4B00"/>
    <w:rsid w:val="00FD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D3427A"/>
  <w15:chartTrackingRefBased/>
  <w15:docId w15:val="{4F961A22-9CB6-4DD7-98E3-AA9C30F6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B181E"/>
    <w:rPr>
      <w:color w:val="0563C1" w:themeColor="hyperlink"/>
      <w:u w:val="single"/>
    </w:rPr>
  </w:style>
  <w:style w:type="paragraph" w:styleId="a5">
    <w:name w:val="header"/>
    <w:basedOn w:val="a"/>
    <w:link w:val="a6"/>
    <w:uiPriority w:val="99"/>
    <w:unhideWhenUsed/>
    <w:rsid w:val="001B2522"/>
    <w:pPr>
      <w:tabs>
        <w:tab w:val="center" w:pos="4252"/>
        <w:tab w:val="right" w:pos="8504"/>
      </w:tabs>
      <w:snapToGrid w:val="0"/>
    </w:pPr>
  </w:style>
  <w:style w:type="character" w:customStyle="1" w:styleId="a6">
    <w:name w:val="ヘッダー (文字)"/>
    <w:basedOn w:val="a0"/>
    <w:link w:val="a5"/>
    <w:uiPriority w:val="99"/>
    <w:rsid w:val="001B2522"/>
  </w:style>
  <w:style w:type="paragraph" w:styleId="a7">
    <w:name w:val="footer"/>
    <w:basedOn w:val="a"/>
    <w:link w:val="a8"/>
    <w:uiPriority w:val="99"/>
    <w:unhideWhenUsed/>
    <w:rsid w:val="001B2522"/>
    <w:pPr>
      <w:tabs>
        <w:tab w:val="center" w:pos="4252"/>
        <w:tab w:val="right" w:pos="8504"/>
      </w:tabs>
      <w:snapToGrid w:val="0"/>
    </w:pPr>
  </w:style>
  <w:style w:type="character" w:customStyle="1" w:styleId="a8">
    <w:name w:val="フッター (文字)"/>
    <w:basedOn w:val="a0"/>
    <w:link w:val="a7"/>
    <w:uiPriority w:val="99"/>
    <w:rsid w:val="001B2522"/>
  </w:style>
  <w:style w:type="paragraph" w:customStyle="1" w:styleId="Default">
    <w:name w:val="Default"/>
    <w:rsid w:val="00CC70C3"/>
    <w:pPr>
      <w:widowControl w:val="0"/>
      <w:autoSpaceDE w:val="0"/>
      <w:autoSpaceDN w:val="0"/>
      <w:adjustRightInd w:val="0"/>
    </w:pPr>
    <w:rPr>
      <w:rFonts w:cs="ＭＳ 明朝"/>
      <w:color w:val="000000"/>
      <w:kern w:val="0"/>
      <w:szCs w:val="24"/>
    </w:rPr>
  </w:style>
  <w:style w:type="paragraph" w:styleId="a9">
    <w:name w:val="Balloon Text"/>
    <w:basedOn w:val="a"/>
    <w:link w:val="aa"/>
    <w:uiPriority w:val="99"/>
    <w:semiHidden/>
    <w:unhideWhenUsed/>
    <w:rsid w:val="00887F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F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yohokenjyoho.service-now.com/csm?id=ep_top"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ryohokenjyoho.service-now.com/csm?id=kb_article_view&amp;sysparm_article=KB001004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C69E5-47E5-4A06-9D5B-AE55C72C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819</Words>
  <Characters>4673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0950127</dc:creator>
  <cp:keywords/>
  <dc:description/>
  <cp:lastModifiedBy>0900155</cp:lastModifiedBy>
  <cp:revision>2</cp:revision>
  <cp:lastPrinted>2025-06-19T05:30:00Z</cp:lastPrinted>
  <dcterms:created xsi:type="dcterms:W3CDTF">2025-10-07T00:33:00Z</dcterms:created>
  <dcterms:modified xsi:type="dcterms:W3CDTF">2025-10-07T00:33:00Z</dcterms:modified>
</cp:coreProperties>
</file>