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D74E" w14:textId="77777777" w:rsidR="00CD2456" w:rsidRDefault="00CD2456" w:rsidP="00CD2456">
      <w:pPr>
        <w:jc w:val="center"/>
        <w:rPr>
          <w:rFonts w:ascii="ＭＳ ゴシック" w:eastAsia="ＭＳ ゴシック" w:hAnsi="ＭＳ ゴシック"/>
          <w:b/>
          <w:sz w:val="22"/>
          <w:szCs w:val="22"/>
        </w:rPr>
      </w:pPr>
      <w:bookmarkStart w:id="0" w:name="_Hlk208752365"/>
      <w:r w:rsidRPr="00B26819">
        <w:rPr>
          <w:rFonts w:ascii="ＭＳ ゴシック" w:eastAsia="ＭＳ ゴシック" w:hAnsi="ＭＳ ゴシック" w:hint="eastAsia"/>
          <w:b/>
          <w:sz w:val="22"/>
          <w:szCs w:val="22"/>
        </w:rPr>
        <w:t>熊本デスティネーションキャンペーン2026</w:t>
      </w:r>
      <w:r>
        <w:rPr>
          <w:rFonts w:ascii="ＭＳ ゴシック" w:eastAsia="ＭＳ ゴシック" w:hAnsi="ＭＳ ゴシック" w:hint="eastAsia"/>
          <w:b/>
          <w:sz w:val="22"/>
          <w:szCs w:val="22"/>
        </w:rPr>
        <w:t>プロモーション動画</w:t>
      </w:r>
    </w:p>
    <w:p w14:paraId="0AF0A986" w14:textId="1E1CD22C" w:rsidR="00CD2456" w:rsidRPr="00B46AED" w:rsidRDefault="00CD2456" w:rsidP="00CD245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「（仮）夏目漱石と熊本の仲間たちの旅」</w:t>
      </w:r>
      <w:r w:rsidRPr="00B26819">
        <w:rPr>
          <w:rFonts w:ascii="ＭＳ ゴシック" w:eastAsia="ＭＳ ゴシック" w:hAnsi="ＭＳ ゴシック" w:hint="eastAsia"/>
          <w:b/>
          <w:sz w:val="22"/>
          <w:szCs w:val="22"/>
        </w:rPr>
        <w:t>制作業務委託</w:t>
      </w:r>
      <w:r w:rsidRPr="00C1120D">
        <w:rPr>
          <w:rFonts w:ascii="ＭＳ ゴシック" w:eastAsia="ＭＳ ゴシック" w:hAnsi="ＭＳ ゴシック" w:hint="eastAsia"/>
          <w:b/>
        </w:rPr>
        <w:t>プロポーザル</w:t>
      </w:r>
      <w:bookmarkEnd w:id="0"/>
      <w:r>
        <w:rPr>
          <w:rFonts w:ascii="ＭＳ ゴシック" w:eastAsia="ＭＳ ゴシック" w:hAnsi="ＭＳ ゴシック" w:hint="eastAsia"/>
          <w:b/>
        </w:rPr>
        <w:t>募集要領</w:t>
      </w:r>
    </w:p>
    <w:p w14:paraId="4DA43985" w14:textId="77777777" w:rsidR="00CD2456" w:rsidRDefault="00CD2456" w:rsidP="00CD2456">
      <w:pPr>
        <w:rPr>
          <w:rFonts w:ascii="ＭＳ ゴシック" w:eastAsia="ＭＳ ゴシック" w:hAnsi="ＭＳ ゴシック"/>
          <w:b/>
        </w:rPr>
      </w:pPr>
    </w:p>
    <w:p w14:paraId="24FDFFBE" w14:textId="77777777" w:rsidR="00375619" w:rsidRPr="00C1120D" w:rsidRDefault="00375619">
      <w:pPr>
        <w:rPr>
          <w:rFonts w:ascii="ＭＳ ゴシック" w:eastAsia="ＭＳ ゴシック" w:hAnsi="ＭＳ ゴシック"/>
          <w:b/>
        </w:rPr>
      </w:pPr>
    </w:p>
    <w:p w14:paraId="3F48DABD" w14:textId="77777777" w:rsidR="00087AF6" w:rsidRPr="00C1120D" w:rsidRDefault="00375619">
      <w:pPr>
        <w:rPr>
          <w:rFonts w:ascii="ＭＳ ゴシック" w:eastAsia="ＭＳ ゴシック" w:hAnsi="ＭＳ ゴシック"/>
          <w:b/>
        </w:rPr>
      </w:pPr>
      <w:r w:rsidRPr="00C1120D">
        <w:rPr>
          <w:rFonts w:ascii="ＭＳ ゴシック" w:eastAsia="ＭＳ ゴシック" w:hAnsi="ＭＳ ゴシック" w:hint="eastAsia"/>
          <w:b/>
        </w:rPr>
        <w:t>１</w:t>
      </w:r>
      <w:r w:rsidR="003B7F8F" w:rsidRPr="00C1120D">
        <w:rPr>
          <w:rFonts w:ascii="ＭＳ ゴシック" w:eastAsia="ＭＳ ゴシック" w:hAnsi="ＭＳ ゴシック" w:hint="eastAsia"/>
          <w:b/>
        </w:rPr>
        <w:t xml:space="preserve">　</w:t>
      </w:r>
      <w:r w:rsidR="004B3A80" w:rsidRPr="00C1120D">
        <w:rPr>
          <w:rFonts w:ascii="ＭＳ ゴシック" w:eastAsia="ＭＳ ゴシック" w:hAnsi="ＭＳ ゴシック" w:hint="eastAsia"/>
          <w:b/>
        </w:rPr>
        <w:t>業務概要</w:t>
      </w:r>
    </w:p>
    <w:p w14:paraId="45A68B71" w14:textId="77777777" w:rsidR="007A5D12" w:rsidRPr="007A5D12" w:rsidRDefault="007A5D12" w:rsidP="007A5D12">
      <w:pPr>
        <w:ind w:firstLineChars="100" w:firstLine="210"/>
        <w:rPr>
          <w:rFonts w:ascii="ＭＳ ゴシック" w:eastAsia="ＭＳ ゴシック" w:hAnsi="ＭＳ ゴシック"/>
        </w:rPr>
      </w:pPr>
      <w:r w:rsidRPr="007A5D12">
        <w:rPr>
          <w:rFonts w:ascii="ＭＳ ゴシック" w:eastAsia="ＭＳ ゴシック" w:hAnsi="ＭＳ ゴシック" w:hint="eastAsia"/>
        </w:rPr>
        <w:t>（１）業務の目的</w:t>
      </w:r>
    </w:p>
    <w:p w14:paraId="6A65E697" w14:textId="75EDD836" w:rsidR="00723BD0" w:rsidRPr="00723BD0" w:rsidRDefault="00723BD0" w:rsidP="00723BD0">
      <w:pPr>
        <w:ind w:leftChars="400" w:left="840" w:firstLineChars="100" w:firstLine="210"/>
        <w:rPr>
          <w:rFonts w:ascii="ＭＳ ゴシック" w:eastAsia="ＭＳ ゴシック" w:hAnsi="ＭＳ ゴシック"/>
          <w:szCs w:val="21"/>
        </w:rPr>
      </w:pPr>
      <w:r w:rsidRPr="00723BD0">
        <w:rPr>
          <w:rFonts w:ascii="ＭＳ ゴシック" w:eastAsia="ＭＳ ゴシック" w:hAnsi="ＭＳ ゴシック" w:hint="eastAsia"/>
          <w:szCs w:val="21"/>
        </w:rPr>
        <w:t>２０２６年７月～９月の熊本デスティネーションキャンペーン（以下、「熊本ＤＣ」という。）に向け、文化面での誘客を強化するため、</w:t>
      </w:r>
      <w:r w:rsidR="00C71C4D">
        <w:rPr>
          <w:rFonts w:ascii="ＭＳ ゴシック" w:eastAsia="ＭＳ ゴシック" w:hAnsi="ＭＳ ゴシック" w:hint="eastAsia"/>
          <w:szCs w:val="21"/>
        </w:rPr>
        <w:t>令和８年度に</w:t>
      </w:r>
      <w:r w:rsidRPr="00723BD0">
        <w:rPr>
          <w:rFonts w:ascii="ＭＳ ゴシック" w:eastAsia="ＭＳ ゴシック" w:hAnsi="ＭＳ ゴシック" w:hint="eastAsia"/>
          <w:szCs w:val="21"/>
        </w:rPr>
        <w:t>生誕１６０周年を迎える「夏目漱石」を軸にしながら、消費者の視点に立ったプロモーションのための数種類の動画を制作する。</w:t>
      </w:r>
    </w:p>
    <w:p w14:paraId="4214AF2A" w14:textId="1E51B429" w:rsidR="00CD2456" w:rsidRDefault="00723BD0" w:rsidP="00723BD0">
      <w:pPr>
        <w:ind w:leftChars="400" w:left="840" w:firstLineChars="100" w:firstLine="210"/>
        <w:rPr>
          <w:rFonts w:ascii="ＭＳ ゴシック" w:eastAsia="ＭＳ ゴシック" w:hAnsi="ＭＳ ゴシック"/>
          <w:szCs w:val="21"/>
        </w:rPr>
      </w:pPr>
      <w:r w:rsidRPr="00723BD0">
        <w:rPr>
          <w:rFonts w:ascii="ＭＳ ゴシック" w:eastAsia="ＭＳ ゴシック" w:hAnsi="ＭＳ ゴシック" w:hint="eastAsia"/>
          <w:szCs w:val="21"/>
        </w:rPr>
        <w:t>制作にあたっては、県内観光素材を活用するとともに、キャンペーンのテーマである「冒険」と「仲間づくり」を意識した内容とすることで、期間中の本県への誘客に繋げることを目的とする。</w:t>
      </w:r>
    </w:p>
    <w:p w14:paraId="3B4659AA" w14:textId="77777777" w:rsidR="007A5D12" w:rsidRPr="007A5D12" w:rsidRDefault="007A5D12" w:rsidP="007A5D12">
      <w:pPr>
        <w:ind w:firstLineChars="100" w:firstLine="210"/>
        <w:rPr>
          <w:rFonts w:ascii="ＭＳ ゴシック" w:eastAsia="ＭＳ ゴシック" w:hAnsi="ＭＳ ゴシック"/>
        </w:rPr>
      </w:pPr>
      <w:r w:rsidRPr="007A5D12">
        <w:rPr>
          <w:rFonts w:ascii="ＭＳ ゴシック" w:eastAsia="ＭＳ ゴシック" w:hAnsi="ＭＳ ゴシック" w:hint="eastAsia"/>
        </w:rPr>
        <w:t>（２）委託業務内容</w:t>
      </w:r>
    </w:p>
    <w:p w14:paraId="02DD461A" w14:textId="77777777" w:rsidR="00CD2456" w:rsidRPr="005D216C" w:rsidRDefault="007A5D12" w:rsidP="00CD2456">
      <w:pPr>
        <w:ind w:left="840" w:hangingChars="400" w:hanging="840"/>
        <w:rPr>
          <w:rFonts w:ascii="ＭＳ ゴシック" w:eastAsia="ＭＳ ゴシック" w:hAnsi="ＭＳ ゴシック"/>
        </w:rPr>
      </w:pPr>
      <w:r w:rsidRPr="007A5D1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A5D12">
        <w:rPr>
          <w:rFonts w:ascii="ＭＳ ゴシック" w:eastAsia="ＭＳ ゴシック" w:hAnsi="ＭＳ ゴシック" w:hint="eastAsia"/>
        </w:rPr>
        <w:t xml:space="preserve">　</w:t>
      </w:r>
      <w:r w:rsidR="00CD2456" w:rsidRPr="005D216C">
        <w:rPr>
          <w:rFonts w:ascii="ＭＳ ゴシック" w:eastAsia="ＭＳ ゴシック" w:hAnsi="ＭＳ ゴシック" w:hint="eastAsia"/>
        </w:rPr>
        <w:t>別添「</w:t>
      </w:r>
      <w:r w:rsidR="00CD2456" w:rsidRPr="00B46AED">
        <w:rPr>
          <w:rFonts w:ascii="ＭＳ ゴシック" w:eastAsia="ＭＳ ゴシック" w:hAnsi="ＭＳ ゴシック" w:hint="eastAsia"/>
        </w:rPr>
        <w:t>熊本デスティネーションキャンペーン2026プロモーション動画</w:t>
      </w:r>
      <w:r w:rsidR="00CD2456">
        <w:rPr>
          <w:rFonts w:ascii="ＭＳ ゴシック" w:eastAsia="ＭＳ ゴシック" w:hAnsi="ＭＳ ゴシック" w:hint="eastAsia"/>
        </w:rPr>
        <w:t>『</w:t>
      </w:r>
      <w:r w:rsidR="00CD2456" w:rsidRPr="00B46AED">
        <w:rPr>
          <w:rFonts w:ascii="ＭＳ ゴシック" w:eastAsia="ＭＳ ゴシック" w:hAnsi="ＭＳ ゴシック" w:hint="eastAsia"/>
        </w:rPr>
        <w:t>（仮）夏目漱石と熊本の仲間たちの旅</w:t>
      </w:r>
      <w:r w:rsidR="00CD2456">
        <w:rPr>
          <w:rFonts w:ascii="ＭＳ ゴシック" w:eastAsia="ＭＳ ゴシック" w:hAnsi="ＭＳ ゴシック" w:hint="eastAsia"/>
        </w:rPr>
        <w:t>』</w:t>
      </w:r>
      <w:r w:rsidR="00CD2456" w:rsidRPr="00B26819">
        <w:rPr>
          <w:rFonts w:ascii="ＭＳ ゴシック" w:eastAsia="ＭＳ ゴシック" w:hAnsi="ＭＳ ゴシック" w:hint="eastAsia"/>
        </w:rPr>
        <w:t>制作業務委託仕様書</w:t>
      </w:r>
      <w:r w:rsidR="00CD2456" w:rsidRPr="005D216C">
        <w:rPr>
          <w:rFonts w:ascii="ＭＳ ゴシック" w:eastAsia="ＭＳ ゴシック" w:hAnsi="ＭＳ ゴシック" w:hint="eastAsia"/>
        </w:rPr>
        <w:t>」</w:t>
      </w:r>
      <w:r w:rsidR="00CD2456">
        <w:rPr>
          <w:rFonts w:ascii="ＭＳ ゴシック" w:eastAsia="ＭＳ ゴシック" w:hAnsi="ＭＳ ゴシック" w:hint="eastAsia"/>
        </w:rPr>
        <w:t>（以下「仕様書</w:t>
      </w:r>
      <w:r w:rsidR="00CD2456" w:rsidRPr="005D216C">
        <w:rPr>
          <w:rFonts w:ascii="ＭＳ ゴシック" w:eastAsia="ＭＳ ゴシック" w:hAnsi="ＭＳ ゴシック" w:hint="eastAsia"/>
        </w:rPr>
        <w:t>」という。）のとおり</w:t>
      </w:r>
    </w:p>
    <w:p w14:paraId="066A48C1" w14:textId="77777777" w:rsidR="007A5D12" w:rsidRPr="007A5D12" w:rsidRDefault="007A5D12" w:rsidP="007A5D12">
      <w:pPr>
        <w:ind w:firstLineChars="100" w:firstLine="210"/>
        <w:rPr>
          <w:rFonts w:ascii="ＭＳ ゴシック" w:eastAsia="ＭＳ ゴシック" w:hAnsi="ＭＳ ゴシック"/>
        </w:rPr>
      </w:pPr>
      <w:r w:rsidRPr="007A5D12">
        <w:rPr>
          <w:rFonts w:ascii="ＭＳ ゴシック" w:eastAsia="ＭＳ ゴシック" w:hAnsi="ＭＳ ゴシック" w:hint="eastAsia"/>
        </w:rPr>
        <w:t>（３）委託期間</w:t>
      </w:r>
    </w:p>
    <w:p w14:paraId="6E2FE2E9" w14:textId="3317408A" w:rsidR="003B7F8F" w:rsidRPr="00C1120D" w:rsidRDefault="007A5D12" w:rsidP="007A5D12">
      <w:pPr>
        <w:rPr>
          <w:rFonts w:ascii="ＭＳ ゴシック" w:eastAsia="ＭＳ ゴシック" w:hAnsi="ＭＳ ゴシック"/>
        </w:rPr>
      </w:pPr>
      <w:r w:rsidRPr="007A5D1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A5D12">
        <w:rPr>
          <w:rFonts w:ascii="ＭＳ ゴシック" w:eastAsia="ＭＳ ゴシック" w:hAnsi="ＭＳ ゴシック" w:hint="eastAsia"/>
        </w:rPr>
        <w:t>契約日から令和８年（２０２６年）３月３１日（火）まで</w:t>
      </w:r>
    </w:p>
    <w:p w14:paraId="3E21055F" w14:textId="77777777" w:rsidR="00087AF6" w:rsidRPr="00C1120D" w:rsidRDefault="00296383" w:rsidP="007A5D12">
      <w:pPr>
        <w:ind w:firstLineChars="100" w:firstLine="210"/>
        <w:rPr>
          <w:rFonts w:ascii="ＭＳ ゴシック" w:eastAsia="ＭＳ ゴシック" w:hAnsi="ＭＳ ゴシック"/>
        </w:rPr>
      </w:pPr>
      <w:r w:rsidRPr="006E413B">
        <w:rPr>
          <w:rFonts w:ascii="ＭＳ ゴシック" w:eastAsia="ＭＳ ゴシック" w:hAnsi="ＭＳ ゴシック" w:hint="eastAsia"/>
        </w:rPr>
        <w:t>（４）</w:t>
      </w:r>
      <w:r w:rsidR="000029D4" w:rsidRPr="006E413B">
        <w:rPr>
          <w:rFonts w:ascii="ＭＳ ゴシック" w:eastAsia="ＭＳ ゴシック" w:hAnsi="ＭＳ ゴシック" w:hint="eastAsia"/>
        </w:rPr>
        <w:t>委託料</w:t>
      </w:r>
    </w:p>
    <w:p w14:paraId="13D7E9C0" w14:textId="4BFAEA29" w:rsidR="00296383" w:rsidRPr="00C1120D" w:rsidRDefault="00296383" w:rsidP="00375619">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7A5D12">
        <w:rPr>
          <w:rFonts w:ascii="ＭＳ ゴシック" w:eastAsia="ＭＳ ゴシック" w:hAnsi="ＭＳ ゴシック" w:hint="eastAsia"/>
        </w:rPr>
        <w:t xml:space="preserve">　　</w:t>
      </w:r>
      <w:r w:rsidR="007A5D12" w:rsidRPr="006E413B">
        <w:rPr>
          <w:rFonts w:ascii="ＭＳ ゴシック" w:eastAsia="ＭＳ ゴシック" w:hAnsi="ＭＳ ゴシック" w:hint="eastAsia"/>
        </w:rPr>
        <w:t>１</w:t>
      </w:r>
      <w:r w:rsidR="00CD2456" w:rsidRPr="006E413B">
        <w:rPr>
          <w:rFonts w:ascii="ＭＳ ゴシック" w:eastAsia="ＭＳ ゴシック" w:hAnsi="ＭＳ ゴシック" w:hint="eastAsia"/>
        </w:rPr>
        <w:t>７</w:t>
      </w:r>
      <w:r w:rsidR="004621D7" w:rsidRPr="006E413B">
        <w:rPr>
          <w:rFonts w:ascii="ＭＳ ゴシック" w:eastAsia="ＭＳ ゴシック" w:hAnsi="ＭＳ ゴシック" w:hint="eastAsia"/>
        </w:rPr>
        <w:t>，</w:t>
      </w:r>
      <w:r w:rsidR="00CD2456" w:rsidRPr="006E413B">
        <w:rPr>
          <w:rFonts w:ascii="ＭＳ ゴシック" w:eastAsia="ＭＳ ゴシック" w:hAnsi="ＭＳ ゴシック" w:hint="eastAsia"/>
        </w:rPr>
        <w:t>２</w:t>
      </w:r>
      <w:r w:rsidR="006E413B" w:rsidRPr="006E413B">
        <w:rPr>
          <w:rFonts w:ascii="ＭＳ ゴシック" w:eastAsia="ＭＳ ゴシック" w:hAnsi="ＭＳ ゴシック" w:hint="eastAsia"/>
        </w:rPr>
        <w:t>４２</w:t>
      </w:r>
      <w:r w:rsidR="004621D7" w:rsidRPr="006E413B">
        <w:rPr>
          <w:rFonts w:ascii="ＭＳ ゴシック" w:eastAsia="ＭＳ ゴシック" w:hAnsi="ＭＳ ゴシック" w:hint="eastAsia"/>
        </w:rPr>
        <w:t>，</w:t>
      </w:r>
      <w:r w:rsidR="006E413B" w:rsidRPr="006E413B">
        <w:rPr>
          <w:rFonts w:ascii="ＭＳ ゴシック" w:eastAsia="ＭＳ ゴシック" w:hAnsi="ＭＳ ゴシック" w:hint="eastAsia"/>
        </w:rPr>
        <w:t>５</w:t>
      </w:r>
      <w:r w:rsidR="004621D7" w:rsidRPr="006E413B">
        <w:rPr>
          <w:rFonts w:ascii="ＭＳ ゴシック" w:eastAsia="ＭＳ ゴシック" w:hAnsi="ＭＳ ゴシック" w:hint="eastAsia"/>
        </w:rPr>
        <w:t>００</w:t>
      </w:r>
      <w:r w:rsidRPr="006E413B">
        <w:rPr>
          <w:rFonts w:ascii="ＭＳ ゴシック" w:eastAsia="ＭＳ ゴシック" w:hAnsi="ＭＳ ゴシック" w:hint="eastAsia"/>
        </w:rPr>
        <w:t>円（消費税及び地方消費税を含む）</w:t>
      </w:r>
      <w:r w:rsidR="000029D4" w:rsidRPr="006E413B">
        <w:rPr>
          <w:rFonts w:ascii="ＭＳ ゴシック" w:eastAsia="ＭＳ ゴシック" w:hAnsi="ＭＳ ゴシック" w:hint="eastAsia"/>
        </w:rPr>
        <w:t>を上限とする。</w:t>
      </w:r>
    </w:p>
    <w:p w14:paraId="5D2F353A" w14:textId="77777777" w:rsidR="00296383" w:rsidRPr="00C1120D" w:rsidRDefault="00296383" w:rsidP="00375619">
      <w:pPr>
        <w:rPr>
          <w:rFonts w:ascii="ＭＳ ゴシック" w:eastAsia="ＭＳ ゴシック" w:hAnsi="ＭＳ ゴシック"/>
        </w:rPr>
      </w:pPr>
    </w:p>
    <w:p w14:paraId="7719E109" w14:textId="77777777" w:rsidR="00F92328" w:rsidRPr="00C1120D" w:rsidRDefault="004B3A80" w:rsidP="00375619">
      <w:pPr>
        <w:rPr>
          <w:rFonts w:ascii="ＭＳ ゴシック" w:eastAsia="ＭＳ ゴシック" w:hAnsi="ＭＳ ゴシック"/>
          <w:b/>
        </w:rPr>
      </w:pPr>
      <w:r w:rsidRPr="00C1120D">
        <w:rPr>
          <w:rFonts w:ascii="ＭＳ ゴシック" w:eastAsia="ＭＳ ゴシック" w:hAnsi="ＭＳ ゴシック" w:hint="eastAsia"/>
          <w:b/>
        </w:rPr>
        <w:t xml:space="preserve">２　</w:t>
      </w:r>
      <w:r w:rsidR="00F92328" w:rsidRPr="00C1120D">
        <w:rPr>
          <w:rFonts w:ascii="ＭＳ ゴシック" w:eastAsia="ＭＳ ゴシック" w:hAnsi="ＭＳ ゴシック" w:hint="eastAsia"/>
          <w:b/>
        </w:rPr>
        <w:t>参加資格等</w:t>
      </w:r>
    </w:p>
    <w:p w14:paraId="36DB16D9" w14:textId="0810D653" w:rsidR="00F92328" w:rsidRPr="00C1120D" w:rsidRDefault="00F92328" w:rsidP="00F92328">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7A5D12">
        <w:rPr>
          <w:rFonts w:ascii="ＭＳ ゴシック" w:eastAsia="ＭＳ ゴシック" w:hAnsi="ＭＳ ゴシック" w:hint="eastAsia"/>
        </w:rPr>
        <w:t xml:space="preserve">　</w:t>
      </w:r>
      <w:r w:rsidRPr="00C1120D">
        <w:rPr>
          <w:rFonts w:ascii="ＭＳ ゴシック" w:eastAsia="ＭＳ ゴシック" w:hAnsi="ＭＳ ゴシック" w:hint="eastAsia"/>
        </w:rPr>
        <w:t>参加申込みをするに当たっては、次に掲げる全ての要件を満たした者であること。</w:t>
      </w:r>
    </w:p>
    <w:p w14:paraId="0E0850FC" w14:textId="77777777" w:rsidR="00F92328" w:rsidRPr="00C1120D" w:rsidRDefault="00F92328" w:rsidP="00393A8B">
      <w:pPr>
        <w:ind w:left="840" w:hangingChars="400" w:hanging="840"/>
        <w:rPr>
          <w:rFonts w:ascii="ＭＳ ゴシック" w:eastAsia="ＭＳ ゴシック" w:hAnsi="ＭＳ ゴシック"/>
        </w:rPr>
      </w:pPr>
      <w:r w:rsidRPr="00C1120D">
        <w:rPr>
          <w:rFonts w:ascii="ＭＳ ゴシック" w:eastAsia="ＭＳ ゴシック" w:hAnsi="ＭＳ ゴシック" w:hint="eastAsia"/>
        </w:rPr>
        <w:t xml:space="preserve">　　　</w:t>
      </w:r>
      <w:r w:rsidR="00393A8B" w:rsidRPr="00C1120D">
        <w:rPr>
          <w:rFonts w:ascii="ＭＳ ゴシック" w:eastAsia="ＭＳ ゴシック" w:hAnsi="ＭＳ ゴシック" w:hint="eastAsia"/>
        </w:rPr>
        <w:t>①</w:t>
      </w:r>
      <w:r w:rsidRPr="00C1120D">
        <w:rPr>
          <w:rFonts w:ascii="ＭＳ ゴシック" w:eastAsia="ＭＳ ゴシック" w:hAnsi="ＭＳ ゴシック" w:hint="eastAsia"/>
        </w:rPr>
        <w:t>会社更生法（平成１４年法律第１５４号）第１７条の規定による更生手続き開始の申立を行った又は申立てをなされた者にあっては、裁判所から当該申立てに係る更生計画認可決定を受けていること。</w:t>
      </w:r>
    </w:p>
    <w:p w14:paraId="70179854" w14:textId="77777777" w:rsidR="00F92328" w:rsidRPr="00C1120D" w:rsidRDefault="00393A8B" w:rsidP="00F92328">
      <w:pPr>
        <w:ind w:leftChars="300" w:left="840" w:hangingChars="100" w:hanging="210"/>
        <w:rPr>
          <w:rFonts w:ascii="ＭＳ ゴシック" w:eastAsia="ＭＳ ゴシック" w:hAnsi="ＭＳ ゴシック"/>
        </w:rPr>
      </w:pPr>
      <w:r w:rsidRPr="00C1120D">
        <w:rPr>
          <w:rFonts w:ascii="ＭＳ ゴシック" w:eastAsia="ＭＳ ゴシック" w:hAnsi="ＭＳ ゴシック" w:hint="eastAsia"/>
        </w:rPr>
        <w:t>②</w:t>
      </w:r>
      <w:r w:rsidR="00F92328" w:rsidRPr="00C1120D">
        <w:rPr>
          <w:rFonts w:ascii="ＭＳ ゴシック" w:eastAsia="ＭＳ ゴシック" w:hAnsi="ＭＳ ゴシック" w:hint="eastAsia"/>
        </w:rPr>
        <w:t>民事再生法（平成１１年法律第２２５号）第２１条の規定による再生手続き開始の申立を行った又は申立てをなされた者にあっては、裁判所から当該申立てに係る再生計画認可決定を受けていること。</w:t>
      </w:r>
    </w:p>
    <w:p w14:paraId="543BC4FA" w14:textId="77777777" w:rsidR="00F92328" w:rsidRPr="00C1120D" w:rsidRDefault="00393A8B" w:rsidP="00F92328">
      <w:pPr>
        <w:ind w:leftChars="300" w:left="840" w:hangingChars="100" w:hanging="210"/>
        <w:rPr>
          <w:rFonts w:ascii="ＭＳ ゴシック" w:eastAsia="ＭＳ ゴシック" w:hAnsi="ＭＳ ゴシック"/>
        </w:rPr>
      </w:pPr>
      <w:r w:rsidRPr="00C1120D">
        <w:rPr>
          <w:rFonts w:ascii="ＭＳ ゴシック" w:eastAsia="ＭＳ ゴシック" w:hAnsi="ＭＳ ゴシック" w:hint="eastAsia"/>
        </w:rPr>
        <w:t>③</w:t>
      </w:r>
      <w:r w:rsidR="00F92328" w:rsidRPr="00C1120D">
        <w:rPr>
          <w:rFonts w:ascii="ＭＳ ゴシック" w:eastAsia="ＭＳ ゴシック" w:hAnsi="ＭＳ ゴシック" w:hint="eastAsia"/>
        </w:rPr>
        <w:t>参加申込み及び企画提案書提出の時点において、熊本県物品購入等及び業務委託等契約に係る指名停止等の措置要領（平成１４年熊本県告示第８１１号）第２条第１項の規定による指名停止期間中でないこと。</w:t>
      </w:r>
    </w:p>
    <w:p w14:paraId="14008B68" w14:textId="77777777" w:rsidR="00F92328" w:rsidRPr="00C1120D" w:rsidRDefault="00393A8B" w:rsidP="00F92328">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④</w:t>
      </w:r>
      <w:r w:rsidR="00F92328" w:rsidRPr="00C1120D">
        <w:rPr>
          <w:rFonts w:ascii="ＭＳ ゴシック" w:eastAsia="ＭＳ ゴシック" w:hAnsi="ＭＳ ゴシック" w:hint="eastAsia"/>
        </w:rPr>
        <w:t>暴力団または暴力団員若しくはその構成員（暴力団の構成員を含む）の統制下にないこと。</w:t>
      </w:r>
    </w:p>
    <w:p w14:paraId="73F0CD6D" w14:textId="77777777" w:rsidR="00F92328" w:rsidRPr="00C1120D" w:rsidRDefault="00F92328" w:rsidP="00375619">
      <w:pPr>
        <w:rPr>
          <w:rFonts w:ascii="ＭＳ ゴシック" w:eastAsia="ＭＳ ゴシック" w:hAnsi="ＭＳ ゴシック"/>
          <w:b/>
        </w:rPr>
      </w:pPr>
    </w:p>
    <w:p w14:paraId="7805B4B9" w14:textId="77777777" w:rsidR="004B3A80" w:rsidRPr="00C1120D" w:rsidRDefault="00F92328" w:rsidP="00375619">
      <w:pPr>
        <w:rPr>
          <w:rFonts w:ascii="ＭＳ ゴシック" w:eastAsia="ＭＳ ゴシック" w:hAnsi="ＭＳ ゴシック"/>
          <w:b/>
        </w:rPr>
      </w:pPr>
      <w:r w:rsidRPr="00C1120D">
        <w:rPr>
          <w:rFonts w:ascii="ＭＳ ゴシック" w:eastAsia="ＭＳ ゴシック" w:hAnsi="ＭＳ ゴシック" w:hint="eastAsia"/>
          <w:b/>
        </w:rPr>
        <w:t>３　委託業者の</w:t>
      </w:r>
      <w:r w:rsidR="004B3A80" w:rsidRPr="00C1120D">
        <w:rPr>
          <w:rFonts w:ascii="ＭＳ ゴシック" w:eastAsia="ＭＳ ゴシック" w:hAnsi="ＭＳ ゴシック" w:hint="eastAsia"/>
          <w:b/>
        </w:rPr>
        <w:t>選定方法</w:t>
      </w:r>
    </w:p>
    <w:p w14:paraId="0DF30D3A" w14:textId="77777777" w:rsidR="004B3A80" w:rsidRPr="00C1120D" w:rsidRDefault="003B3F8A" w:rsidP="007A5D12">
      <w:pPr>
        <w:ind w:leftChars="200" w:left="420" w:firstLineChars="100" w:firstLine="210"/>
        <w:rPr>
          <w:rFonts w:ascii="ＭＳ ゴシック" w:eastAsia="ＭＳ ゴシック" w:hAnsi="ＭＳ ゴシック"/>
        </w:rPr>
      </w:pPr>
      <w:r w:rsidRPr="00C1120D">
        <w:rPr>
          <w:rFonts w:ascii="ＭＳ ゴシック" w:eastAsia="ＭＳ ゴシック" w:hAnsi="ＭＳ ゴシック" w:hint="eastAsia"/>
        </w:rPr>
        <w:t>応募者から提出された企画提案書</w:t>
      </w:r>
      <w:r w:rsidR="004B3A80" w:rsidRPr="00C1120D">
        <w:rPr>
          <w:rFonts w:ascii="ＭＳ ゴシック" w:eastAsia="ＭＳ ゴシック" w:hAnsi="ＭＳ ゴシック" w:hint="eastAsia"/>
        </w:rPr>
        <w:t>の内容を審査したうえで業務委託先を決定する。</w:t>
      </w:r>
    </w:p>
    <w:p w14:paraId="404F32D3" w14:textId="77777777" w:rsidR="003B3F8A" w:rsidRPr="00C1120D" w:rsidRDefault="003B3F8A" w:rsidP="003B3F8A">
      <w:pPr>
        <w:ind w:leftChars="200" w:left="420"/>
        <w:rPr>
          <w:rFonts w:ascii="ＭＳ ゴシック" w:eastAsia="ＭＳ ゴシック" w:hAnsi="ＭＳ ゴシック"/>
        </w:rPr>
      </w:pPr>
    </w:p>
    <w:p w14:paraId="395DB0CE" w14:textId="77777777" w:rsidR="003B3F8A" w:rsidRPr="00C1120D" w:rsidRDefault="003B3F8A" w:rsidP="003B3F8A">
      <w:pPr>
        <w:ind w:left="422" w:hangingChars="200" w:hanging="422"/>
        <w:rPr>
          <w:rFonts w:ascii="ＭＳ ゴシック" w:eastAsia="ＭＳ ゴシック" w:hAnsi="ＭＳ ゴシック"/>
          <w:b/>
        </w:rPr>
      </w:pPr>
      <w:r w:rsidRPr="00C1120D">
        <w:rPr>
          <w:rFonts w:ascii="ＭＳ ゴシック" w:eastAsia="ＭＳ ゴシック" w:hAnsi="ＭＳ ゴシック" w:hint="eastAsia"/>
          <w:b/>
        </w:rPr>
        <w:t>４　参加手続き等</w:t>
      </w:r>
    </w:p>
    <w:p w14:paraId="5A5494BE" w14:textId="77777777" w:rsidR="004B3A80" w:rsidRPr="00C1120D" w:rsidRDefault="003B3F8A" w:rsidP="007A5D12">
      <w:pPr>
        <w:ind w:leftChars="100" w:left="420" w:hangingChars="100" w:hanging="210"/>
        <w:rPr>
          <w:rFonts w:ascii="ＭＳ ゴシック" w:eastAsia="ＭＳ ゴシック" w:hAnsi="ＭＳ ゴシック"/>
        </w:rPr>
      </w:pPr>
      <w:r w:rsidRPr="00C1120D">
        <w:rPr>
          <w:rFonts w:ascii="ＭＳ ゴシック" w:eastAsia="ＭＳ ゴシック" w:hAnsi="ＭＳ ゴシック" w:hint="eastAsia"/>
        </w:rPr>
        <w:t>（１）</w:t>
      </w:r>
      <w:r w:rsidR="00457AF5" w:rsidRPr="00C1120D">
        <w:rPr>
          <w:rFonts w:ascii="ＭＳ ゴシック" w:eastAsia="ＭＳ ゴシック" w:hAnsi="ＭＳ ゴシック" w:hint="eastAsia"/>
        </w:rPr>
        <w:t>プロポーザルに参加を希望する者は参加表明書（様式</w:t>
      </w:r>
      <w:r w:rsidR="00464904" w:rsidRPr="00C1120D">
        <w:rPr>
          <w:rFonts w:ascii="ＭＳ ゴシック" w:eastAsia="ＭＳ ゴシック" w:hAnsi="ＭＳ ゴシック" w:hint="eastAsia"/>
        </w:rPr>
        <w:t>第</w:t>
      </w:r>
      <w:r w:rsidR="00457AF5" w:rsidRPr="00C1120D">
        <w:rPr>
          <w:rFonts w:ascii="ＭＳ ゴシック" w:eastAsia="ＭＳ ゴシック" w:hAnsi="ＭＳ ゴシック" w:hint="eastAsia"/>
        </w:rPr>
        <w:t>１号）を期限までに提出すること。</w:t>
      </w:r>
    </w:p>
    <w:p w14:paraId="50AC679A" w14:textId="26895AE8" w:rsidR="007A5D12" w:rsidRDefault="004B3A80" w:rsidP="007A5D12">
      <w:pPr>
        <w:ind w:left="420" w:hangingChars="200" w:hanging="420"/>
        <w:rPr>
          <w:rFonts w:ascii="ＭＳ ゴシック" w:eastAsia="ＭＳ ゴシック" w:hAnsi="ＭＳ ゴシック"/>
        </w:rPr>
      </w:pPr>
      <w:r w:rsidRPr="00C1120D">
        <w:rPr>
          <w:rFonts w:ascii="ＭＳ ゴシック" w:eastAsia="ＭＳ ゴシック" w:hAnsi="ＭＳ ゴシック" w:hint="eastAsia"/>
        </w:rPr>
        <w:t xml:space="preserve">　　</w:t>
      </w:r>
      <w:r w:rsidR="00457AF5" w:rsidRPr="00C1120D">
        <w:rPr>
          <w:rFonts w:ascii="ＭＳ ゴシック" w:eastAsia="ＭＳ ゴシック" w:hAnsi="ＭＳ ゴシック" w:hint="eastAsia"/>
        </w:rPr>
        <w:t xml:space="preserve">　①提出期限　</w:t>
      </w:r>
      <w:r w:rsidR="00393A8B" w:rsidRPr="00C1120D">
        <w:rPr>
          <w:rFonts w:ascii="ＭＳ ゴシック" w:eastAsia="ＭＳ ゴシック" w:hAnsi="ＭＳ ゴシック" w:hint="eastAsia"/>
        </w:rPr>
        <w:t>令和７</w:t>
      </w:r>
      <w:r w:rsidRPr="00C1120D">
        <w:rPr>
          <w:rFonts w:ascii="ＭＳ ゴシック" w:eastAsia="ＭＳ ゴシック" w:hAnsi="ＭＳ ゴシック" w:hint="eastAsia"/>
        </w:rPr>
        <w:t>年</w:t>
      </w:r>
      <w:r w:rsidR="0070217B">
        <w:rPr>
          <w:rFonts w:ascii="ＭＳ ゴシック" w:eastAsia="ＭＳ ゴシック" w:hAnsi="ＭＳ ゴシック" w:hint="eastAsia"/>
        </w:rPr>
        <w:t>（２０２５年）</w:t>
      </w:r>
      <w:r w:rsidR="00CD2456">
        <w:rPr>
          <w:rFonts w:ascii="ＭＳ ゴシック" w:eastAsia="ＭＳ ゴシック" w:hAnsi="ＭＳ ゴシック" w:hint="eastAsia"/>
        </w:rPr>
        <w:t>１０</w:t>
      </w:r>
      <w:r w:rsidR="00393A8B" w:rsidRPr="00C1120D">
        <w:rPr>
          <w:rFonts w:ascii="ＭＳ ゴシック" w:eastAsia="ＭＳ ゴシック" w:hAnsi="ＭＳ ゴシック" w:hint="eastAsia"/>
        </w:rPr>
        <w:t>月</w:t>
      </w:r>
      <w:r w:rsidR="00723BD0">
        <w:rPr>
          <w:rFonts w:ascii="ＭＳ ゴシック" w:eastAsia="ＭＳ ゴシック" w:hAnsi="ＭＳ ゴシック" w:hint="eastAsia"/>
        </w:rPr>
        <w:t>６</w:t>
      </w:r>
      <w:r w:rsidR="00393A8B" w:rsidRPr="00C1120D">
        <w:rPr>
          <w:rFonts w:ascii="ＭＳ ゴシック" w:eastAsia="ＭＳ ゴシック" w:hAnsi="ＭＳ ゴシック" w:hint="eastAsia"/>
        </w:rPr>
        <w:t>日（</w:t>
      </w:r>
      <w:r w:rsidR="00723BD0">
        <w:rPr>
          <w:rFonts w:ascii="ＭＳ ゴシック" w:eastAsia="ＭＳ ゴシック" w:hAnsi="ＭＳ ゴシック" w:hint="eastAsia"/>
        </w:rPr>
        <w:t>月</w:t>
      </w:r>
      <w:r w:rsidR="00393A8B" w:rsidRPr="00C1120D">
        <w:rPr>
          <w:rFonts w:ascii="ＭＳ ゴシック" w:eastAsia="ＭＳ ゴシック" w:hAnsi="ＭＳ ゴシック" w:hint="eastAsia"/>
        </w:rPr>
        <w:t>）午後５時</w:t>
      </w:r>
      <w:r w:rsidR="00457AF5" w:rsidRPr="00C1120D">
        <w:rPr>
          <w:rFonts w:ascii="ＭＳ ゴシック" w:eastAsia="ＭＳ ゴシック" w:hAnsi="ＭＳ ゴシック" w:hint="eastAsia"/>
        </w:rPr>
        <w:t>必着</w:t>
      </w:r>
    </w:p>
    <w:p w14:paraId="417AC7AC" w14:textId="7F613E9F" w:rsidR="007A5D12" w:rsidRPr="00C1120D" w:rsidRDefault="00457AF5" w:rsidP="007A5D12">
      <w:pPr>
        <w:ind w:leftChars="200" w:left="420" w:firstLineChars="100" w:firstLine="210"/>
        <w:rPr>
          <w:rFonts w:ascii="ＭＳ ゴシック" w:eastAsia="ＭＳ ゴシック" w:hAnsi="ＭＳ ゴシック"/>
        </w:rPr>
      </w:pPr>
      <w:r w:rsidRPr="00C1120D">
        <w:rPr>
          <w:rFonts w:ascii="ＭＳ ゴシック" w:eastAsia="ＭＳ ゴシック" w:hAnsi="ＭＳ ゴシック" w:hint="eastAsia"/>
        </w:rPr>
        <w:t xml:space="preserve">②提出方法　</w:t>
      </w:r>
      <w:r w:rsidR="007A5D12" w:rsidRPr="00C1120D">
        <w:rPr>
          <w:rFonts w:ascii="ＭＳ ゴシック" w:eastAsia="ＭＳ ゴシック" w:hAnsi="ＭＳ ゴシック" w:hint="eastAsia"/>
        </w:rPr>
        <w:t>持参、</w:t>
      </w:r>
      <w:r w:rsidR="007A5D12">
        <w:rPr>
          <w:rFonts w:ascii="ＭＳ ゴシック" w:eastAsia="ＭＳ ゴシック" w:hAnsi="ＭＳ ゴシック" w:hint="eastAsia"/>
        </w:rPr>
        <w:t>ＦＡＸ</w:t>
      </w:r>
      <w:r w:rsidR="007A5D12" w:rsidRPr="00C1120D">
        <w:rPr>
          <w:rFonts w:ascii="ＭＳ ゴシック" w:eastAsia="ＭＳ ゴシック" w:hAnsi="ＭＳ ゴシック" w:hint="eastAsia"/>
        </w:rPr>
        <w:t>、メールのいずれかにて提出</w:t>
      </w:r>
    </w:p>
    <w:p w14:paraId="1E4AF0CC" w14:textId="43EDB2C7" w:rsidR="007A5D12" w:rsidRPr="00C1120D" w:rsidRDefault="007A5D12" w:rsidP="007A5D12">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 xml:space="preserve">　　　　　　　　（持参以外の場合は、提出後、必ずその旨電話をすること）</w:t>
      </w:r>
    </w:p>
    <w:p w14:paraId="3052B6A8" w14:textId="77777777" w:rsidR="00393A8B" w:rsidRPr="00C1120D" w:rsidRDefault="00457AF5" w:rsidP="00393A8B">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lastRenderedPageBreak/>
        <w:t xml:space="preserve">③提出先　　</w:t>
      </w:r>
      <w:r w:rsidR="00393A8B" w:rsidRPr="00C1120D">
        <w:rPr>
          <w:rFonts w:ascii="ＭＳ ゴシック" w:eastAsia="ＭＳ ゴシック" w:hAnsi="ＭＳ ゴシック" w:hint="eastAsia"/>
        </w:rPr>
        <w:t>熊本デスティネーションキャンペーン実行委員会事務局</w:t>
      </w:r>
    </w:p>
    <w:p w14:paraId="70360E17" w14:textId="76E6D2DB" w:rsidR="00393A8B" w:rsidRPr="00C1120D" w:rsidRDefault="00393A8B" w:rsidP="00393A8B">
      <w:pPr>
        <w:ind w:firstLineChars="900" w:firstLine="1890"/>
        <w:rPr>
          <w:rFonts w:ascii="ＭＳ ゴシック" w:eastAsia="ＭＳ ゴシック" w:hAnsi="ＭＳ ゴシック"/>
        </w:rPr>
      </w:pPr>
      <w:r w:rsidRPr="00C1120D">
        <w:rPr>
          <w:rFonts w:ascii="ＭＳ ゴシック" w:eastAsia="ＭＳ ゴシック" w:hAnsi="ＭＳ ゴシック" w:hint="eastAsia"/>
        </w:rPr>
        <w:t>（熊本県観光文化部観光振興課</w:t>
      </w:r>
      <w:r w:rsidR="007A5D12">
        <w:rPr>
          <w:rFonts w:ascii="ＭＳ ゴシック" w:eastAsia="ＭＳ ゴシック" w:hAnsi="ＭＳ ゴシック" w:hint="eastAsia"/>
        </w:rPr>
        <w:t>国内観光推進室</w:t>
      </w:r>
      <w:r w:rsidRPr="00C1120D">
        <w:rPr>
          <w:rFonts w:ascii="ＭＳ ゴシック" w:eastAsia="ＭＳ ゴシック" w:hAnsi="ＭＳ ゴシック" w:hint="eastAsia"/>
        </w:rPr>
        <w:t>内）担当：</w:t>
      </w:r>
      <w:r w:rsidR="007A5D12">
        <w:rPr>
          <w:rFonts w:ascii="ＭＳ ゴシック" w:eastAsia="ＭＳ ゴシック" w:hAnsi="ＭＳ ゴシック" w:hint="eastAsia"/>
        </w:rPr>
        <w:t>髙橋</w:t>
      </w:r>
    </w:p>
    <w:p w14:paraId="64C777FF" w14:textId="77777777" w:rsidR="00962C5C" w:rsidRPr="00C1120D" w:rsidRDefault="0036457D" w:rsidP="00393A8B">
      <w:pPr>
        <w:ind w:firstLineChars="900" w:firstLine="1890"/>
        <w:rPr>
          <w:rFonts w:ascii="ＭＳ ゴシック" w:eastAsia="ＭＳ ゴシック" w:hAnsi="ＭＳ ゴシック"/>
        </w:rPr>
      </w:pPr>
      <w:r w:rsidRPr="00C1120D">
        <w:rPr>
          <w:rFonts w:ascii="ＭＳ ゴシック" w:eastAsia="ＭＳ ゴシック" w:hAnsi="ＭＳ ゴシック" w:hint="eastAsia"/>
        </w:rPr>
        <w:t xml:space="preserve">〒862-8570　</w:t>
      </w:r>
      <w:r w:rsidR="00393A8B" w:rsidRPr="00C1120D">
        <w:rPr>
          <w:rFonts w:ascii="ＭＳ ゴシック" w:eastAsia="ＭＳ ゴシック" w:hAnsi="ＭＳ ゴシック" w:hint="eastAsia"/>
        </w:rPr>
        <w:t>熊本市中央区水前寺６－１８－１</w:t>
      </w:r>
    </w:p>
    <w:p w14:paraId="5353645A" w14:textId="6585F8B3" w:rsidR="00962C5C" w:rsidRPr="00C1120D" w:rsidRDefault="00962C5C" w:rsidP="00962C5C">
      <w:pPr>
        <w:ind w:firstLineChars="800" w:firstLine="1680"/>
        <w:rPr>
          <w:rFonts w:ascii="ＭＳ ゴシック" w:eastAsia="ＭＳ ゴシック" w:hAnsi="ＭＳ ゴシック"/>
        </w:rPr>
      </w:pPr>
      <w:r w:rsidRPr="00C1120D">
        <w:rPr>
          <w:rFonts w:ascii="ＭＳ ゴシック" w:eastAsia="ＭＳ ゴシック" w:hAnsi="ＭＳ ゴシック" w:hint="eastAsia"/>
        </w:rPr>
        <w:t xml:space="preserve">　TEL：096-333-23</w:t>
      </w:r>
      <w:r w:rsidR="007A5D12">
        <w:rPr>
          <w:rFonts w:ascii="ＭＳ ゴシック" w:eastAsia="ＭＳ ゴシック" w:hAnsi="ＭＳ ゴシック" w:hint="eastAsia"/>
        </w:rPr>
        <w:t>54</w:t>
      </w:r>
      <w:r w:rsidRPr="00C1120D">
        <w:rPr>
          <w:rFonts w:ascii="ＭＳ ゴシック" w:eastAsia="ＭＳ ゴシック" w:hAnsi="ＭＳ ゴシック" w:hint="eastAsia"/>
        </w:rPr>
        <w:t xml:space="preserve">　　FAX：096-385-7077</w:t>
      </w:r>
    </w:p>
    <w:p w14:paraId="413DAE0E" w14:textId="77777777" w:rsidR="00962C5C" w:rsidRPr="00C1120D" w:rsidRDefault="00962C5C" w:rsidP="00962C5C">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 xml:space="preserve">　　　　　　Email：</w:t>
      </w:r>
      <w:r w:rsidR="00EB34B4">
        <w:rPr>
          <w:rFonts w:ascii="ＭＳ ゴシック" w:eastAsia="ＭＳ ゴシック" w:hAnsi="ＭＳ ゴシック"/>
        </w:rPr>
        <w:t>kankoshinko</w:t>
      </w:r>
      <w:r w:rsidR="00393A8B" w:rsidRPr="00C1120D">
        <w:rPr>
          <w:rFonts w:ascii="ＭＳ ゴシック" w:eastAsia="ＭＳ ゴシック" w:hAnsi="ＭＳ ゴシック"/>
        </w:rPr>
        <w:t>@pref.kumamoto.lg.jp</w:t>
      </w:r>
    </w:p>
    <w:p w14:paraId="764B355C" w14:textId="77777777" w:rsidR="00962C5C" w:rsidRPr="00C1120D" w:rsidRDefault="00962C5C"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（２）参加表明書の提出がない者に</w:t>
      </w:r>
      <w:r w:rsidR="00A42FF5" w:rsidRPr="00C1120D">
        <w:rPr>
          <w:rFonts w:ascii="ＭＳ ゴシック" w:eastAsia="ＭＳ ゴシック" w:hAnsi="ＭＳ ゴシック" w:hint="eastAsia"/>
        </w:rPr>
        <w:t>つい</w:t>
      </w:r>
      <w:r w:rsidRPr="00C1120D">
        <w:rPr>
          <w:rFonts w:ascii="ＭＳ ゴシック" w:eastAsia="ＭＳ ゴシック" w:hAnsi="ＭＳ ゴシック" w:hint="eastAsia"/>
        </w:rPr>
        <w:t>ては、本プロポーザルへの参加の意思がないものとみなす。</w:t>
      </w:r>
    </w:p>
    <w:p w14:paraId="3E4B084D" w14:textId="77777777" w:rsidR="00962C5C" w:rsidRPr="00C1120D" w:rsidRDefault="00962C5C" w:rsidP="00962C5C">
      <w:pPr>
        <w:ind w:firstLineChars="67" w:firstLine="141"/>
        <w:rPr>
          <w:rFonts w:ascii="ＭＳ ゴシック" w:eastAsia="ＭＳ ゴシック" w:hAnsi="ＭＳ ゴシック"/>
        </w:rPr>
      </w:pPr>
    </w:p>
    <w:p w14:paraId="5F8A51CE" w14:textId="77777777" w:rsidR="00962C5C" w:rsidRPr="00C1120D" w:rsidRDefault="007378A4" w:rsidP="00962C5C">
      <w:pPr>
        <w:ind w:firstLineChars="67" w:firstLine="141"/>
        <w:rPr>
          <w:rFonts w:ascii="ＭＳ ゴシック" w:eastAsia="ＭＳ ゴシック" w:hAnsi="ＭＳ ゴシック"/>
          <w:b/>
        </w:rPr>
      </w:pPr>
      <w:r w:rsidRPr="00C1120D">
        <w:rPr>
          <w:rFonts w:ascii="ＭＳ ゴシック" w:eastAsia="ＭＳ ゴシック" w:hAnsi="ＭＳ ゴシック" w:hint="eastAsia"/>
          <w:b/>
        </w:rPr>
        <w:t>５</w:t>
      </w:r>
      <w:r w:rsidR="001A78B7" w:rsidRPr="00C1120D">
        <w:rPr>
          <w:rFonts w:ascii="ＭＳ ゴシック" w:eastAsia="ＭＳ ゴシック" w:hAnsi="ＭＳ ゴシック" w:hint="eastAsia"/>
          <w:b/>
        </w:rPr>
        <w:t xml:space="preserve">　質問と回答</w:t>
      </w:r>
    </w:p>
    <w:p w14:paraId="587131E3" w14:textId="77777777" w:rsidR="00962C5C" w:rsidRPr="00C1120D" w:rsidRDefault="00962C5C" w:rsidP="00962C5C">
      <w:pPr>
        <w:ind w:firstLineChars="267" w:firstLine="561"/>
        <w:rPr>
          <w:rFonts w:ascii="ＭＳ ゴシック" w:eastAsia="ＭＳ ゴシック" w:hAnsi="ＭＳ ゴシック"/>
        </w:rPr>
      </w:pPr>
      <w:r w:rsidRPr="00C1120D">
        <w:rPr>
          <w:rFonts w:ascii="ＭＳ ゴシック" w:eastAsia="ＭＳ ゴシック" w:hAnsi="ＭＳ ゴシック" w:hint="eastAsia"/>
        </w:rPr>
        <w:t>本</w:t>
      </w:r>
      <w:r w:rsidR="001A78B7" w:rsidRPr="00C1120D">
        <w:rPr>
          <w:rFonts w:ascii="ＭＳ ゴシック" w:eastAsia="ＭＳ ゴシック" w:hAnsi="ＭＳ ゴシック" w:hint="eastAsia"/>
        </w:rPr>
        <w:t>業務委託に</w:t>
      </w:r>
      <w:r w:rsidRPr="00C1120D">
        <w:rPr>
          <w:rFonts w:ascii="ＭＳ ゴシック" w:eastAsia="ＭＳ ゴシック" w:hAnsi="ＭＳ ゴシック" w:hint="eastAsia"/>
        </w:rPr>
        <w:t>関する質疑は、「質問書」（様式</w:t>
      </w:r>
      <w:r w:rsidR="001A78B7" w:rsidRPr="00C1120D">
        <w:rPr>
          <w:rFonts w:ascii="ＭＳ ゴシック" w:eastAsia="ＭＳ ゴシック" w:hAnsi="ＭＳ ゴシック" w:hint="eastAsia"/>
        </w:rPr>
        <w:t>第</w:t>
      </w:r>
      <w:r w:rsidR="00464904" w:rsidRPr="00C1120D">
        <w:rPr>
          <w:rFonts w:ascii="ＭＳ ゴシック" w:eastAsia="ＭＳ ゴシック" w:hAnsi="ＭＳ ゴシック" w:hint="eastAsia"/>
        </w:rPr>
        <w:t>２</w:t>
      </w:r>
      <w:r w:rsidR="001A78B7" w:rsidRPr="00C1120D">
        <w:rPr>
          <w:rFonts w:ascii="ＭＳ ゴシック" w:eastAsia="ＭＳ ゴシック" w:hAnsi="ＭＳ ゴシック" w:hint="eastAsia"/>
        </w:rPr>
        <w:t>号</w:t>
      </w:r>
      <w:r w:rsidRPr="00C1120D">
        <w:rPr>
          <w:rFonts w:ascii="ＭＳ ゴシック" w:eastAsia="ＭＳ ゴシック" w:hAnsi="ＭＳ ゴシック" w:hint="eastAsia"/>
        </w:rPr>
        <w:t>）により行う。</w:t>
      </w:r>
    </w:p>
    <w:p w14:paraId="0993BA71" w14:textId="473F1B68" w:rsidR="00962C5C" w:rsidRPr="00C1120D" w:rsidRDefault="00962C5C"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 xml:space="preserve">（１）提出期限　　</w:t>
      </w:r>
      <w:r w:rsidR="008C7E49" w:rsidRPr="00C1120D">
        <w:rPr>
          <w:rFonts w:ascii="ＭＳ ゴシック" w:eastAsia="ＭＳ ゴシック" w:hAnsi="ＭＳ ゴシック" w:hint="eastAsia"/>
        </w:rPr>
        <w:t>令和７</w:t>
      </w:r>
      <w:r w:rsidRPr="00C1120D">
        <w:rPr>
          <w:rFonts w:ascii="ＭＳ ゴシック" w:eastAsia="ＭＳ ゴシック" w:hAnsi="ＭＳ ゴシック" w:hint="eastAsia"/>
        </w:rPr>
        <w:t>年</w:t>
      </w:r>
      <w:r w:rsidR="0070217B">
        <w:rPr>
          <w:rFonts w:ascii="ＭＳ ゴシック" w:eastAsia="ＭＳ ゴシック" w:hAnsi="ＭＳ ゴシック" w:hint="eastAsia"/>
        </w:rPr>
        <w:t>（２０２５年）</w:t>
      </w:r>
      <w:r w:rsidR="00CD2456">
        <w:rPr>
          <w:rFonts w:ascii="ＭＳ ゴシック" w:eastAsia="ＭＳ ゴシック" w:hAnsi="ＭＳ ゴシック" w:hint="eastAsia"/>
        </w:rPr>
        <w:t>９</w:t>
      </w:r>
      <w:r w:rsidRPr="00C1120D">
        <w:rPr>
          <w:rFonts w:ascii="ＭＳ ゴシック" w:eastAsia="ＭＳ ゴシック" w:hAnsi="ＭＳ ゴシック" w:hint="eastAsia"/>
        </w:rPr>
        <w:t>月</w:t>
      </w:r>
      <w:r w:rsidR="00CD2456">
        <w:rPr>
          <w:rFonts w:ascii="ＭＳ ゴシック" w:eastAsia="ＭＳ ゴシック" w:hAnsi="ＭＳ ゴシック" w:hint="eastAsia"/>
        </w:rPr>
        <w:t>３０</w:t>
      </w:r>
      <w:r w:rsidRPr="00C1120D">
        <w:rPr>
          <w:rFonts w:ascii="ＭＳ ゴシック" w:eastAsia="ＭＳ ゴシック" w:hAnsi="ＭＳ ゴシック" w:hint="eastAsia"/>
        </w:rPr>
        <w:t>日（</w:t>
      </w:r>
      <w:r w:rsidR="007A5D12">
        <w:rPr>
          <w:rFonts w:ascii="ＭＳ ゴシック" w:eastAsia="ＭＳ ゴシック" w:hAnsi="ＭＳ ゴシック" w:hint="eastAsia"/>
        </w:rPr>
        <w:t>月</w:t>
      </w:r>
      <w:r w:rsidRPr="00C1120D">
        <w:rPr>
          <w:rFonts w:ascii="ＭＳ ゴシック" w:eastAsia="ＭＳ ゴシック" w:hAnsi="ＭＳ ゴシック" w:hint="eastAsia"/>
        </w:rPr>
        <w:t>）</w:t>
      </w:r>
    </w:p>
    <w:p w14:paraId="036446E3" w14:textId="77777777" w:rsidR="00962C5C" w:rsidRPr="00C1120D" w:rsidRDefault="00962C5C"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（２）提出</w:t>
      </w:r>
      <w:r w:rsidR="001A78B7" w:rsidRPr="00C1120D">
        <w:rPr>
          <w:rFonts w:ascii="ＭＳ ゴシック" w:eastAsia="ＭＳ ゴシック" w:hAnsi="ＭＳ ゴシック" w:hint="eastAsia"/>
        </w:rPr>
        <w:t>方法</w:t>
      </w:r>
      <w:r w:rsidRPr="00C1120D">
        <w:rPr>
          <w:rFonts w:ascii="ＭＳ ゴシック" w:eastAsia="ＭＳ ゴシック" w:hAnsi="ＭＳ ゴシック" w:hint="eastAsia"/>
        </w:rPr>
        <w:t xml:space="preserve">　　</w:t>
      </w:r>
      <w:r w:rsidR="001A78B7" w:rsidRPr="00C1120D">
        <w:rPr>
          <w:rFonts w:ascii="ＭＳ ゴシック" w:eastAsia="ＭＳ ゴシック" w:hAnsi="ＭＳ ゴシック" w:hint="eastAsia"/>
        </w:rPr>
        <w:t>持参、</w:t>
      </w:r>
      <w:r w:rsidR="00C1120D">
        <w:rPr>
          <w:rFonts w:ascii="ＭＳ ゴシック" w:eastAsia="ＭＳ ゴシック" w:hAnsi="ＭＳ ゴシック" w:hint="eastAsia"/>
        </w:rPr>
        <w:t>ＦＡＸ</w:t>
      </w:r>
      <w:r w:rsidR="001A78B7" w:rsidRPr="00C1120D">
        <w:rPr>
          <w:rFonts w:ascii="ＭＳ ゴシック" w:eastAsia="ＭＳ ゴシック" w:hAnsi="ＭＳ ゴシック" w:hint="eastAsia"/>
        </w:rPr>
        <w:t>、メールのいずれかにて提出</w:t>
      </w:r>
    </w:p>
    <w:p w14:paraId="39003108" w14:textId="77777777" w:rsidR="001A78B7" w:rsidRPr="00C1120D" w:rsidRDefault="001A78B7"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 xml:space="preserve">　　　　　　　　　　（持参以外の場合は、提出後、必ずそ</w:t>
      </w:r>
      <w:r w:rsidR="00A42FF5" w:rsidRPr="00C1120D">
        <w:rPr>
          <w:rFonts w:ascii="ＭＳ ゴシック" w:eastAsia="ＭＳ ゴシック" w:hAnsi="ＭＳ ゴシック" w:hint="eastAsia"/>
        </w:rPr>
        <w:t>の</w:t>
      </w:r>
      <w:r w:rsidRPr="00C1120D">
        <w:rPr>
          <w:rFonts w:ascii="ＭＳ ゴシック" w:eastAsia="ＭＳ ゴシック" w:hAnsi="ＭＳ ゴシック" w:hint="eastAsia"/>
        </w:rPr>
        <w:t>旨電話をすること）</w:t>
      </w:r>
    </w:p>
    <w:p w14:paraId="5765CD15" w14:textId="77777777" w:rsidR="00962C5C" w:rsidRPr="00C1120D" w:rsidRDefault="00962C5C"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 xml:space="preserve">（３）提出先　　　</w:t>
      </w:r>
      <w:r w:rsidR="001A78B7" w:rsidRPr="00C1120D">
        <w:rPr>
          <w:rFonts w:ascii="ＭＳ ゴシック" w:eastAsia="ＭＳ ゴシック" w:hAnsi="ＭＳ ゴシック" w:hint="eastAsia"/>
        </w:rPr>
        <w:t>４</w:t>
      </w:r>
      <w:r w:rsidRPr="00C1120D">
        <w:rPr>
          <w:rFonts w:ascii="ＭＳ ゴシック" w:eastAsia="ＭＳ ゴシック" w:hAnsi="ＭＳ ゴシック" w:hint="eastAsia"/>
        </w:rPr>
        <w:t>（</w:t>
      </w:r>
      <w:r w:rsidR="001A78B7" w:rsidRPr="00C1120D">
        <w:rPr>
          <w:rFonts w:ascii="ＭＳ ゴシック" w:eastAsia="ＭＳ ゴシック" w:hAnsi="ＭＳ ゴシック" w:hint="eastAsia"/>
        </w:rPr>
        <w:t>１</w:t>
      </w:r>
      <w:r w:rsidRPr="00C1120D">
        <w:rPr>
          <w:rFonts w:ascii="ＭＳ ゴシック" w:eastAsia="ＭＳ ゴシック" w:hAnsi="ＭＳ ゴシック" w:hint="eastAsia"/>
        </w:rPr>
        <w:t>）</w:t>
      </w:r>
      <w:r w:rsidR="001A78B7" w:rsidRPr="00C1120D">
        <w:rPr>
          <w:rFonts w:ascii="ＭＳ ゴシック" w:eastAsia="ＭＳ ゴシック" w:hAnsi="ＭＳ ゴシック" w:hint="eastAsia"/>
        </w:rPr>
        <w:t>③</w:t>
      </w:r>
      <w:r w:rsidRPr="00C1120D">
        <w:rPr>
          <w:rFonts w:ascii="ＭＳ ゴシック" w:eastAsia="ＭＳ ゴシック" w:hAnsi="ＭＳ ゴシック" w:hint="eastAsia"/>
        </w:rPr>
        <w:t>に同じ。</w:t>
      </w:r>
    </w:p>
    <w:p w14:paraId="744C0A22" w14:textId="77777777" w:rsidR="0070217B" w:rsidRDefault="00962C5C" w:rsidP="001A78B7">
      <w:pPr>
        <w:ind w:leftChars="67" w:left="1926" w:hangingChars="850" w:hanging="1785"/>
        <w:rPr>
          <w:rFonts w:ascii="ＭＳ ゴシック" w:eastAsia="ＭＳ ゴシック" w:hAnsi="ＭＳ ゴシック"/>
        </w:rPr>
      </w:pPr>
      <w:r w:rsidRPr="00C1120D">
        <w:rPr>
          <w:rFonts w:ascii="ＭＳ ゴシック" w:eastAsia="ＭＳ ゴシック" w:hAnsi="ＭＳ ゴシック" w:hint="eastAsia"/>
        </w:rPr>
        <w:t>（４）</w:t>
      </w:r>
      <w:r w:rsidR="00D42378" w:rsidRPr="00C1120D">
        <w:rPr>
          <w:rFonts w:ascii="ＭＳ ゴシック" w:eastAsia="ＭＳ ゴシック" w:hAnsi="ＭＳ ゴシック" w:hint="eastAsia"/>
        </w:rPr>
        <w:t>回　答</w:t>
      </w:r>
      <w:r w:rsidR="001A78B7" w:rsidRPr="00C1120D">
        <w:rPr>
          <w:rFonts w:ascii="ＭＳ ゴシック" w:eastAsia="ＭＳ ゴシック" w:hAnsi="ＭＳ ゴシック" w:hint="eastAsia"/>
        </w:rPr>
        <w:t xml:space="preserve">　　　提出された</w:t>
      </w:r>
      <w:r w:rsidRPr="00C1120D">
        <w:rPr>
          <w:rFonts w:ascii="ＭＳ ゴシック" w:eastAsia="ＭＳ ゴシック" w:hAnsi="ＭＳ ゴシック" w:hint="eastAsia"/>
        </w:rPr>
        <w:t>質問書への回答は、参加</w:t>
      </w:r>
      <w:r w:rsidR="001A78B7" w:rsidRPr="00C1120D">
        <w:rPr>
          <w:rFonts w:ascii="ＭＳ ゴシック" w:eastAsia="ＭＳ ゴシック" w:hAnsi="ＭＳ ゴシック" w:hint="eastAsia"/>
        </w:rPr>
        <w:t>表明している全ての事業者に</w:t>
      </w:r>
      <w:r w:rsidRPr="00C1120D">
        <w:rPr>
          <w:rFonts w:ascii="ＭＳ ゴシック" w:eastAsia="ＭＳ ゴシック" w:hAnsi="ＭＳ ゴシック" w:hint="eastAsia"/>
        </w:rPr>
        <w:t>メールにより行う</w:t>
      </w:r>
      <w:r w:rsidR="0070217B">
        <w:rPr>
          <w:rFonts w:ascii="ＭＳ ゴシック" w:eastAsia="ＭＳ ゴシック" w:hAnsi="ＭＳ ゴシック" w:hint="eastAsia"/>
        </w:rPr>
        <w:t>。</w:t>
      </w:r>
    </w:p>
    <w:p w14:paraId="77797BE9" w14:textId="20DA5DC5" w:rsidR="00962C5C" w:rsidRPr="00C1120D" w:rsidRDefault="00962C5C" w:rsidP="0070217B">
      <w:pPr>
        <w:ind w:leftChars="867" w:left="1821" w:firstLineChars="100" w:firstLine="210"/>
        <w:rPr>
          <w:rFonts w:ascii="ＭＳ ゴシック" w:eastAsia="ＭＳ ゴシック" w:hAnsi="ＭＳ ゴシック"/>
        </w:rPr>
      </w:pPr>
      <w:r w:rsidRPr="00C1120D">
        <w:rPr>
          <w:rFonts w:ascii="ＭＳ ゴシック" w:eastAsia="ＭＳ ゴシック" w:hAnsi="ＭＳ ゴシック" w:hint="eastAsia"/>
        </w:rPr>
        <w:t>各提案者の独自企画に関することについては、当該質問をした</w:t>
      </w:r>
      <w:r w:rsidR="001A78B7" w:rsidRPr="00C1120D">
        <w:rPr>
          <w:rFonts w:ascii="ＭＳ ゴシック" w:eastAsia="ＭＳ ゴシック" w:hAnsi="ＭＳ ゴシック" w:hint="eastAsia"/>
        </w:rPr>
        <w:t>事業者</w:t>
      </w:r>
      <w:r w:rsidRPr="00C1120D">
        <w:rPr>
          <w:rFonts w:ascii="ＭＳ ゴシック" w:eastAsia="ＭＳ ゴシック" w:hAnsi="ＭＳ ゴシック" w:hint="eastAsia"/>
        </w:rPr>
        <w:t>のみに回答する。</w:t>
      </w:r>
    </w:p>
    <w:p w14:paraId="0A939F52" w14:textId="77777777" w:rsidR="004B3A80" w:rsidRPr="00C1120D" w:rsidRDefault="00457AF5" w:rsidP="00962C5C">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 xml:space="preserve">　</w:t>
      </w:r>
    </w:p>
    <w:p w14:paraId="5C53C210" w14:textId="77777777" w:rsidR="001A78B7" w:rsidRPr="00C1120D" w:rsidRDefault="007378A4" w:rsidP="00962C5C">
      <w:pPr>
        <w:ind w:firstLineChars="67" w:firstLine="141"/>
        <w:rPr>
          <w:rFonts w:ascii="ＭＳ ゴシック" w:eastAsia="ＭＳ ゴシック" w:hAnsi="ＭＳ ゴシック"/>
          <w:b/>
        </w:rPr>
      </w:pPr>
      <w:r w:rsidRPr="00C1120D">
        <w:rPr>
          <w:rFonts w:ascii="ＭＳ ゴシック" w:eastAsia="ＭＳ ゴシック" w:hAnsi="ＭＳ ゴシック" w:hint="eastAsia"/>
          <w:b/>
        </w:rPr>
        <w:t>６</w:t>
      </w:r>
      <w:r w:rsidR="001A78B7" w:rsidRPr="00C1120D">
        <w:rPr>
          <w:rFonts w:ascii="ＭＳ ゴシック" w:eastAsia="ＭＳ ゴシック" w:hAnsi="ＭＳ ゴシック" w:hint="eastAsia"/>
          <w:b/>
        </w:rPr>
        <w:t xml:space="preserve">　企画提案書等の提出</w:t>
      </w:r>
    </w:p>
    <w:p w14:paraId="1448BF46" w14:textId="77777777" w:rsidR="00087AF6" w:rsidRPr="00C1120D" w:rsidRDefault="00087AF6" w:rsidP="007378A4">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w:t>
      </w:r>
      <w:r w:rsidR="000F58A1" w:rsidRPr="00C1120D">
        <w:rPr>
          <w:rFonts w:ascii="ＭＳ ゴシック" w:eastAsia="ＭＳ ゴシック" w:hAnsi="ＭＳ ゴシック" w:hint="eastAsia"/>
        </w:rPr>
        <w:t>１</w:t>
      </w:r>
      <w:r w:rsidRPr="00C1120D">
        <w:rPr>
          <w:rFonts w:ascii="ＭＳ ゴシック" w:eastAsia="ＭＳ ゴシック" w:hAnsi="ＭＳ ゴシック" w:hint="eastAsia"/>
        </w:rPr>
        <w:t>）</w:t>
      </w:r>
      <w:r w:rsidR="00302621" w:rsidRPr="00C1120D">
        <w:rPr>
          <w:rFonts w:ascii="ＭＳ ゴシック" w:eastAsia="ＭＳ ゴシック" w:hAnsi="ＭＳ ゴシック" w:hint="eastAsia"/>
        </w:rPr>
        <w:t>提出</w:t>
      </w:r>
      <w:r w:rsidR="0071237C" w:rsidRPr="00C1120D">
        <w:rPr>
          <w:rFonts w:ascii="ＭＳ ゴシック" w:eastAsia="ＭＳ ゴシック" w:hAnsi="ＭＳ ゴシック" w:hint="eastAsia"/>
        </w:rPr>
        <w:t>書類</w:t>
      </w:r>
    </w:p>
    <w:p w14:paraId="45DEA3A4" w14:textId="77777777" w:rsidR="00302621" w:rsidRPr="00C1120D" w:rsidRDefault="00302621" w:rsidP="00375619">
      <w:pPr>
        <w:rPr>
          <w:rFonts w:ascii="ＭＳ ゴシック" w:eastAsia="ＭＳ ゴシック" w:hAnsi="ＭＳ ゴシック"/>
        </w:rPr>
      </w:pPr>
      <w:r w:rsidRPr="00C1120D">
        <w:rPr>
          <w:rFonts w:ascii="ＭＳ ゴシック" w:eastAsia="ＭＳ ゴシック" w:hAnsi="ＭＳ ゴシック" w:hint="eastAsia"/>
        </w:rPr>
        <w:t xml:space="preserve">　　　①企画提案書鑑（様式</w:t>
      </w:r>
      <w:r w:rsidR="00464904" w:rsidRPr="00C1120D">
        <w:rPr>
          <w:rFonts w:ascii="ＭＳ ゴシック" w:eastAsia="ＭＳ ゴシック" w:hAnsi="ＭＳ ゴシック" w:hint="eastAsia"/>
        </w:rPr>
        <w:t>第３</w:t>
      </w:r>
      <w:r w:rsidRPr="00C1120D">
        <w:rPr>
          <w:rFonts w:ascii="ＭＳ ゴシック" w:eastAsia="ＭＳ ゴシック" w:hAnsi="ＭＳ ゴシック" w:hint="eastAsia"/>
        </w:rPr>
        <w:t>号）</w:t>
      </w:r>
    </w:p>
    <w:p w14:paraId="0938A1CC" w14:textId="77777777" w:rsidR="00302621" w:rsidRPr="00C1120D" w:rsidRDefault="00302621" w:rsidP="00375619">
      <w:pPr>
        <w:rPr>
          <w:rFonts w:ascii="ＭＳ ゴシック" w:eastAsia="ＭＳ ゴシック" w:hAnsi="ＭＳ ゴシック"/>
        </w:rPr>
      </w:pPr>
      <w:r w:rsidRPr="00C1120D">
        <w:rPr>
          <w:rFonts w:ascii="ＭＳ ゴシック" w:eastAsia="ＭＳ ゴシック" w:hAnsi="ＭＳ ゴシック" w:hint="eastAsia"/>
        </w:rPr>
        <w:t xml:space="preserve">　　　②企画</w:t>
      </w:r>
      <w:r w:rsidR="00B63087" w:rsidRPr="00C1120D">
        <w:rPr>
          <w:rFonts w:ascii="ＭＳ ゴシック" w:eastAsia="ＭＳ ゴシック" w:hAnsi="ＭＳ ゴシック" w:hint="eastAsia"/>
        </w:rPr>
        <w:t>提案</w:t>
      </w:r>
      <w:r w:rsidRPr="00C1120D">
        <w:rPr>
          <w:rFonts w:ascii="ＭＳ ゴシック" w:eastAsia="ＭＳ ゴシック" w:hAnsi="ＭＳ ゴシック" w:hint="eastAsia"/>
        </w:rPr>
        <w:t>書（様式</w:t>
      </w:r>
      <w:r w:rsidR="00C976D9" w:rsidRPr="00C1120D">
        <w:rPr>
          <w:rFonts w:ascii="ＭＳ ゴシック" w:eastAsia="ＭＳ ゴシック" w:hAnsi="ＭＳ ゴシック" w:hint="eastAsia"/>
        </w:rPr>
        <w:t>自由</w:t>
      </w:r>
      <w:r w:rsidRPr="00C1120D">
        <w:rPr>
          <w:rFonts w:ascii="ＭＳ ゴシック" w:eastAsia="ＭＳ ゴシック" w:hAnsi="ＭＳ ゴシック" w:hint="eastAsia"/>
        </w:rPr>
        <w:t>）</w:t>
      </w:r>
    </w:p>
    <w:p w14:paraId="5CA3D311" w14:textId="77777777" w:rsidR="007A52D5" w:rsidRPr="00C1120D" w:rsidRDefault="007A52D5" w:rsidP="00375619">
      <w:pPr>
        <w:rPr>
          <w:rFonts w:ascii="ＭＳ ゴシック" w:eastAsia="ＭＳ ゴシック" w:hAnsi="ＭＳ ゴシック"/>
        </w:rPr>
      </w:pPr>
      <w:r w:rsidRPr="00C1120D">
        <w:rPr>
          <w:rFonts w:ascii="ＭＳ ゴシック" w:eastAsia="ＭＳ ゴシック" w:hAnsi="ＭＳ ゴシック" w:hint="eastAsia"/>
        </w:rPr>
        <w:t xml:space="preserve">　　　　　下記の内容を含め作成のこと。</w:t>
      </w:r>
    </w:p>
    <w:p w14:paraId="424A2E46" w14:textId="662A21E2" w:rsidR="0070217B" w:rsidRPr="00C1120D" w:rsidRDefault="007A52D5" w:rsidP="00375619">
      <w:pPr>
        <w:rPr>
          <w:rFonts w:ascii="ＭＳ ゴシック" w:eastAsia="ＭＳ ゴシック" w:hAnsi="ＭＳ ゴシック"/>
        </w:rPr>
      </w:pPr>
      <w:r w:rsidRPr="00C1120D">
        <w:rPr>
          <w:rFonts w:ascii="ＭＳ ゴシック" w:eastAsia="ＭＳ ゴシック" w:hAnsi="ＭＳ ゴシック" w:hint="eastAsia"/>
        </w:rPr>
        <w:t xml:space="preserve">　　　　　ア　企画提案するにあたっての考え方</w:t>
      </w:r>
    </w:p>
    <w:p w14:paraId="1FB4428B" w14:textId="078F9FD7" w:rsidR="0070217B" w:rsidRDefault="007A52D5" w:rsidP="006E413B">
      <w:pPr>
        <w:ind w:left="1470" w:hangingChars="700" w:hanging="1470"/>
        <w:rPr>
          <w:rFonts w:ascii="ＭＳ ゴシック" w:eastAsia="ＭＳ ゴシック" w:hAnsi="ＭＳ ゴシック"/>
          <w:w w:val="80"/>
        </w:rPr>
      </w:pPr>
      <w:r w:rsidRPr="00C1120D">
        <w:rPr>
          <w:rFonts w:ascii="ＭＳ ゴシック" w:eastAsia="ＭＳ ゴシック" w:hAnsi="ＭＳ ゴシック" w:hint="eastAsia"/>
        </w:rPr>
        <w:t xml:space="preserve">　　　　　イ　</w:t>
      </w:r>
      <w:r w:rsidR="006E413B" w:rsidRPr="006E413B">
        <w:rPr>
          <w:rFonts w:ascii="ＭＳ ゴシック" w:eastAsia="ＭＳ ゴシック" w:hAnsi="ＭＳ ゴシック" w:hint="eastAsia"/>
        </w:rPr>
        <w:t>夏目漱石を中心に据えながら、県内各地の観光地で熊本の偉人と触れ合う動画</w:t>
      </w:r>
      <w:r w:rsidR="006E413B">
        <w:rPr>
          <w:rFonts w:ascii="ＭＳ ゴシック" w:eastAsia="ＭＳ ゴシック" w:hAnsi="ＭＳ ゴシック" w:hint="eastAsia"/>
        </w:rPr>
        <w:t>のストーリーイメージやコンセプト</w:t>
      </w:r>
    </w:p>
    <w:p w14:paraId="2BAE0AE0" w14:textId="17BDCC2B" w:rsidR="00B11D90" w:rsidRPr="00C1120D" w:rsidRDefault="00B11D90" w:rsidP="00375619">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70217B">
        <w:rPr>
          <w:rFonts w:ascii="ＭＳ ゴシック" w:eastAsia="ＭＳ ゴシック" w:hAnsi="ＭＳ ゴシック" w:hint="eastAsia"/>
        </w:rPr>
        <w:t>ウ</w:t>
      </w:r>
      <w:r w:rsidRPr="00C1120D">
        <w:rPr>
          <w:rFonts w:ascii="ＭＳ ゴシック" w:eastAsia="ＭＳ ゴシック" w:hAnsi="ＭＳ ゴシック" w:hint="eastAsia"/>
        </w:rPr>
        <w:t xml:space="preserve">　実施スケジュール</w:t>
      </w:r>
    </w:p>
    <w:p w14:paraId="4EE408DE" w14:textId="7881A04E" w:rsidR="00B11D90" w:rsidRPr="00C1120D" w:rsidRDefault="00B11D90" w:rsidP="00375619">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70217B">
        <w:rPr>
          <w:rFonts w:ascii="ＭＳ ゴシック" w:eastAsia="ＭＳ ゴシック" w:hAnsi="ＭＳ ゴシック" w:hint="eastAsia"/>
        </w:rPr>
        <w:t>エ</w:t>
      </w:r>
      <w:r w:rsidRPr="00C1120D">
        <w:rPr>
          <w:rFonts w:ascii="ＭＳ ゴシック" w:eastAsia="ＭＳ ゴシック" w:hAnsi="ＭＳ ゴシック" w:hint="eastAsia"/>
        </w:rPr>
        <w:t xml:space="preserve">　運営体制</w:t>
      </w:r>
    </w:p>
    <w:p w14:paraId="1D351028" w14:textId="63CEDAAA" w:rsidR="00C43B0D" w:rsidRPr="00C1120D" w:rsidRDefault="00C32631" w:rsidP="00375619">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B11D90" w:rsidRPr="00C1120D">
        <w:rPr>
          <w:rFonts w:ascii="ＭＳ ゴシック" w:eastAsia="ＭＳ ゴシック" w:hAnsi="ＭＳ ゴシック" w:hint="eastAsia"/>
        </w:rPr>
        <w:t xml:space="preserve">　</w:t>
      </w:r>
      <w:r w:rsidR="0070217B">
        <w:rPr>
          <w:rFonts w:ascii="ＭＳ ゴシック" w:eastAsia="ＭＳ ゴシック" w:hAnsi="ＭＳ ゴシック" w:hint="eastAsia"/>
        </w:rPr>
        <w:t>オ</w:t>
      </w:r>
      <w:r w:rsidR="00B11D90" w:rsidRPr="00C1120D">
        <w:rPr>
          <w:rFonts w:ascii="ＭＳ ゴシック" w:eastAsia="ＭＳ ゴシック" w:hAnsi="ＭＳ ゴシック" w:hint="eastAsia"/>
        </w:rPr>
        <w:t xml:space="preserve">　その他、事業目的を達成するために</w:t>
      </w:r>
      <w:r w:rsidR="00FD3535" w:rsidRPr="00C1120D">
        <w:rPr>
          <w:rFonts w:ascii="ＭＳ ゴシック" w:eastAsia="ＭＳ ゴシック" w:hAnsi="ＭＳ ゴシック" w:hint="eastAsia"/>
        </w:rPr>
        <w:t>行う上記に属さない企画提案</w:t>
      </w:r>
      <w:r w:rsidR="000F58A1" w:rsidRPr="00C1120D">
        <w:rPr>
          <w:rFonts w:ascii="ＭＳ ゴシック" w:eastAsia="ＭＳ ゴシック" w:hAnsi="ＭＳ ゴシック" w:hint="eastAsia"/>
        </w:rPr>
        <w:t xml:space="preserve">　</w:t>
      </w:r>
    </w:p>
    <w:p w14:paraId="17B98A67" w14:textId="77777777" w:rsidR="00302621" w:rsidRPr="00C1120D" w:rsidRDefault="00302621" w:rsidP="00375619">
      <w:pPr>
        <w:rPr>
          <w:rFonts w:ascii="ＭＳ ゴシック" w:eastAsia="ＭＳ ゴシック" w:hAnsi="ＭＳ ゴシック"/>
        </w:rPr>
      </w:pPr>
      <w:r w:rsidRPr="00C1120D">
        <w:rPr>
          <w:rFonts w:ascii="ＭＳ ゴシック" w:eastAsia="ＭＳ ゴシック" w:hAnsi="ＭＳ ゴシック" w:hint="eastAsia"/>
        </w:rPr>
        <w:t xml:space="preserve">　　　③参考見積書（</w:t>
      </w:r>
      <w:r w:rsidR="00307A45" w:rsidRPr="00C1120D">
        <w:rPr>
          <w:rFonts w:ascii="ＭＳ ゴシック" w:eastAsia="ＭＳ ゴシック" w:hAnsi="ＭＳ ゴシック" w:hint="eastAsia"/>
        </w:rPr>
        <w:t>様式自由</w:t>
      </w:r>
      <w:r w:rsidRPr="00C1120D">
        <w:rPr>
          <w:rFonts w:ascii="ＭＳ ゴシック" w:eastAsia="ＭＳ ゴシック" w:hAnsi="ＭＳ ゴシック" w:hint="eastAsia"/>
        </w:rPr>
        <w:t>）</w:t>
      </w:r>
    </w:p>
    <w:p w14:paraId="43FF49EA" w14:textId="77777777" w:rsidR="00C32631" w:rsidRPr="00C1120D" w:rsidRDefault="00C32631" w:rsidP="00375619">
      <w:pPr>
        <w:rPr>
          <w:rFonts w:ascii="ＭＳ ゴシック" w:eastAsia="ＭＳ ゴシック" w:hAnsi="ＭＳ ゴシック"/>
        </w:rPr>
      </w:pPr>
      <w:r w:rsidRPr="00C1120D">
        <w:rPr>
          <w:rFonts w:ascii="ＭＳ ゴシック" w:eastAsia="ＭＳ ゴシック" w:hAnsi="ＭＳ ゴシック" w:hint="eastAsia"/>
        </w:rPr>
        <w:t xml:space="preserve">　　　　　積算の内訳を記載すること</w:t>
      </w:r>
    </w:p>
    <w:p w14:paraId="33C36E33" w14:textId="77777777" w:rsidR="00C32631" w:rsidRPr="00C1120D" w:rsidRDefault="007A5228" w:rsidP="00375619">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C976D9" w:rsidRPr="00C1120D">
        <w:rPr>
          <w:rFonts w:ascii="ＭＳ ゴシック" w:eastAsia="ＭＳ ゴシック" w:hAnsi="ＭＳ ゴシック" w:hint="eastAsia"/>
        </w:rPr>
        <w:t>④類似業務実績（</w:t>
      </w:r>
      <w:r w:rsidR="00B2555F" w:rsidRPr="00C1120D">
        <w:rPr>
          <w:rFonts w:ascii="ＭＳ ゴシック" w:eastAsia="ＭＳ ゴシック" w:hAnsi="ＭＳ ゴシック" w:hint="eastAsia"/>
        </w:rPr>
        <w:t>過去</w:t>
      </w:r>
      <w:r w:rsidR="00C1120D">
        <w:rPr>
          <w:rFonts w:ascii="ＭＳ ゴシック" w:eastAsia="ＭＳ ゴシック" w:hAnsi="ＭＳ ゴシック" w:hint="eastAsia"/>
        </w:rPr>
        <w:t>５</w:t>
      </w:r>
      <w:r w:rsidR="00B2555F" w:rsidRPr="00C1120D">
        <w:rPr>
          <w:rFonts w:ascii="ＭＳ ゴシック" w:eastAsia="ＭＳ ゴシック" w:hAnsi="ＭＳ ゴシック" w:hint="eastAsia"/>
        </w:rPr>
        <w:t>年以内の実績：</w:t>
      </w:r>
      <w:r w:rsidR="00C976D9" w:rsidRPr="00C1120D">
        <w:rPr>
          <w:rFonts w:ascii="ＭＳ ゴシック" w:eastAsia="ＭＳ ゴシック" w:hAnsi="ＭＳ ゴシック" w:hint="eastAsia"/>
        </w:rPr>
        <w:t>様式自由）</w:t>
      </w:r>
    </w:p>
    <w:p w14:paraId="6B676C59" w14:textId="77777777" w:rsidR="00C976D9" w:rsidRPr="00C1120D" w:rsidRDefault="00C976D9" w:rsidP="007378A4">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（２）提出部数　　５部</w:t>
      </w:r>
    </w:p>
    <w:p w14:paraId="79B479A8" w14:textId="5AFF984E" w:rsidR="00C976D9" w:rsidRPr="00C1120D" w:rsidRDefault="008C7E49" w:rsidP="007378A4">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（３）提出期限　　令和７</w:t>
      </w:r>
      <w:r w:rsidR="00C976D9" w:rsidRPr="00C1120D">
        <w:rPr>
          <w:rFonts w:ascii="ＭＳ ゴシック" w:eastAsia="ＭＳ ゴシック" w:hAnsi="ＭＳ ゴシック" w:hint="eastAsia"/>
        </w:rPr>
        <w:t>年</w:t>
      </w:r>
      <w:r w:rsidR="0070217B">
        <w:rPr>
          <w:rFonts w:ascii="ＭＳ ゴシック" w:eastAsia="ＭＳ ゴシック" w:hAnsi="ＭＳ ゴシック" w:hint="eastAsia"/>
        </w:rPr>
        <w:t>（２０２５年）</w:t>
      </w:r>
      <w:r w:rsidR="00CD2456">
        <w:rPr>
          <w:rFonts w:ascii="ＭＳ ゴシック" w:eastAsia="ＭＳ ゴシック" w:hAnsi="ＭＳ ゴシック" w:hint="eastAsia"/>
        </w:rPr>
        <w:t>１０</w:t>
      </w:r>
      <w:r w:rsidR="00FA721F" w:rsidRPr="00C1120D">
        <w:rPr>
          <w:rFonts w:ascii="ＭＳ ゴシック" w:eastAsia="ＭＳ ゴシック" w:hAnsi="ＭＳ ゴシック" w:hint="eastAsia"/>
        </w:rPr>
        <w:t>月</w:t>
      </w:r>
      <w:r w:rsidR="00CD2456">
        <w:rPr>
          <w:rFonts w:ascii="ＭＳ ゴシック" w:eastAsia="ＭＳ ゴシック" w:hAnsi="ＭＳ ゴシック" w:hint="eastAsia"/>
        </w:rPr>
        <w:t>１０</w:t>
      </w:r>
      <w:r w:rsidRPr="00C1120D">
        <w:rPr>
          <w:rFonts w:ascii="ＭＳ ゴシック" w:eastAsia="ＭＳ ゴシック" w:hAnsi="ＭＳ ゴシック" w:hint="eastAsia"/>
        </w:rPr>
        <w:t>日（</w:t>
      </w:r>
      <w:r w:rsidR="00FA721F" w:rsidRPr="00C1120D">
        <w:rPr>
          <w:rFonts w:ascii="ＭＳ ゴシック" w:eastAsia="ＭＳ ゴシック" w:hAnsi="ＭＳ ゴシック" w:hint="eastAsia"/>
        </w:rPr>
        <w:t>金</w:t>
      </w:r>
      <w:r w:rsidRPr="00C1120D">
        <w:rPr>
          <w:rFonts w:ascii="ＭＳ ゴシック" w:eastAsia="ＭＳ ゴシック" w:hAnsi="ＭＳ ゴシック" w:hint="eastAsia"/>
        </w:rPr>
        <w:t>）午後５時</w:t>
      </w:r>
    </w:p>
    <w:p w14:paraId="1BAC0E74" w14:textId="77777777" w:rsidR="00C976D9" w:rsidRPr="00C1120D" w:rsidRDefault="00302621" w:rsidP="007378A4">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w:t>
      </w:r>
      <w:r w:rsidR="00C976D9" w:rsidRPr="00C1120D">
        <w:rPr>
          <w:rFonts w:ascii="ＭＳ ゴシック" w:eastAsia="ＭＳ ゴシック" w:hAnsi="ＭＳ ゴシック" w:hint="eastAsia"/>
        </w:rPr>
        <w:t>４</w:t>
      </w:r>
      <w:r w:rsidRPr="00C1120D">
        <w:rPr>
          <w:rFonts w:ascii="ＭＳ ゴシック" w:eastAsia="ＭＳ ゴシック" w:hAnsi="ＭＳ ゴシック" w:hint="eastAsia"/>
        </w:rPr>
        <w:t>）提出</w:t>
      </w:r>
      <w:r w:rsidR="00C976D9" w:rsidRPr="00C1120D">
        <w:rPr>
          <w:rFonts w:ascii="ＭＳ ゴシック" w:eastAsia="ＭＳ ゴシック" w:hAnsi="ＭＳ ゴシック" w:hint="eastAsia"/>
        </w:rPr>
        <w:t>方法　　持参又は郵送（いずれの場合も、当日午後</w:t>
      </w:r>
      <w:r w:rsidR="005A7578" w:rsidRPr="00C1120D">
        <w:rPr>
          <w:rFonts w:ascii="ＭＳ ゴシック" w:eastAsia="ＭＳ ゴシック" w:hAnsi="ＭＳ ゴシック" w:hint="eastAsia"/>
        </w:rPr>
        <w:t>５</w:t>
      </w:r>
      <w:r w:rsidR="00C976D9" w:rsidRPr="00C1120D">
        <w:rPr>
          <w:rFonts w:ascii="ＭＳ ゴシック" w:eastAsia="ＭＳ ゴシック" w:hAnsi="ＭＳ ゴシック" w:hint="eastAsia"/>
        </w:rPr>
        <w:t xml:space="preserve">時必着）　</w:t>
      </w:r>
    </w:p>
    <w:p w14:paraId="32B34BB0" w14:textId="77777777" w:rsidR="001C23A8" w:rsidRDefault="00C976D9" w:rsidP="001C23A8">
      <w:pPr>
        <w:ind w:firstLineChars="67" w:firstLine="141"/>
        <w:rPr>
          <w:rFonts w:ascii="ＭＳ ゴシック" w:eastAsia="ＭＳ ゴシック" w:hAnsi="ＭＳ ゴシック"/>
        </w:rPr>
      </w:pPr>
      <w:r w:rsidRPr="00C1120D">
        <w:rPr>
          <w:rFonts w:ascii="ＭＳ ゴシック" w:eastAsia="ＭＳ ゴシック" w:hAnsi="ＭＳ ゴシック" w:hint="eastAsia"/>
        </w:rPr>
        <w:t>（５）提出先</w:t>
      </w:r>
      <w:r w:rsidR="00302621" w:rsidRPr="00C1120D">
        <w:rPr>
          <w:rFonts w:ascii="ＭＳ ゴシック" w:eastAsia="ＭＳ ゴシック" w:hAnsi="ＭＳ ゴシック" w:hint="eastAsia"/>
        </w:rPr>
        <w:t xml:space="preserve">　　</w:t>
      </w:r>
      <w:r w:rsidR="004A5CB6" w:rsidRPr="00C1120D">
        <w:rPr>
          <w:rFonts w:ascii="ＭＳ ゴシック" w:eastAsia="ＭＳ ゴシック" w:hAnsi="ＭＳ ゴシック" w:hint="eastAsia"/>
        </w:rPr>
        <w:t xml:space="preserve">　</w:t>
      </w:r>
      <w:r w:rsidR="001C23A8" w:rsidRPr="001C23A8">
        <w:rPr>
          <w:rFonts w:ascii="ＭＳ ゴシック" w:eastAsia="ＭＳ ゴシック" w:hAnsi="ＭＳ ゴシック" w:hint="eastAsia"/>
        </w:rPr>
        <w:t>４（１）③に同じ。</w:t>
      </w:r>
    </w:p>
    <w:p w14:paraId="0C42E2D5" w14:textId="77777777" w:rsidR="00225596" w:rsidRDefault="00225596" w:rsidP="00375619">
      <w:pPr>
        <w:rPr>
          <w:rFonts w:ascii="ＭＳ ゴシック" w:eastAsia="ＭＳ ゴシック" w:hAnsi="ＭＳ ゴシック"/>
          <w:b/>
        </w:rPr>
      </w:pPr>
    </w:p>
    <w:p w14:paraId="684D9E74" w14:textId="58213032" w:rsidR="00302621" w:rsidRPr="00C1120D" w:rsidRDefault="007378A4" w:rsidP="00375619">
      <w:pPr>
        <w:rPr>
          <w:rFonts w:ascii="ＭＳ ゴシック" w:eastAsia="ＭＳ ゴシック" w:hAnsi="ＭＳ ゴシック"/>
          <w:b/>
        </w:rPr>
      </w:pPr>
      <w:r w:rsidRPr="00C1120D">
        <w:rPr>
          <w:rFonts w:ascii="ＭＳ ゴシック" w:eastAsia="ＭＳ ゴシック" w:hAnsi="ＭＳ ゴシック" w:hint="eastAsia"/>
          <w:b/>
        </w:rPr>
        <w:t>７</w:t>
      </w:r>
      <w:r w:rsidR="00302621" w:rsidRPr="00C1120D">
        <w:rPr>
          <w:rFonts w:ascii="ＭＳ ゴシック" w:eastAsia="ＭＳ ゴシック" w:hAnsi="ＭＳ ゴシック" w:hint="eastAsia"/>
          <w:b/>
        </w:rPr>
        <w:t xml:space="preserve">　審査方法</w:t>
      </w:r>
    </w:p>
    <w:p w14:paraId="04C4B444" w14:textId="7D04B1BC" w:rsidR="00302621" w:rsidRPr="00C1120D" w:rsidRDefault="007B4FD5" w:rsidP="007B4FD5">
      <w:pPr>
        <w:ind w:leftChars="267" w:left="561" w:firstLineChars="100" w:firstLine="210"/>
        <w:rPr>
          <w:rFonts w:ascii="ＭＳ ゴシック" w:eastAsia="ＭＳ ゴシック" w:hAnsi="ＭＳ ゴシック"/>
        </w:rPr>
      </w:pPr>
      <w:r w:rsidRPr="00C1120D">
        <w:rPr>
          <w:rFonts w:ascii="ＭＳ ゴシック" w:eastAsia="ＭＳ ゴシック" w:hAnsi="ＭＳ ゴシック" w:hint="eastAsia"/>
        </w:rPr>
        <w:t>別途審査会を設置し、</w:t>
      </w:r>
      <w:r w:rsidR="00955137" w:rsidRPr="00C1120D">
        <w:rPr>
          <w:rFonts w:ascii="ＭＳ ゴシック" w:eastAsia="ＭＳ ゴシック" w:hAnsi="ＭＳ ゴシック" w:hint="eastAsia"/>
        </w:rPr>
        <w:t>６（１）の提出書類をもとに、次の事項について、別に定める審査要領に基づき審査を行い、契約候補者を決定する。</w:t>
      </w:r>
    </w:p>
    <w:p w14:paraId="1C2FF746" w14:textId="77AF67D7" w:rsidR="000A6F44" w:rsidRDefault="00302621" w:rsidP="00302621">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D42378" w:rsidRPr="00C1120D">
        <w:rPr>
          <w:rFonts w:ascii="ＭＳ ゴシック" w:eastAsia="ＭＳ ゴシック" w:hAnsi="ＭＳ ゴシック" w:hint="eastAsia"/>
        </w:rPr>
        <w:t xml:space="preserve"> </w:t>
      </w:r>
      <w:r w:rsidR="00A51BDB" w:rsidRPr="00C1120D">
        <w:rPr>
          <w:rFonts w:ascii="ＭＳ ゴシック" w:eastAsia="ＭＳ ゴシック" w:hAnsi="ＭＳ ゴシック" w:hint="eastAsia"/>
        </w:rPr>
        <w:t>なお、</w:t>
      </w:r>
      <w:r w:rsidR="007B4FD5" w:rsidRPr="00C1120D">
        <w:rPr>
          <w:rFonts w:ascii="ＭＳ ゴシック" w:eastAsia="ＭＳ ゴシック" w:hAnsi="ＭＳ ゴシック" w:hint="eastAsia"/>
        </w:rPr>
        <w:t>審査結果については、全ての参加事業者に後日書面で通知する。</w:t>
      </w:r>
    </w:p>
    <w:p w14:paraId="79D3AC18" w14:textId="77777777" w:rsidR="006E413B" w:rsidRPr="00C1120D" w:rsidRDefault="006E413B" w:rsidP="00302621">
      <w:pPr>
        <w:rPr>
          <w:rFonts w:ascii="ＭＳ ゴシック" w:eastAsia="ＭＳ ゴシック" w:hAnsi="ＭＳ ゴシック"/>
        </w:rPr>
      </w:pPr>
    </w:p>
    <w:p w14:paraId="772DEEF9" w14:textId="77777777" w:rsidR="000A6F44" w:rsidRPr="00C1120D" w:rsidRDefault="000A6F44" w:rsidP="000A6F44">
      <w:pPr>
        <w:ind w:firstLineChars="135" w:firstLine="283"/>
        <w:rPr>
          <w:rFonts w:ascii="ＭＳ ゴシック" w:eastAsia="ＭＳ ゴシック" w:hAnsi="ＭＳ ゴシック"/>
        </w:rPr>
      </w:pPr>
      <w:r w:rsidRPr="00C1120D">
        <w:rPr>
          <w:rFonts w:ascii="ＭＳ ゴシック" w:eastAsia="ＭＳ ゴシック" w:hAnsi="ＭＳ ゴシック" w:hint="eastAsia"/>
        </w:rPr>
        <w:lastRenderedPageBreak/>
        <w:t>【主な審査基準】</w:t>
      </w:r>
    </w:p>
    <w:p w14:paraId="3835CFA7" w14:textId="77777777" w:rsidR="000A6F44" w:rsidRPr="00C1120D" w:rsidRDefault="000A6F44" w:rsidP="000A6F44">
      <w:pPr>
        <w:ind w:firstLineChars="200" w:firstLine="420"/>
        <w:rPr>
          <w:rFonts w:ascii="ＭＳ ゴシック" w:eastAsia="ＭＳ ゴシック" w:hAnsi="ＭＳ ゴシック"/>
        </w:rPr>
      </w:pPr>
      <w:r w:rsidRPr="00C1120D">
        <w:rPr>
          <w:rFonts w:ascii="ＭＳ ゴシック" w:eastAsia="ＭＳ ゴシック" w:hAnsi="ＭＳ ゴシック" w:hint="eastAsia"/>
        </w:rPr>
        <w:t xml:space="preserve">　①</w:t>
      </w:r>
      <w:r w:rsidR="00BB46B3" w:rsidRPr="00C1120D">
        <w:rPr>
          <w:rFonts w:ascii="ＭＳ ゴシック" w:eastAsia="ＭＳ ゴシック" w:hAnsi="ＭＳ ゴシック" w:hint="eastAsia"/>
        </w:rPr>
        <w:t>本</w:t>
      </w:r>
      <w:r w:rsidR="007E47AF" w:rsidRPr="00C1120D">
        <w:rPr>
          <w:rFonts w:ascii="ＭＳ ゴシック" w:eastAsia="ＭＳ ゴシック" w:hAnsi="ＭＳ ゴシック" w:hint="eastAsia"/>
        </w:rPr>
        <w:t>業務</w:t>
      </w:r>
      <w:r w:rsidR="00BB46B3" w:rsidRPr="00C1120D">
        <w:rPr>
          <w:rFonts w:ascii="ＭＳ ゴシック" w:eastAsia="ＭＳ ゴシック" w:hAnsi="ＭＳ ゴシック" w:hint="eastAsia"/>
        </w:rPr>
        <w:t>の実施に必要な業務遂行能力や実施体制等を有しているか。</w:t>
      </w:r>
    </w:p>
    <w:p w14:paraId="036C03A0" w14:textId="77777777" w:rsidR="00BB46B3" w:rsidRPr="00C1120D" w:rsidRDefault="00BB46B3" w:rsidP="000A6F44">
      <w:pPr>
        <w:ind w:firstLineChars="200" w:firstLine="420"/>
        <w:rPr>
          <w:rFonts w:ascii="ＭＳ ゴシック" w:eastAsia="ＭＳ ゴシック" w:hAnsi="ＭＳ ゴシック"/>
        </w:rPr>
      </w:pPr>
      <w:r w:rsidRPr="00C1120D">
        <w:rPr>
          <w:rFonts w:ascii="ＭＳ ゴシック" w:eastAsia="ＭＳ ゴシック" w:hAnsi="ＭＳ ゴシック" w:hint="eastAsia"/>
        </w:rPr>
        <w:t xml:space="preserve">　　・業務遂行にあたり十分なノウハウを有しているか。</w:t>
      </w:r>
    </w:p>
    <w:p w14:paraId="61D3CF50" w14:textId="77777777" w:rsidR="00BB46B3" w:rsidRPr="00C1120D" w:rsidRDefault="00BB46B3" w:rsidP="000A6F44">
      <w:pPr>
        <w:ind w:firstLineChars="200" w:firstLine="420"/>
        <w:rPr>
          <w:rFonts w:ascii="ＭＳ ゴシック" w:eastAsia="ＭＳ ゴシック" w:hAnsi="ＭＳ ゴシック"/>
        </w:rPr>
      </w:pPr>
      <w:r w:rsidRPr="00C1120D">
        <w:rPr>
          <w:rFonts w:ascii="ＭＳ ゴシック" w:eastAsia="ＭＳ ゴシック" w:hAnsi="ＭＳ ゴシック" w:hint="eastAsia"/>
        </w:rPr>
        <w:t xml:space="preserve">　　・業務遂行に可能な人員が適切に配置、確保されているか。</w:t>
      </w:r>
    </w:p>
    <w:p w14:paraId="15C52720" w14:textId="77777777" w:rsidR="00BB46B3" w:rsidRPr="00C1120D" w:rsidRDefault="00BB46B3"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 xml:space="preserve">　・</w:t>
      </w:r>
      <w:r w:rsidR="00E73C0E" w:rsidRPr="00C1120D">
        <w:rPr>
          <w:rFonts w:ascii="ＭＳ ゴシック" w:eastAsia="ＭＳ ゴシック" w:hAnsi="ＭＳ ゴシック" w:hint="eastAsia"/>
        </w:rPr>
        <w:t>業務スケジュールは計画的で、事業実施が可能なものとなっているか。</w:t>
      </w:r>
    </w:p>
    <w:p w14:paraId="477AC227" w14:textId="77777777" w:rsidR="00E73C0E" w:rsidRPr="00C1120D" w:rsidRDefault="00E73C0E"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②</w:t>
      </w:r>
      <w:r w:rsidR="007E47AF" w:rsidRPr="00C1120D">
        <w:rPr>
          <w:rFonts w:ascii="ＭＳ ゴシック" w:eastAsia="ＭＳ ゴシック" w:hAnsi="ＭＳ ゴシック" w:hint="eastAsia"/>
        </w:rPr>
        <w:t>企画力</w:t>
      </w:r>
    </w:p>
    <w:p w14:paraId="4B772F9A" w14:textId="5CB834CB" w:rsidR="007E47AF" w:rsidRPr="00C1120D" w:rsidRDefault="007E47AF"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 xml:space="preserve">　・本業務の</w:t>
      </w:r>
      <w:r w:rsidR="007C0E72" w:rsidRPr="00C1120D">
        <w:rPr>
          <w:rFonts w:ascii="ＭＳ ゴシック" w:eastAsia="ＭＳ ゴシック" w:hAnsi="ＭＳ ゴシック" w:hint="eastAsia"/>
        </w:rPr>
        <w:t>趣旨を理解し、</w:t>
      </w:r>
      <w:r w:rsidRPr="00C1120D">
        <w:rPr>
          <w:rFonts w:ascii="ＭＳ ゴシック" w:eastAsia="ＭＳ ゴシック" w:hAnsi="ＭＳ ゴシック" w:hint="eastAsia"/>
        </w:rPr>
        <w:t>効果的な</w:t>
      </w:r>
      <w:r w:rsidR="006E413B">
        <w:rPr>
          <w:rFonts w:ascii="ＭＳ ゴシック" w:eastAsia="ＭＳ ゴシック" w:hAnsi="ＭＳ ゴシック" w:hint="eastAsia"/>
        </w:rPr>
        <w:t>プロモーションのための</w:t>
      </w:r>
      <w:r w:rsidR="007C0E72" w:rsidRPr="00C1120D">
        <w:rPr>
          <w:rFonts w:ascii="ＭＳ ゴシック" w:eastAsia="ＭＳ ゴシック" w:hAnsi="ＭＳ ゴシック" w:hint="eastAsia"/>
        </w:rPr>
        <w:t>企画</w:t>
      </w:r>
      <w:r w:rsidRPr="00C1120D">
        <w:rPr>
          <w:rFonts w:ascii="ＭＳ ゴシック" w:eastAsia="ＭＳ ゴシック" w:hAnsi="ＭＳ ゴシック" w:hint="eastAsia"/>
        </w:rPr>
        <w:t>内容となっているか。</w:t>
      </w:r>
    </w:p>
    <w:p w14:paraId="366A1431" w14:textId="77777777" w:rsidR="000D131B" w:rsidRPr="00C1120D" w:rsidRDefault="0094172A" w:rsidP="000D131B">
      <w:pPr>
        <w:ind w:leftChars="300" w:left="1050" w:hangingChars="200" w:hanging="420"/>
        <w:rPr>
          <w:rFonts w:ascii="ＭＳ ゴシック" w:eastAsia="ＭＳ ゴシック" w:hAnsi="ＭＳ ゴシック"/>
        </w:rPr>
      </w:pPr>
      <w:r w:rsidRPr="00C1120D">
        <w:rPr>
          <w:rFonts w:ascii="ＭＳ ゴシック" w:eastAsia="ＭＳ ゴシック" w:hAnsi="ＭＳ ゴシック" w:hint="eastAsia"/>
        </w:rPr>
        <w:t xml:space="preserve">　</w:t>
      </w:r>
      <w:r w:rsidR="000D131B" w:rsidRPr="00C1120D">
        <w:rPr>
          <w:rFonts w:ascii="ＭＳ ゴシック" w:eastAsia="ＭＳ ゴシック" w:hAnsi="ＭＳ ゴシック" w:hint="eastAsia"/>
        </w:rPr>
        <w:t>・ほかの提案者にはない独自の</w:t>
      </w:r>
      <w:r w:rsidR="00B2555F" w:rsidRPr="00C1120D">
        <w:rPr>
          <w:rFonts w:ascii="ＭＳ ゴシック" w:eastAsia="ＭＳ ゴシック" w:hAnsi="ＭＳ ゴシック" w:hint="eastAsia"/>
        </w:rPr>
        <w:t>発想</w:t>
      </w:r>
      <w:r w:rsidR="000D131B" w:rsidRPr="00C1120D">
        <w:rPr>
          <w:rFonts w:ascii="ＭＳ ゴシック" w:eastAsia="ＭＳ ゴシック" w:hAnsi="ＭＳ ゴシック" w:hint="eastAsia"/>
        </w:rPr>
        <w:t>や工夫はあるか。</w:t>
      </w:r>
    </w:p>
    <w:p w14:paraId="1E956F33" w14:textId="77777777" w:rsidR="00DF2C5A" w:rsidRPr="00C1120D" w:rsidRDefault="007C0E72"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③</w:t>
      </w:r>
      <w:r w:rsidR="00DF2C5A" w:rsidRPr="00C1120D">
        <w:rPr>
          <w:rFonts w:ascii="ＭＳ ゴシック" w:eastAsia="ＭＳ ゴシック" w:hAnsi="ＭＳ ゴシック" w:hint="eastAsia"/>
        </w:rPr>
        <w:t>事業実績</w:t>
      </w:r>
    </w:p>
    <w:p w14:paraId="65D7B15F" w14:textId="77777777" w:rsidR="00DF2C5A" w:rsidRPr="00C1120D" w:rsidRDefault="00DF2C5A"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 xml:space="preserve">　・これまで類似する事業実績はあるか。</w:t>
      </w:r>
    </w:p>
    <w:p w14:paraId="1EBC6C0B" w14:textId="77777777" w:rsidR="00DF2C5A" w:rsidRPr="00C1120D" w:rsidRDefault="007C0E72"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④</w:t>
      </w:r>
      <w:r w:rsidR="00E73C0E" w:rsidRPr="00C1120D">
        <w:rPr>
          <w:rFonts w:ascii="ＭＳ ゴシック" w:eastAsia="ＭＳ ゴシック" w:hAnsi="ＭＳ ゴシック" w:hint="eastAsia"/>
        </w:rPr>
        <w:t>見積</w:t>
      </w:r>
      <w:r w:rsidRPr="00C1120D">
        <w:rPr>
          <w:rFonts w:ascii="ＭＳ ゴシック" w:eastAsia="ＭＳ ゴシック" w:hAnsi="ＭＳ ゴシック" w:hint="eastAsia"/>
        </w:rPr>
        <w:t>額</w:t>
      </w:r>
      <w:r w:rsidR="00E73C0E" w:rsidRPr="00C1120D">
        <w:rPr>
          <w:rFonts w:ascii="ＭＳ ゴシック" w:eastAsia="ＭＳ ゴシック" w:hAnsi="ＭＳ ゴシック" w:hint="eastAsia"/>
        </w:rPr>
        <w:t>の妥当性</w:t>
      </w:r>
    </w:p>
    <w:p w14:paraId="3D89B65E" w14:textId="77777777" w:rsidR="00DF2C5A" w:rsidRPr="00C1120D" w:rsidRDefault="00DF2C5A" w:rsidP="00DF2C5A">
      <w:pPr>
        <w:ind w:firstLineChars="300" w:firstLine="630"/>
        <w:rPr>
          <w:rFonts w:ascii="ＭＳ ゴシック" w:eastAsia="ＭＳ ゴシック" w:hAnsi="ＭＳ ゴシック"/>
        </w:rPr>
      </w:pPr>
      <w:r w:rsidRPr="00C1120D">
        <w:rPr>
          <w:rFonts w:ascii="ＭＳ ゴシック" w:eastAsia="ＭＳ ゴシック" w:hAnsi="ＭＳ ゴシック" w:hint="eastAsia"/>
        </w:rPr>
        <w:t xml:space="preserve">　・</w:t>
      </w:r>
      <w:r w:rsidR="00E73C0E" w:rsidRPr="00C1120D">
        <w:rPr>
          <w:rFonts w:ascii="ＭＳ ゴシック" w:eastAsia="ＭＳ ゴシック" w:hAnsi="ＭＳ ゴシック" w:hint="eastAsia"/>
        </w:rPr>
        <w:t>適正な</w:t>
      </w:r>
      <w:r w:rsidRPr="00C1120D">
        <w:rPr>
          <w:rFonts w:ascii="ＭＳ ゴシック" w:eastAsia="ＭＳ ゴシック" w:hAnsi="ＭＳ ゴシック" w:hint="eastAsia"/>
        </w:rPr>
        <w:t xml:space="preserve">経費見積となっているか。　</w:t>
      </w:r>
    </w:p>
    <w:p w14:paraId="6725FBDA" w14:textId="77777777" w:rsidR="007B4FD5" w:rsidRPr="00C1120D" w:rsidRDefault="007B4FD5" w:rsidP="00302621">
      <w:pPr>
        <w:rPr>
          <w:rFonts w:ascii="ＭＳ ゴシック" w:eastAsia="ＭＳ ゴシック" w:hAnsi="ＭＳ ゴシック"/>
        </w:rPr>
      </w:pPr>
    </w:p>
    <w:p w14:paraId="373BD3E1" w14:textId="77777777" w:rsidR="00AA3C2D" w:rsidRDefault="00E6649B" w:rsidP="00375619">
      <w:pPr>
        <w:rPr>
          <w:rFonts w:ascii="ＭＳ ゴシック" w:eastAsia="ＭＳ ゴシック" w:hAnsi="ＭＳ ゴシック"/>
          <w:b/>
        </w:rPr>
      </w:pPr>
      <w:r w:rsidRPr="00C1120D">
        <w:rPr>
          <w:rFonts w:ascii="ＭＳ ゴシック" w:eastAsia="ＭＳ ゴシック" w:hAnsi="ＭＳ ゴシック" w:hint="eastAsia"/>
          <w:b/>
        </w:rPr>
        <w:t>８</w:t>
      </w:r>
      <w:r w:rsidR="00AA3C2D" w:rsidRPr="00C1120D">
        <w:rPr>
          <w:rFonts w:ascii="ＭＳ ゴシック" w:eastAsia="ＭＳ ゴシック" w:hAnsi="ＭＳ ゴシック" w:hint="eastAsia"/>
          <w:b/>
        </w:rPr>
        <w:t xml:space="preserve">　スケジュール</w:t>
      </w:r>
    </w:p>
    <w:tbl>
      <w:tblPr>
        <w:tblW w:w="7380"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3946"/>
      </w:tblGrid>
      <w:tr w:rsidR="00CD2456" w:rsidRPr="005D216C" w14:paraId="774749DC" w14:textId="77777777" w:rsidTr="00CD2456">
        <w:trPr>
          <w:trHeight w:val="366"/>
        </w:trPr>
        <w:tc>
          <w:tcPr>
            <w:tcW w:w="3434" w:type="dxa"/>
            <w:shd w:val="clear" w:color="auto" w:fill="DAEEF3"/>
            <w:vAlign w:val="center"/>
          </w:tcPr>
          <w:p w14:paraId="057B808D" w14:textId="77777777" w:rsidR="00CD2456" w:rsidRPr="005D216C" w:rsidRDefault="00CD2456" w:rsidP="008834D6">
            <w:pPr>
              <w:jc w:val="center"/>
              <w:rPr>
                <w:rFonts w:ascii="ＭＳ ゴシック" w:eastAsia="ＭＳ ゴシック" w:hAnsi="ＭＳ ゴシック"/>
              </w:rPr>
            </w:pPr>
            <w:bookmarkStart w:id="1" w:name="_Hlk208664333"/>
            <w:r w:rsidRPr="005D216C">
              <w:rPr>
                <w:rFonts w:ascii="ＭＳ ゴシック" w:eastAsia="ＭＳ ゴシック" w:hAnsi="ＭＳ ゴシック" w:hint="eastAsia"/>
              </w:rPr>
              <w:t>日　程</w:t>
            </w:r>
          </w:p>
        </w:tc>
        <w:tc>
          <w:tcPr>
            <w:tcW w:w="3946" w:type="dxa"/>
            <w:shd w:val="clear" w:color="auto" w:fill="DAEEF3"/>
            <w:vAlign w:val="center"/>
          </w:tcPr>
          <w:p w14:paraId="6DFF5406" w14:textId="77777777" w:rsidR="00CD2456" w:rsidRPr="005D216C" w:rsidRDefault="00CD2456" w:rsidP="008834D6">
            <w:pPr>
              <w:jc w:val="center"/>
              <w:rPr>
                <w:rFonts w:ascii="ＭＳ ゴシック" w:eastAsia="ＭＳ ゴシック" w:hAnsi="ＭＳ ゴシック"/>
              </w:rPr>
            </w:pPr>
            <w:r w:rsidRPr="005D216C">
              <w:rPr>
                <w:rFonts w:ascii="ＭＳ ゴシック" w:eastAsia="ＭＳ ゴシック" w:hAnsi="ＭＳ ゴシック" w:hint="eastAsia"/>
              </w:rPr>
              <w:t>内　容</w:t>
            </w:r>
          </w:p>
        </w:tc>
      </w:tr>
      <w:tr w:rsidR="00CD2456" w:rsidRPr="005D216C" w14:paraId="135E3147" w14:textId="77777777" w:rsidTr="00CD2456">
        <w:trPr>
          <w:trHeight w:val="393"/>
        </w:trPr>
        <w:tc>
          <w:tcPr>
            <w:tcW w:w="3434" w:type="dxa"/>
            <w:vAlign w:val="center"/>
          </w:tcPr>
          <w:p w14:paraId="04E97B7B" w14:textId="77777777" w:rsidR="00CD2456" w:rsidRPr="005D216C" w:rsidRDefault="00CD2456" w:rsidP="008834D6">
            <w:pPr>
              <w:rPr>
                <w:rFonts w:ascii="ＭＳ ゴシック" w:eastAsia="ＭＳ ゴシック" w:hAnsi="ＭＳ ゴシック"/>
              </w:rPr>
            </w:pPr>
            <w:r>
              <w:rPr>
                <w:rFonts w:ascii="ＭＳ ゴシック" w:eastAsia="ＭＳ ゴシック" w:hAnsi="ＭＳ ゴシック" w:hint="eastAsia"/>
              </w:rPr>
              <w:t>９</w:t>
            </w:r>
            <w:r w:rsidRPr="005D216C">
              <w:rPr>
                <w:rFonts w:ascii="ＭＳ ゴシック" w:eastAsia="ＭＳ ゴシック" w:hAnsi="ＭＳ ゴシック" w:hint="eastAsia"/>
              </w:rPr>
              <w:t>月</w:t>
            </w:r>
            <w:r>
              <w:rPr>
                <w:rFonts w:ascii="ＭＳ ゴシック" w:eastAsia="ＭＳ ゴシック" w:hAnsi="ＭＳ ゴシック" w:hint="eastAsia"/>
              </w:rPr>
              <w:t>２２</w:t>
            </w:r>
            <w:r w:rsidRPr="005D216C">
              <w:rPr>
                <w:rFonts w:ascii="ＭＳ ゴシック" w:eastAsia="ＭＳ ゴシック" w:hAnsi="ＭＳ ゴシック" w:hint="eastAsia"/>
              </w:rPr>
              <w:t>日（</w:t>
            </w:r>
            <w:r>
              <w:rPr>
                <w:rFonts w:ascii="ＭＳ ゴシック" w:eastAsia="ＭＳ ゴシック" w:hAnsi="ＭＳ ゴシック" w:hint="eastAsia"/>
              </w:rPr>
              <w:t>月</w:t>
            </w:r>
            <w:r w:rsidRPr="005D216C">
              <w:rPr>
                <w:rFonts w:ascii="ＭＳ ゴシック" w:eastAsia="ＭＳ ゴシック" w:hAnsi="ＭＳ ゴシック" w:hint="eastAsia"/>
              </w:rPr>
              <w:t>）</w:t>
            </w:r>
          </w:p>
        </w:tc>
        <w:tc>
          <w:tcPr>
            <w:tcW w:w="3946" w:type="dxa"/>
            <w:vAlign w:val="center"/>
          </w:tcPr>
          <w:p w14:paraId="0C32C938" w14:textId="77777777" w:rsidR="00CD2456" w:rsidRPr="005D216C" w:rsidRDefault="00CD2456" w:rsidP="008834D6">
            <w:pPr>
              <w:rPr>
                <w:rFonts w:ascii="ＭＳ ゴシック" w:eastAsia="ＭＳ ゴシック" w:hAnsi="ＭＳ ゴシック"/>
              </w:rPr>
            </w:pPr>
            <w:r>
              <w:rPr>
                <w:rFonts w:ascii="ＭＳ ゴシック" w:eastAsia="ＭＳ ゴシック" w:hAnsi="ＭＳ ゴシック" w:hint="eastAsia"/>
              </w:rPr>
              <w:t>公募</w:t>
            </w:r>
            <w:r w:rsidRPr="005D216C">
              <w:rPr>
                <w:rFonts w:ascii="ＭＳ ゴシック" w:eastAsia="ＭＳ ゴシック" w:hAnsi="ＭＳ ゴシック" w:hint="eastAsia"/>
              </w:rPr>
              <w:t>開始</w:t>
            </w:r>
          </w:p>
        </w:tc>
      </w:tr>
      <w:tr w:rsidR="00CD2456" w:rsidRPr="005D216C" w14:paraId="5AFF630E" w14:textId="77777777" w:rsidTr="00CD2456">
        <w:trPr>
          <w:trHeight w:val="393"/>
        </w:trPr>
        <w:tc>
          <w:tcPr>
            <w:tcW w:w="3434" w:type="dxa"/>
            <w:vAlign w:val="center"/>
          </w:tcPr>
          <w:p w14:paraId="1F9532A8" w14:textId="77777777" w:rsidR="00CD2456" w:rsidRPr="005D216C" w:rsidRDefault="00CD2456" w:rsidP="008834D6">
            <w:pPr>
              <w:rPr>
                <w:rFonts w:ascii="ＭＳ ゴシック" w:eastAsia="ＭＳ ゴシック" w:hAnsi="ＭＳ ゴシック"/>
              </w:rPr>
            </w:pPr>
            <w:r>
              <w:rPr>
                <w:rFonts w:ascii="ＭＳ ゴシック" w:eastAsia="ＭＳ ゴシック" w:hAnsi="ＭＳ ゴシック" w:hint="eastAsia"/>
              </w:rPr>
              <w:t>９月３０日（火）</w:t>
            </w:r>
          </w:p>
        </w:tc>
        <w:tc>
          <w:tcPr>
            <w:tcW w:w="3946" w:type="dxa"/>
            <w:vAlign w:val="center"/>
          </w:tcPr>
          <w:p w14:paraId="39C523E9" w14:textId="77777777" w:rsidR="00CD2456" w:rsidRPr="005D216C" w:rsidRDefault="00CD2456" w:rsidP="008834D6">
            <w:pPr>
              <w:rPr>
                <w:rFonts w:ascii="ＭＳ ゴシック" w:eastAsia="ＭＳ ゴシック" w:hAnsi="ＭＳ ゴシック"/>
              </w:rPr>
            </w:pPr>
            <w:r>
              <w:rPr>
                <w:rFonts w:ascii="ＭＳ ゴシック" w:eastAsia="ＭＳ ゴシック" w:hAnsi="ＭＳ ゴシック" w:hint="eastAsia"/>
              </w:rPr>
              <w:t>質問書提出期限</w:t>
            </w:r>
          </w:p>
        </w:tc>
      </w:tr>
      <w:tr w:rsidR="00CD2456" w:rsidRPr="005D216C" w14:paraId="19A962EC" w14:textId="77777777" w:rsidTr="00CD2456">
        <w:trPr>
          <w:trHeight w:val="378"/>
        </w:trPr>
        <w:tc>
          <w:tcPr>
            <w:tcW w:w="3434" w:type="dxa"/>
            <w:vAlign w:val="center"/>
          </w:tcPr>
          <w:p w14:paraId="1287FFE2" w14:textId="77777777" w:rsidR="00CD2456" w:rsidRPr="005D216C" w:rsidRDefault="00CD2456" w:rsidP="008834D6">
            <w:pPr>
              <w:rPr>
                <w:rFonts w:ascii="ＭＳ ゴシック" w:eastAsia="ＭＳ ゴシック" w:hAnsi="ＭＳ ゴシック"/>
              </w:rPr>
            </w:pPr>
            <w:r>
              <w:rPr>
                <w:rFonts w:ascii="ＭＳ ゴシック" w:eastAsia="ＭＳ ゴシック" w:hAnsi="ＭＳ ゴシック" w:hint="eastAsia"/>
              </w:rPr>
              <w:t>１０</w:t>
            </w:r>
            <w:r w:rsidRPr="005D216C">
              <w:rPr>
                <w:rFonts w:ascii="ＭＳ ゴシック" w:eastAsia="ＭＳ ゴシック" w:hAnsi="ＭＳ ゴシック" w:hint="eastAsia"/>
              </w:rPr>
              <w:t>月</w:t>
            </w:r>
            <w:r>
              <w:rPr>
                <w:rFonts w:ascii="ＭＳ ゴシック" w:eastAsia="ＭＳ ゴシック" w:hAnsi="ＭＳ ゴシック" w:hint="eastAsia"/>
              </w:rPr>
              <w:t>６</w:t>
            </w:r>
            <w:r w:rsidRPr="005D216C">
              <w:rPr>
                <w:rFonts w:ascii="ＭＳ ゴシック" w:eastAsia="ＭＳ ゴシック" w:hAnsi="ＭＳ ゴシック" w:hint="eastAsia"/>
              </w:rPr>
              <w:t>日（</w:t>
            </w:r>
            <w:r>
              <w:rPr>
                <w:rFonts w:ascii="ＭＳ ゴシック" w:eastAsia="ＭＳ ゴシック" w:hAnsi="ＭＳ ゴシック" w:hint="eastAsia"/>
              </w:rPr>
              <w:t>月</w:t>
            </w:r>
            <w:r w:rsidRPr="005D216C">
              <w:rPr>
                <w:rFonts w:ascii="ＭＳ ゴシック" w:eastAsia="ＭＳ ゴシック" w:hAnsi="ＭＳ ゴシック" w:hint="eastAsia"/>
              </w:rPr>
              <w:t>）午後５時</w:t>
            </w:r>
          </w:p>
        </w:tc>
        <w:tc>
          <w:tcPr>
            <w:tcW w:w="3946" w:type="dxa"/>
            <w:vAlign w:val="center"/>
          </w:tcPr>
          <w:p w14:paraId="067034E1" w14:textId="77777777" w:rsidR="00CD2456" w:rsidRPr="005D216C" w:rsidRDefault="00CD2456" w:rsidP="008834D6">
            <w:pPr>
              <w:rPr>
                <w:rFonts w:ascii="ＭＳ ゴシック" w:eastAsia="ＭＳ ゴシック" w:hAnsi="ＭＳ ゴシック"/>
              </w:rPr>
            </w:pPr>
            <w:r w:rsidRPr="005D216C">
              <w:rPr>
                <w:rFonts w:ascii="ＭＳ ゴシック" w:eastAsia="ＭＳ ゴシック" w:hAnsi="ＭＳ ゴシック" w:hint="eastAsia"/>
              </w:rPr>
              <w:t xml:space="preserve">参加表明書提出期限　　</w:t>
            </w:r>
          </w:p>
        </w:tc>
      </w:tr>
      <w:tr w:rsidR="00CD2456" w:rsidRPr="005D216C" w14:paraId="5E1A2500" w14:textId="77777777" w:rsidTr="00CD2456">
        <w:trPr>
          <w:trHeight w:val="406"/>
        </w:trPr>
        <w:tc>
          <w:tcPr>
            <w:tcW w:w="3434" w:type="dxa"/>
            <w:vAlign w:val="center"/>
          </w:tcPr>
          <w:p w14:paraId="1244C0A5" w14:textId="77777777" w:rsidR="00CD2456" w:rsidRPr="005D216C" w:rsidRDefault="00CD2456" w:rsidP="008834D6">
            <w:pPr>
              <w:rPr>
                <w:rFonts w:ascii="ＭＳ ゴシック" w:eastAsia="ＭＳ ゴシック" w:hAnsi="ＭＳ ゴシック"/>
              </w:rPr>
            </w:pPr>
            <w:r>
              <w:rPr>
                <w:rFonts w:ascii="ＭＳ ゴシック" w:eastAsia="ＭＳ ゴシック" w:hAnsi="ＭＳ ゴシック" w:hint="eastAsia"/>
              </w:rPr>
              <w:t>１０</w:t>
            </w:r>
            <w:r w:rsidRPr="005D216C">
              <w:rPr>
                <w:rFonts w:ascii="ＭＳ ゴシック" w:eastAsia="ＭＳ ゴシック" w:hAnsi="ＭＳ ゴシック" w:hint="eastAsia"/>
              </w:rPr>
              <w:t>月</w:t>
            </w:r>
            <w:r>
              <w:rPr>
                <w:rFonts w:ascii="ＭＳ ゴシック" w:eastAsia="ＭＳ ゴシック" w:hAnsi="ＭＳ ゴシック" w:hint="eastAsia"/>
              </w:rPr>
              <w:t>１０</w:t>
            </w:r>
            <w:r w:rsidRPr="005D216C">
              <w:rPr>
                <w:rFonts w:ascii="ＭＳ ゴシック" w:eastAsia="ＭＳ ゴシック" w:hAnsi="ＭＳ ゴシック" w:hint="eastAsia"/>
              </w:rPr>
              <w:t>日（</w:t>
            </w:r>
            <w:r>
              <w:rPr>
                <w:rFonts w:ascii="ＭＳ ゴシック" w:eastAsia="ＭＳ ゴシック" w:hAnsi="ＭＳ ゴシック" w:hint="eastAsia"/>
              </w:rPr>
              <w:t>金</w:t>
            </w:r>
            <w:r w:rsidRPr="005D216C">
              <w:rPr>
                <w:rFonts w:ascii="ＭＳ ゴシック" w:eastAsia="ＭＳ ゴシック" w:hAnsi="ＭＳ ゴシック" w:hint="eastAsia"/>
              </w:rPr>
              <w:t>）午後５時</w:t>
            </w:r>
          </w:p>
        </w:tc>
        <w:tc>
          <w:tcPr>
            <w:tcW w:w="3946" w:type="dxa"/>
            <w:vAlign w:val="center"/>
          </w:tcPr>
          <w:p w14:paraId="729F234D" w14:textId="77777777" w:rsidR="00CD2456" w:rsidRPr="005D216C" w:rsidRDefault="00CD2456" w:rsidP="008834D6">
            <w:pPr>
              <w:rPr>
                <w:rFonts w:ascii="ＭＳ ゴシック" w:eastAsia="ＭＳ ゴシック" w:hAnsi="ＭＳ ゴシック"/>
              </w:rPr>
            </w:pPr>
            <w:r w:rsidRPr="005D216C">
              <w:rPr>
                <w:rFonts w:ascii="ＭＳ ゴシック" w:eastAsia="ＭＳ ゴシック" w:hAnsi="ＭＳ ゴシック" w:hint="eastAsia"/>
              </w:rPr>
              <w:t>企画書提出期限</w:t>
            </w:r>
          </w:p>
        </w:tc>
      </w:tr>
      <w:tr w:rsidR="00CD2456" w:rsidRPr="005D216C" w14:paraId="19E34722" w14:textId="77777777" w:rsidTr="00CD2456">
        <w:trPr>
          <w:trHeight w:val="392"/>
        </w:trPr>
        <w:tc>
          <w:tcPr>
            <w:tcW w:w="3434" w:type="dxa"/>
            <w:vAlign w:val="center"/>
          </w:tcPr>
          <w:p w14:paraId="2C0A5DB9" w14:textId="77777777" w:rsidR="00CD2456" w:rsidRPr="005D216C" w:rsidRDefault="00CD2456" w:rsidP="008834D6">
            <w:pPr>
              <w:rPr>
                <w:rFonts w:ascii="ＭＳ ゴシック" w:eastAsia="ＭＳ ゴシック" w:hAnsi="ＭＳ ゴシック"/>
              </w:rPr>
            </w:pPr>
            <w:r>
              <w:rPr>
                <w:rFonts w:ascii="ＭＳ ゴシック" w:eastAsia="ＭＳ ゴシック" w:hAnsi="ＭＳ ゴシック" w:hint="eastAsia"/>
              </w:rPr>
              <w:t>１０</w:t>
            </w:r>
            <w:r w:rsidRPr="005D216C">
              <w:rPr>
                <w:rFonts w:ascii="ＭＳ ゴシック" w:eastAsia="ＭＳ ゴシック" w:hAnsi="ＭＳ ゴシック" w:hint="eastAsia"/>
              </w:rPr>
              <w:t>月</w:t>
            </w:r>
            <w:r>
              <w:rPr>
                <w:rFonts w:ascii="ＭＳ ゴシック" w:eastAsia="ＭＳ ゴシック" w:hAnsi="ＭＳ ゴシック" w:hint="eastAsia"/>
              </w:rPr>
              <w:t>１４</w:t>
            </w:r>
            <w:r w:rsidRPr="005D216C">
              <w:rPr>
                <w:rFonts w:ascii="ＭＳ ゴシック" w:eastAsia="ＭＳ ゴシック" w:hAnsi="ＭＳ ゴシック" w:hint="eastAsia"/>
              </w:rPr>
              <w:t>日（</w:t>
            </w:r>
            <w:r>
              <w:rPr>
                <w:rFonts w:ascii="ＭＳ ゴシック" w:eastAsia="ＭＳ ゴシック" w:hAnsi="ＭＳ ゴシック" w:hint="eastAsia"/>
              </w:rPr>
              <w:t>火</w:t>
            </w:r>
            <w:r w:rsidRPr="005D216C">
              <w:rPr>
                <w:rFonts w:ascii="ＭＳ ゴシック" w:eastAsia="ＭＳ ゴシック" w:hAnsi="ＭＳ ゴシック" w:hint="eastAsia"/>
              </w:rPr>
              <w:t>）</w:t>
            </w:r>
          </w:p>
        </w:tc>
        <w:tc>
          <w:tcPr>
            <w:tcW w:w="3946" w:type="dxa"/>
            <w:vAlign w:val="center"/>
          </w:tcPr>
          <w:p w14:paraId="24BA4B30" w14:textId="1F2929A1" w:rsidR="00CD2456" w:rsidRPr="005D216C" w:rsidRDefault="00CD2456" w:rsidP="008834D6">
            <w:pPr>
              <w:rPr>
                <w:rFonts w:ascii="ＭＳ ゴシック" w:eastAsia="ＭＳ ゴシック" w:hAnsi="ＭＳ ゴシック"/>
              </w:rPr>
            </w:pPr>
            <w:r w:rsidRPr="005D216C">
              <w:rPr>
                <w:rFonts w:ascii="ＭＳ ゴシック" w:eastAsia="ＭＳ ゴシック" w:hAnsi="ＭＳ ゴシック" w:hint="eastAsia"/>
              </w:rPr>
              <w:t>審査会</w:t>
            </w:r>
          </w:p>
        </w:tc>
      </w:tr>
      <w:tr w:rsidR="00CD2456" w:rsidRPr="005D216C" w14:paraId="6BA4FE78" w14:textId="77777777" w:rsidTr="00CD2456">
        <w:trPr>
          <w:trHeight w:val="406"/>
        </w:trPr>
        <w:tc>
          <w:tcPr>
            <w:tcW w:w="3434" w:type="dxa"/>
            <w:vAlign w:val="center"/>
          </w:tcPr>
          <w:p w14:paraId="3F2C9CE6" w14:textId="77777777" w:rsidR="00CD2456" w:rsidRPr="005D216C" w:rsidRDefault="00CD2456" w:rsidP="008834D6">
            <w:pPr>
              <w:rPr>
                <w:rFonts w:ascii="ＭＳ ゴシック" w:eastAsia="ＭＳ ゴシック" w:hAnsi="ＭＳ ゴシック"/>
              </w:rPr>
            </w:pPr>
            <w:r>
              <w:rPr>
                <w:rFonts w:ascii="ＭＳ ゴシック" w:eastAsia="ＭＳ ゴシック" w:hAnsi="ＭＳ ゴシック" w:hint="eastAsia"/>
              </w:rPr>
              <w:t>１０</w:t>
            </w:r>
            <w:r w:rsidRPr="005D216C">
              <w:rPr>
                <w:rFonts w:ascii="ＭＳ ゴシック" w:eastAsia="ＭＳ ゴシック" w:hAnsi="ＭＳ ゴシック" w:hint="eastAsia"/>
              </w:rPr>
              <w:t>月</w:t>
            </w:r>
            <w:r>
              <w:rPr>
                <w:rFonts w:ascii="ＭＳ ゴシック" w:eastAsia="ＭＳ ゴシック" w:hAnsi="ＭＳ ゴシック" w:hint="eastAsia"/>
              </w:rPr>
              <w:t>１５</w:t>
            </w:r>
            <w:r w:rsidRPr="005D216C">
              <w:rPr>
                <w:rFonts w:ascii="ＭＳ ゴシック" w:eastAsia="ＭＳ ゴシック" w:hAnsi="ＭＳ ゴシック" w:hint="eastAsia"/>
              </w:rPr>
              <w:t>日（</w:t>
            </w:r>
            <w:r>
              <w:rPr>
                <w:rFonts w:ascii="ＭＳ ゴシック" w:eastAsia="ＭＳ ゴシック" w:hAnsi="ＭＳ ゴシック" w:hint="eastAsia"/>
              </w:rPr>
              <w:t>水</w:t>
            </w:r>
            <w:r w:rsidRPr="005D216C">
              <w:rPr>
                <w:rFonts w:ascii="ＭＳ ゴシック" w:eastAsia="ＭＳ ゴシック" w:hAnsi="ＭＳ ゴシック" w:hint="eastAsia"/>
              </w:rPr>
              <w:t>）</w:t>
            </w:r>
          </w:p>
        </w:tc>
        <w:tc>
          <w:tcPr>
            <w:tcW w:w="3946" w:type="dxa"/>
            <w:vAlign w:val="center"/>
          </w:tcPr>
          <w:p w14:paraId="2D8BEA37" w14:textId="77777777" w:rsidR="00CD2456" w:rsidRPr="005D216C" w:rsidRDefault="00CD2456" w:rsidP="008834D6">
            <w:pPr>
              <w:rPr>
                <w:rFonts w:ascii="ＭＳ ゴシック" w:eastAsia="ＭＳ ゴシック" w:hAnsi="ＭＳ ゴシック"/>
              </w:rPr>
            </w:pPr>
            <w:r w:rsidRPr="005D216C">
              <w:rPr>
                <w:rFonts w:ascii="ＭＳ ゴシック" w:eastAsia="ＭＳ ゴシック" w:hAnsi="ＭＳ ゴシック" w:hint="eastAsia"/>
              </w:rPr>
              <w:t>委託業者決定</w:t>
            </w:r>
            <w:r>
              <w:rPr>
                <w:rFonts w:ascii="ＭＳ ゴシック" w:eastAsia="ＭＳ ゴシック" w:hAnsi="ＭＳ ゴシック" w:hint="eastAsia"/>
              </w:rPr>
              <w:t>（予定）</w:t>
            </w:r>
          </w:p>
        </w:tc>
      </w:tr>
    </w:tbl>
    <w:bookmarkEnd w:id="1"/>
    <w:p w14:paraId="01D95742" w14:textId="77777777" w:rsidR="00AA3C2D" w:rsidRPr="00C1120D" w:rsidRDefault="00DC14EA" w:rsidP="00CD2456">
      <w:pPr>
        <w:ind w:leftChars="100" w:left="840" w:hangingChars="300" w:hanging="630"/>
        <w:rPr>
          <w:rFonts w:ascii="ＭＳ ゴシック" w:eastAsia="ＭＳ ゴシック" w:hAnsi="ＭＳ ゴシック"/>
          <w:u w:val="single"/>
        </w:rPr>
      </w:pPr>
      <w:r w:rsidRPr="00C1120D">
        <w:rPr>
          <w:rFonts w:ascii="ＭＳ ゴシック" w:eastAsia="ＭＳ ゴシック" w:hAnsi="ＭＳ ゴシック" w:hint="eastAsia"/>
        </w:rPr>
        <w:t xml:space="preserve">　　</w:t>
      </w:r>
      <w:r w:rsidRPr="00C1120D">
        <w:rPr>
          <w:rFonts w:ascii="ＭＳ ゴシック" w:eastAsia="ＭＳ ゴシック" w:hAnsi="ＭＳ ゴシック" w:hint="eastAsia"/>
          <w:u w:val="single"/>
        </w:rPr>
        <w:t>※選定された業者には、委託業務内容の細部につい</w:t>
      </w:r>
      <w:r w:rsidR="004A5CB6" w:rsidRPr="00C1120D">
        <w:rPr>
          <w:rFonts w:ascii="ＭＳ ゴシック" w:eastAsia="ＭＳ ゴシック" w:hAnsi="ＭＳ ゴシック" w:hint="eastAsia"/>
          <w:u w:val="single"/>
        </w:rPr>
        <w:t>て調整を行ったうえ、改めて見積書の提出を求め、委託契約を</w:t>
      </w:r>
      <w:r w:rsidRPr="00C1120D">
        <w:rPr>
          <w:rFonts w:ascii="ＭＳ ゴシック" w:eastAsia="ＭＳ ゴシック" w:hAnsi="ＭＳ ゴシック" w:hint="eastAsia"/>
          <w:u w:val="single"/>
        </w:rPr>
        <w:t>締結する。</w:t>
      </w:r>
    </w:p>
    <w:p w14:paraId="09F53D78" w14:textId="77777777" w:rsidR="00DC14EA" w:rsidRPr="00C1120D" w:rsidRDefault="00DC14EA" w:rsidP="00375619">
      <w:pPr>
        <w:rPr>
          <w:rFonts w:ascii="ＭＳ ゴシック" w:eastAsia="ＭＳ ゴシック" w:hAnsi="ＭＳ ゴシック"/>
        </w:rPr>
      </w:pPr>
    </w:p>
    <w:p w14:paraId="2043EACE" w14:textId="77777777" w:rsidR="00850391" w:rsidRPr="00C1120D" w:rsidRDefault="00850391" w:rsidP="00850391">
      <w:pPr>
        <w:rPr>
          <w:rFonts w:ascii="ＭＳ ゴシック" w:eastAsia="ＭＳ ゴシック" w:hAnsi="ＭＳ ゴシック"/>
          <w:b/>
        </w:rPr>
      </w:pPr>
      <w:r w:rsidRPr="00C1120D">
        <w:rPr>
          <w:rFonts w:ascii="ＭＳ ゴシック" w:eastAsia="ＭＳ ゴシック" w:hAnsi="ＭＳ ゴシック" w:hint="eastAsia"/>
          <w:b/>
        </w:rPr>
        <w:t xml:space="preserve">９　</w:t>
      </w:r>
      <w:r w:rsidR="007B4FD5" w:rsidRPr="00C1120D">
        <w:rPr>
          <w:rFonts w:ascii="ＭＳ ゴシック" w:eastAsia="ＭＳ ゴシック" w:hAnsi="ＭＳ ゴシック" w:hint="eastAsia"/>
          <w:b/>
        </w:rPr>
        <w:t>その他</w:t>
      </w:r>
    </w:p>
    <w:p w14:paraId="6893B2DF"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（１）当該コンペに要する一切の費用は提案者の負担とする。</w:t>
      </w:r>
    </w:p>
    <w:p w14:paraId="505361DC" w14:textId="2D2DBAD6" w:rsidR="000A6F44" w:rsidRPr="00C1120D" w:rsidRDefault="000A6F44" w:rsidP="00015337">
      <w:pPr>
        <w:ind w:left="420" w:hangingChars="200" w:hanging="420"/>
        <w:rPr>
          <w:rFonts w:ascii="ＭＳ ゴシック" w:eastAsia="ＭＳ ゴシック" w:hAnsi="ＭＳ ゴシック"/>
        </w:rPr>
      </w:pPr>
      <w:r w:rsidRPr="00C1120D">
        <w:rPr>
          <w:rFonts w:ascii="ＭＳ ゴシック" w:eastAsia="ＭＳ ゴシック" w:hAnsi="ＭＳ ゴシック" w:hint="eastAsia"/>
        </w:rPr>
        <w:t>（２）契約の相手方は、指定する日時までに、契約保証金として契約金額の100 分の10 以上の金額の納付が必要となる。なお、契約保証金は、契約上の義務を履行し、契約保証金還付請求書を提出したときに返還する。</w:t>
      </w:r>
    </w:p>
    <w:p w14:paraId="29DE270A"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（３） 次のいずれかの事項に該当する場合は契約保証金の納付を免除する。</w:t>
      </w:r>
    </w:p>
    <w:p w14:paraId="4A8C769C" w14:textId="77777777" w:rsidR="000A6F44" w:rsidRPr="00C1120D" w:rsidRDefault="00C1120D" w:rsidP="00C1120D">
      <w:pPr>
        <w:ind w:leftChars="204" w:left="638" w:hangingChars="100" w:hanging="210"/>
        <w:rPr>
          <w:rFonts w:ascii="ＭＳ ゴシック" w:eastAsia="ＭＳ ゴシック" w:hAnsi="ＭＳ ゴシック"/>
        </w:rPr>
      </w:pPr>
      <w:r>
        <w:rPr>
          <w:rFonts w:ascii="ＭＳ ゴシック" w:eastAsia="ＭＳ ゴシック" w:hAnsi="ＭＳ ゴシック" w:hint="eastAsia"/>
        </w:rPr>
        <w:t>・</w:t>
      </w:r>
      <w:r w:rsidR="000A6F44" w:rsidRPr="00C1120D">
        <w:rPr>
          <w:rFonts w:ascii="ＭＳ ゴシック" w:eastAsia="ＭＳ ゴシック" w:hAnsi="ＭＳ ゴシック" w:hint="eastAsia"/>
        </w:rPr>
        <w:t>契約の相手方が、契約保証金以上の金額につき、保険会社との間に</w:t>
      </w:r>
      <w:r w:rsidR="004A5CB6" w:rsidRPr="00C1120D">
        <w:rPr>
          <w:rFonts w:ascii="ＭＳ ゴシック" w:eastAsia="ＭＳ ゴシック" w:hAnsi="ＭＳ ゴシック" w:hint="eastAsia"/>
        </w:rPr>
        <w:t>熊本デスティネーションキャンペーン実行委員会</w:t>
      </w:r>
      <w:r w:rsidR="000A6F44" w:rsidRPr="00C1120D">
        <w:rPr>
          <w:rFonts w:ascii="ＭＳ ゴシック" w:eastAsia="ＭＳ ゴシック" w:hAnsi="ＭＳ ゴシック" w:hint="eastAsia"/>
        </w:rPr>
        <w:t>を被保険者とする履行保証契約を締結し、当該履行保証契約に係る保険証券を提出したとき。</w:t>
      </w:r>
    </w:p>
    <w:p w14:paraId="09AF1F8F" w14:textId="77777777" w:rsidR="000A6F44" w:rsidRPr="00C1120D" w:rsidRDefault="00C1120D" w:rsidP="00C1120D">
      <w:pPr>
        <w:ind w:leftChars="225" w:left="683" w:hangingChars="100" w:hanging="210"/>
        <w:rPr>
          <w:rFonts w:ascii="ＭＳ ゴシック" w:eastAsia="ＭＳ ゴシック" w:hAnsi="ＭＳ ゴシック"/>
        </w:rPr>
      </w:pPr>
      <w:r>
        <w:rPr>
          <w:rFonts w:ascii="ＭＳ ゴシック" w:eastAsia="ＭＳ ゴシック" w:hAnsi="ＭＳ ゴシック" w:hint="eastAsia"/>
        </w:rPr>
        <w:t>・</w:t>
      </w:r>
      <w:r w:rsidR="000A6F44" w:rsidRPr="00C1120D">
        <w:rPr>
          <w:rFonts w:ascii="ＭＳ ゴシック" w:eastAsia="ＭＳ ゴシック" w:hAnsi="ＭＳ ゴシック" w:hint="eastAsia"/>
        </w:rPr>
        <w:t>契約の相手方が過去２年間の間に国または地方公共団体と種類及び規模をほぼ同じくする契約を数回以上にわたって締結し、かつ、これらをすべて誠実に履行したと証する書類を提出したとき。</w:t>
      </w:r>
    </w:p>
    <w:p w14:paraId="1E5A5F1C"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（４）本書において、不明な点がある場合は、末尾問い合わせまで確認すること。</w:t>
      </w:r>
    </w:p>
    <w:p w14:paraId="0BFF6475" w14:textId="77777777" w:rsidR="000A6F44" w:rsidRPr="00C1120D" w:rsidRDefault="000A6F44" w:rsidP="000A6F44">
      <w:pPr>
        <w:ind w:left="525" w:hangingChars="250" w:hanging="525"/>
        <w:rPr>
          <w:rFonts w:ascii="ＭＳ ゴシック" w:eastAsia="ＭＳ ゴシック" w:hAnsi="ＭＳ ゴシック"/>
        </w:rPr>
      </w:pPr>
      <w:r w:rsidRPr="00C1120D">
        <w:rPr>
          <w:rFonts w:ascii="ＭＳ ゴシック" w:eastAsia="ＭＳ ゴシック" w:hAnsi="ＭＳ ゴシック" w:hint="eastAsia"/>
        </w:rPr>
        <w:t>（５）（４）の問い合わせ等により、全参加表明者に連絡しないと審査の公平性が担保できない回答については、全参加表明者に連絡を行う。（企画提案書提出期限まで）</w:t>
      </w:r>
    </w:p>
    <w:p w14:paraId="5FBD8138" w14:textId="77777777" w:rsidR="000A6F44" w:rsidRPr="00C1120D" w:rsidRDefault="000A6F44" w:rsidP="000A6F44">
      <w:pPr>
        <w:ind w:left="420" w:hangingChars="200" w:hanging="420"/>
        <w:rPr>
          <w:rFonts w:ascii="ＭＳ ゴシック" w:eastAsia="ＭＳ ゴシック" w:hAnsi="ＭＳ ゴシック"/>
        </w:rPr>
      </w:pPr>
      <w:r w:rsidRPr="00C1120D">
        <w:rPr>
          <w:rFonts w:ascii="ＭＳ ゴシック" w:eastAsia="ＭＳ ゴシック" w:hAnsi="ＭＳ ゴシック" w:hint="eastAsia"/>
        </w:rPr>
        <w:t>（６）提出書類に含まれる著作権、特許権、実用新案権、意匠権、商標権その他日本の法令に基づいて保護</w:t>
      </w:r>
      <w:r w:rsidRPr="00C1120D">
        <w:rPr>
          <w:rFonts w:ascii="ＭＳ ゴシック" w:eastAsia="ＭＳ ゴシック" w:hAnsi="ＭＳ ゴシック" w:hint="eastAsia"/>
        </w:rPr>
        <w:lastRenderedPageBreak/>
        <w:t>される第三者の権利を用いた結果生じた事象に係る責任は、すべて提案者が負うものとする。</w:t>
      </w:r>
    </w:p>
    <w:p w14:paraId="04131B56"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（７）提出される全ての資料は、受託事業者の特定以外の目的では使用しない。</w:t>
      </w:r>
    </w:p>
    <w:p w14:paraId="6C0C6B7C"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（８）委託者の都合により、採用された企画内容について、提案者と協議のうえ補正を行う場合がある。</w:t>
      </w:r>
    </w:p>
    <w:p w14:paraId="33846B8F"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（９）提出された企画提案書等は返却しない。</w:t>
      </w:r>
    </w:p>
    <w:p w14:paraId="7A1F1BFF"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（10）審査結果に対して、異議を申し立てることはできない。</w:t>
      </w:r>
    </w:p>
    <w:p w14:paraId="1681F7AE"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（11）提出された企画提案書等を受理した後、提案者による加筆及び修正は認めない。</w:t>
      </w:r>
    </w:p>
    <w:p w14:paraId="1307935F" w14:textId="77777777" w:rsidR="000A6F44" w:rsidRPr="00C1120D" w:rsidRDefault="000A6F44" w:rsidP="000A6F44">
      <w:pPr>
        <w:rPr>
          <w:rFonts w:ascii="ＭＳ ゴシック" w:eastAsia="ＭＳ ゴシック" w:hAnsi="ＭＳ ゴシック"/>
        </w:rPr>
      </w:pPr>
      <w:r w:rsidRPr="00C1120D">
        <w:rPr>
          <w:rFonts w:ascii="ＭＳ ゴシック" w:eastAsia="ＭＳ ゴシック" w:hAnsi="ＭＳ ゴシック" w:hint="eastAsia"/>
        </w:rPr>
        <w:t>（12）次のいずれかに該当する応募は無効とする。</w:t>
      </w:r>
    </w:p>
    <w:p w14:paraId="24AD7017" w14:textId="77777777" w:rsidR="000A6F44" w:rsidRPr="00C1120D" w:rsidRDefault="000A6F44" w:rsidP="000A6F44">
      <w:pPr>
        <w:ind w:firstLineChars="200" w:firstLine="420"/>
        <w:rPr>
          <w:rFonts w:ascii="ＭＳ ゴシック" w:eastAsia="ＭＳ ゴシック" w:hAnsi="ＭＳ ゴシック"/>
        </w:rPr>
      </w:pPr>
      <w:r w:rsidRPr="00C1120D">
        <w:rPr>
          <w:rFonts w:ascii="ＭＳ ゴシック" w:eastAsia="ＭＳ ゴシック" w:hAnsi="ＭＳ ゴシック" w:hint="eastAsia"/>
        </w:rPr>
        <w:t xml:space="preserve">　①企画提案書等の提出方法、提出先及び期限に示された条件に適合していない場合。</w:t>
      </w:r>
    </w:p>
    <w:p w14:paraId="2CB1EE42" w14:textId="77777777" w:rsidR="003F1282" w:rsidRPr="00C1120D" w:rsidRDefault="0036457D" w:rsidP="0036457D">
      <w:pPr>
        <w:ind w:firstLineChars="200" w:firstLine="420"/>
        <w:rPr>
          <w:rFonts w:ascii="ＭＳ ゴシック" w:eastAsia="ＭＳ ゴシック" w:hAnsi="ＭＳ ゴシック"/>
        </w:rPr>
      </w:pPr>
      <w:r w:rsidRPr="00C1120D">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410E33E4" wp14:editId="38C80A54">
                <wp:simplePos x="0" y="0"/>
                <wp:positionH relativeFrom="margin">
                  <wp:align>right</wp:align>
                </wp:positionH>
                <wp:positionV relativeFrom="paragraph">
                  <wp:posOffset>651510</wp:posOffset>
                </wp:positionV>
                <wp:extent cx="3705225" cy="1643605"/>
                <wp:effectExtent l="0" t="0" r="2857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643605"/>
                        </a:xfrm>
                        <a:prstGeom prst="rect">
                          <a:avLst/>
                        </a:prstGeom>
                        <a:solidFill>
                          <a:srgbClr val="FFFFFF"/>
                        </a:solidFill>
                        <a:ln w="9525">
                          <a:solidFill>
                            <a:srgbClr val="000000"/>
                          </a:solidFill>
                          <a:miter lim="800000"/>
                          <a:headEnd/>
                          <a:tailEnd/>
                        </a:ln>
                      </wps:spPr>
                      <wps:txbx>
                        <w:txbxContent>
                          <w:p w14:paraId="21E3DE8A" w14:textId="5997A3E7" w:rsidR="00192FC1" w:rsidRPr="00C1120D" w:rsidRDefault="00192FC1">
                            <w:pPr>
                              <w:rPr>
                                <w:rFonts w:ascii="ＭＳ ゴシック" w:eastAsia="ＭＳ ゴシック" w:hAnsi="ＭＳ ゴシック"/>
                              </w:rPr>
                            </w:pPr>
                            <w:r w:rsidRPr="00C1120D">
                              <w:rPr>
                                <w:rFonts w:ascii="ＭＳ ゴシック" w:eastAsia="ＭＳ ゴシック" w:hAnsi="ＭＳ ゴシック" w:hint="eastAsia"/>
                              </w:rPr>
                              <w:t>【本事業に関する問合せ】</w:t>
                            </w:r>
                          </w:p>
                          <w:p w14:paraId="3DDD0AD5" w14:textId="77777777" w:rsidR="00192FC1" w:rsidRPr="00C1120D" w:rsidRDefault="004A5CB6"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熊本デスティネーションキャンペーン実行委員会事務局</w:t>
                            </w:r>
                          </w:p>
                          <w:p w14:paraId="4B1E2546" w14:textId="77777777" w:rsidR="00015337" w:rsidRDefault="004A5CB6">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192FC1" w:rsidRPr="00C1120D">
                              <w:rPr>
                                <w:rFonts w:ascii="ＭＳ ゴシック" w:eastAsia="ＭＳ ゴシック" w:hAnsi="ＭＳ ゴシック" w:hint="eastAsia"/>
                              </w:rPr>
                              <w:t>（熊本県</w:t>
                            </w:r>
                            <w:r w:rsidRPr="00C1120D">
                              <w:rPr>
                                <w:rFonts w:ascii="ＭＳ ゴシック" w:eastAsia="ＭＳ ゴシック" w:hAnsi="ＭＳ ゴシック" w:hint="eastAsia"/>
                              </w:rPr>
                              <w:t>観光文化部観光振興課</w:t>
                            </w:r>
                            <w:r w:rsidR="00015337">
                              <w:rPr>
                                <w:rFonts w:ascii="ＭＳ ゴシック" w:eastAsia="ＭＳ ゴシック" w:hAnsi="ＭＳ ゴシック" w:hint="eastAsia"/>
                              </w:rPr>
                              <w:t>国内観光推進室内</w:t>
                            </w:r>
                            <w:r w:rsidR="00192FC1" w:rsidRPr="00C1120D">
                              <w:rPr>
                                <w:rFonts w:ascii="ＭＳ ゴシック" w:eastAsia="ＭＳ ゴシック" w:hAnsi="ＭＳ ゴシック" w:hint="eastAsia"/>
                              </w:rPr>
                              <w:t>）</w:t>
                            </w:r>
                          </w:p>
                          <w:p w14:paraId="63F557C8" w14:textId="163D5CCF" w:rsidR="00192FC1" w:rsidRPr="00C1120D" w:rsidRDefault="00192FC1" w:rsidP="00015337">
                            <w:pPr>
                              <w:ind w:firstLineChars="1700" w:firstLine="3570"/>
                              <w:rPr>
                                <w:rFonts w:ascii="ＭＳ ゴシック" w:eastAsia="ＭＳ ゴシック" w:hAnsi="ＭＳ ゴシック"/>
                              </w:rPr>
                            </w:pPr>
                            <w:r w:rsidRPr="00C1120D">
                              <w:rPr>
                                <w:rFonts w:ascii="ＭＳ ゴシック" w:eastAsia="ＭＳ ゴシック" w:hAnsi="ＭＳ ゴシック" w:hint="eastAsia"/>
                              </w:rPr>
                              <w:t xml:space="preserve">　担当：</w:t>
                            </w:r>
                            <w:r w:rsidR="00015337">
                              <w:rPr>
                                <w:rFonts w:ascii="ＭＳ ゴシック" w:eastAsia="ＭＳ ゴシック" w:hAnsi="ＭＳ ゴシック" w:hint="eastAsia"/>
                              </w:rPr>
                              <w:t>髙橋</w:t>
                            </w:r>
                            <w:r w:rsidRPr="00C1120D">
                              <w:rPr>
                                <w:rFonts w:ascii="ＭＳ ゴシック" w:eastAsia="ＭＳ ゴシック" w:hAnsi="ＭＳ ゴシック" w:hint="eastAsia"/>
                              </w:rPr>
                              <w:t>、</w:t>
                            </w:r>
                            <w:r w:rsidR="00015337">
                              <w:rPr>
                                <w:rFonts w:ascii="ＭＳ ゴシック" w:eastAsia="ＭＳ ゴシック" w:hAnsi="ＭＳ ゴシック" w:hint="eastAsia"/>
                              </w:rPr>
                              <w:t>木村</w:t>
                            </w:r>
                          </w:p>
                          <w:p w14:paraId="56357BA8" w14:textId="77777777" w:rsidR="00192FC1" w:rsidRPr="00C1120D" w:rsidRDefault="00192FC1"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w:t>
                            </w:r>
                            <w:r w:rsidR="0036457D" w:rsidRPr="00C1120D">
                              <w:rPr>
                                <w:rFonts w:ascii="ＭＳ ゴシック" w:eastAsia="ＭＳ ゴシック" w:hAnsi="ＭＳ ゴシック" w:hint="eastAsia"/>
                              </w:rPr>
                              <w:t>86</w:t>
                            </w:r>
                            <w:r w:rsidR="0036457D" w:rsidRPr="00C1120D">
                              <w:rPr>
                                <w:rFonts w:ascii="ＭＳ ゴシック" w:eastAsia="ＭＳ ゴシック" w:hAnsi="ＭＳ ゴシック"/>
                              </w:rPr>
                              <w:t>2</w:t>
                            </w:r>
                            <w:r w:rsidRPr="00C1120D">
                              <w:rPr>
                                <w:rFonts w:ascii="ＭＳ ゴシック" w:eastAsia="ＭＳ ゴシック" w:hAnsi="ＭＳ ゴシック" w:hint="eastAsia"/>
                              </w:rPr>
                              <w:t>-</w:t>
                            </w:r>
                            <w:r w:rsidR="0036457D" w:rsidRPr="00C1120D">
                              <w:rPr>
                                <w:rFonts w:ascii="ＭＳ ゴシック" w:eastAsia="ＭＳ ゴシック" w:hAnsi="ＭＳ ゴシック"/>
                              </w:rPr>
                              <w:t>8570</w:t>
                            </w:r>
                            <w:r w:rsidRPr="00C1120D">
                              <w:rPr>
                                <w:rFonts w:ascii="ＭＳ ゴシック" w:eastAsia="ＭＳ ゴシック" w:hAnsi="ＭＳ ゴシック" w:hint="eastAsia"/>
                              </w:rPr>
                              <w:t xml:space="preserve">　熊本市中央区水前寺６－１８－１</w:t>
                            </w:r>
                          </w:p>
                          <w:p w14:paraId="5CD5BA5D" w14:textId="1C9F93D7" w:rsidR="00192FC1" w:rsidRPr="00C1120D" w:rsidRDefault="0036457D"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TEL</w:t>
                            </w:r>
                            <w:r w:rsidR="00192FC1" w:rsidRPr="00C1120D">
                              <w:rPr>
                                <w:rFonts w:ascii="ＭＳ ゴシック" w:eastAsia="ＭＳ ゴシック" w:hAnsi="ＭＳ ゴシック" w:hint="eastAsia"/>
                              </w:rPr>
                              <w:t>：096-333-23</w:t>
                            </w:r>
                            <w:r w:rsidR="00015337">
                              <w:rPr>
                                <w:rFonts w:ascii="ＭＳ ゴシック" w:eastAsia="ＭＳ ゴシック" w:hAnsi="ＭＳ ゴシック" w:hint="eastAsia"/>
                              </w:rPr>
                              <w:t>54</w:t>
                            </w:r>
                            <w:r w:rsidR="00192FC1" w:rsidRPr="00C1120D">
                              <w:rPr>
                                <w:rFonts w:ascii="ＭＳ ゴシック" w:eastAsia="ＭＳ ゴシック" w:hAnsi="ＭＳ ゴシック" w:hint="eastAsia"/>
                              </w:rPr>
                              <w:t>、Fax：096-385-7077</w:t>
                            </w:r>
                          </w:p>
                          <w:p w14:paraId="0E5B75ED" w14:textId="77777777" w:rsidR="00192FC1" w:rsidRPr="00C1120D" w:rsidRDefault="004A5CB6" w:rsidP="0036457D">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Email：</w:t>
                            </w:r>
                            <w:r w:rsidR="00EB34B4">
                              <w:rPr>
                                <w:rFonts w:ascii="ＭＳ ゴシック" w:eastAsia="ＭＳ ゴシック" w:hAnsi="ＭＳ ゴシック"/>
                              </w:rPr>
                              <w:t>kankoshinko</w:t>
                            </w:r>
                            <w:r w:rsidRPr="00C1120D">
                              <w:rPr>
                                <w:rFonts w:ascii="ＭＳ ゴシック" w:eastAsia="ＭＳ ゴシック" w:hAnsi="ＭＳ ゴシック"/>
                              </w:rPr>
                              <w:t>@pref.kumamoto.lg.jp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E33E4" id="Rectangle 2" o:spid="_x0000_s1026" style="position:absolute;left:0;text-align:left;margin-left:240.55pt;margin-top:51.3pt;width:291.75pt;height:129.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">
                <v:textbox inset="5.85pt,.7pt,5.85pt,.7pt">
                  <w:txbxContent>
                    <w:p w14:paraId="21E3DE8A" w14:textId="5997A3E7" w:rsidR="00192FC1" w:rsidRPr="00C1120D" w:rsidRDefault="00192FC1">
                      <w:pPr>
                        <w:rPr>
                          <w:rFonts w:ascii="ＭＳ ゴシック" w:eastAsia="ＭＳ ゴシック" w:hAnsi="ＭＳ ゴシック"/>
                        </w:rPr>
                      </w:pPr>
                      <w:r w:rsidRPr="00C1120D">
                        <w:rPr>
                          <w:rFonts w:ascii="ＭＳ ゴシック" w:eastAsia="ＭＳ ゴシック" w:hAnsi="ＭＳ ゴシック" w:hint="eastAsia"/>
                        </w:rPr>
                        <w:t>【本事業に関する問合せ】</w:t>
                      </w:r>
                    </w:p>
                    <w:p w14:paraId="3DDD0AD5" w14:textId="77777777" w:rsidR="00192FC1" w:rsidRPr="00C1120D" w:rsidRDefault="004A5CB6"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熊本デスティネーションキャンペーン実行委員会事務局</w:t>
                      </w:r>
                    </w:p>
                    <w:p w14:paraId="4B1E2546" w14:textId="77777777" w:rsidR="00015337" w:rsidRDefault="004A5CB6">
                      <w:pPr>
                        <w:rPr>
                          <w:rFonts w:ascii="ＭＳ ゴシック" w:eastAsia="ＭＳ ゴシック" w:hAnsi="ＭＳ ゴシック"/>
                        </w:rPr>
                      </w:pPr>
                      <w:r w:rsidRPr="00C1120D">
                        <w:rPr>
                          <w:rFonts w:ascii="ＭＳ ゴシック" w:eastAsia="ＭＳ ゴシック" w:hAnsi="ＭＳ ゴシック" w:hint="eastAsia"/>
                        </w:rPr>
                        <w:t xml:space="preserve">　</w:t>
                      </w:r>
                      <w:r w:rsidR="00192FC1" w:rsidRPr="00C1120D">
                        <w:rPr>
                          <w:rFonts w:ascii="ＭＳ ゴシック" w:eastAsia="ＭＳ ゴシック" w:hAnsi="ＭＳ ゴシック" w:hint="eastAsia"/>
                        </w:rPr>
                        <w:t>（熊本県</w:t>
                      </w:r>
                      <w:r w:rsidRPr="00C1120D">
                        <w:rPr>
                          <w:rFonts w:ascii="ＭＳ ゴシック" w:eastAsia="ＭＳ ゴシック" w:hAnsi="ＭＳ ゴシック" w:hint="eastAsia"/>
                        </w:rPr>
                        <w:t>観光文化部観光振興課</w:t>
                      </w:r>
                      <w:r w:rsidR="00015337">
                        <w:rPr>
                          <w:rFonts w:ascii="ＭＳ ゴシック" w:eastAsia="ＭＳ ゴシック" w:hAnsi="ＭＳ ゴシック" w:hint="eastAsia"/>
                        </w:rPr>
                        <w:t>国内観光推進室内</w:t>
                      </w:r>
                      <w:r w:rsidR="00192FC1" w:rsidRPr="00C1120D">
                        <w:rPr>
                          <w:rFonts w:ascii="ＭＳ ゴシック" w:eastAsia="ＭＳ ゴシック" w:hAnsi="ＭＳ ゴシック" w:hint="eastAsia"/>
                        </w:rPr>
                        <w:t>）</w:t>
                      </w:r>
                    </w:p>
                    <w:p w14:paraId="63F557C8" w14:textId="163D5CCF" w:rsidR="00192FC1" w:rsidRPr="00C1120D" w:rsidRDefault="00192FC1" w:rsidP="00015337">
                      <w:pPr>
                        <w:ind w:firstLineChars="1700" w:firstLine="3570"/>
                        <w:rPr>
                          <w:rFonts w:ascii="ＭＳ ゴシック" w:eastAsia="ＭＳ ゴシック" w:hAnsi="ＭＳ ゴシック"/>
                        </w:rPr>
                      </w:pPr>
                      <w:r w:rsidRPr="00C1120D">
                        <w:rPr>
                          <w:rFonts w:ascii="ＭＳ ゴシック" w:eastAsia="ＭＳ ゴシック" w:hAnsi="ＭＳ ゴシック" w:hint="eastAsia"/>
                        </w:rPr>
                        <w:t xml:space="preserve">　担当：</w:t>
                      </w:r>
                      <w:r w:rsidR="00015337">
                        <w:rPr>
                          <w:rFonts w:ascii="ＭＳ ゴシック" w:eastAsia="ＭＳ ゴシック" w:hAnsi="ＭＳ ゴシック" w:hint="eastAsia"/>
                        </w:rPr>
                        <w:t>髙橋</w:t>
                      </w:r>
                      <w:r w:rsidRPr="00C1120D">
                        <w:rPr>
                          <w:rFonts w:ascii="ＭＳ ゴシック" w:eastAsia="ＭＳ ゴシック" w:hAnsi="ＭＳ ゴシック" w:hint="eastAsia"/>
                        </w:rPr>
                        <w:t>、</w:t>
                      </w:r>
                      <w:r w:rsidR="00015337">
                        <w:rPr>
                          <w:rFonts w:ascii="ＭＳ ゴシック" w:eastAsia="ＭＳ ゴシック" w:hAnsi="ＭＳ ゴシック" w:hint="eastAsia"/>
                        </w:rPr>
                        <w:t>木村</w:t>
                      </w:r>
                    </w:p>
                    <w:p w14:paraId="56357BA8" w14:textId="77777777" w:rsidR="00192FC1" w:rsidRPr="00C1120D" w:rsidRDefault="00192FC1"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w:t>
                      </w:r>
                      <w:r w:rsidR="0036457D" w:rsidRPr="00C1120D">
                        <w:rPr>
                          <w:rFonts w:ascii="ＭＳ ゴシック" w:eastAsia="ＭＳ ゴシック" w:hAnsi="ＭＳ ゴシック" w:hint="eastAsia"/>
                        </w:rPr>
                        <w:t>86</w:t>
                      </w:r>
                      <w:r w:rsidR="0036457D" w:rsidRPr="00C1120D">
                        <w:rPr>
                          <w:rFonts w:ascii="ＭＳ ゴシック" w:eastAsia="ＭＳ ゴシック" w:hAnsi="ＭＳ ゴシック"/>
                        </w:rPr>
                        <w:t>2</w:t>
                      </w:r>
                      <w:r w:rsidRPr="00C1120D">
                        <w:rPr>
                          <w:rFonts w:ascii="ＭＳ ゴシック" w:eastAsia="ＭＳ ゴシック" w:hAnsi="ＭＳ ゴシック" w:hint="eastAsia"/>
                        </w:rPr>
                        <w:t>-</w:t>
                      </w:r>
                      <w:r w:rsidR="0036457D" w:rsidRPr="00C1120D">
                        <w:rPr>
                          <w:rFonts w:ascii="ＭＳ ゴシック" w:eastAsia="ＭＳ ゴシック" w:hAnsi="ＭＳ ゴシック"/>
                        </w:rPr>
                        <w:t>8570</w:t>
                      </w:r>
                      <w:r w:rsidRPr="00C1120D">
                        <w:rPr>
                          <w:rFonts w:ascii="ＭＳ ゴシック" w:eastAsia="ＭＳ ゴシック" w:hAnsi="ＭＳ ゴシック" w:hint="eastAsia"/>
                        </w:rPr>
                        <w:t xml:space="preserve">　熊本市中央区水前寺６－１８－１</w:t>
                      </w:r>
                    </w:p>
                    <w:p w14:paraId="5CD5BA5D" w14:textId="1C9F93D7" w:rsidR="00192FC1" w:rsidRPr="00C1120D" w:rsidRDefault="0036457D" w:rsidP="004A5CB6">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TEL</w:t>
                      </w:r>
                      <w:r w:rsidR="00192FC1" w:rsidRPr="00C1120D">
                        <w:rPr>
                          <w:rFonts w:ascii="ＭＳ ゴシック" w:eastAsia="ＭＳ ゴシック" w:hAnsi="ＭＳ ゴシック" w:hint="eastAsia"/>
                        </w:rPr>
                        <w:t>：096-333-23</w:t>
                      </w:r>
                      <w:r w:rsidR="00015337">
                        <w:rPr>
                          <w:rFonts w:ascii="ＭＳ ゴシック" w:eastAsia="ＭＳ ゴシック" w:hAnsi="ＭＳ ゴシック" w:hint="eastAsia"/>
                        </w:rPr>
                        <w:t>54</w:t>
                      </w:r>
                      <w:r w:rsidR="00192FC1" w:rsidRPr="00C1120D">
                        <w:rPr>
                          <w:rFonts w:ascii="ＭＳ ゴシック" w:eastAsia="ＭＳ ゴシック" w:hAnsi="ＭＳ ゴシック" w:hint="eastAsia"/>
                        </w:rPr>
                        <w:t>、Fax：096-385-7077</w:t>
                      </w:r>
                    </w:p>
                    <w:p w14:paraId="0E5B75ED" w14:textId="77777777" w:rsidR="00192FC1" w:rsidRPr="00C1120D" w:rsidRDefault="004A5CB6" w:rsidP="0036457D">
                      <w:pPr>
                        <w:ind w:firstLineChars="100" w:firstLine="210"/>
                        <w:rPr>
                          <w:rFonts w:ascii="ＭＳ ゴシック" w:eastAsia="ＭＳ ゴシック" w:hAnsi="ＭＳ ゴシック"/>
                        </w:rPr>
                      </w:pPr>
                      <w:r w:rsidRPr="00C1120D">
                        <w:rPr>
                          <w:rFonts w:ascii="ＭＳ ゴシック" w:eastAsia="ＭＳ ゴシック" w:hAnsi="ＭＳ ゴシック" w:hint="eastAsia"/>
                        </w:rPr>
                        <w:t>Email：</w:t>
                      </w:r>
                      <w:r w:rsidR="00EB34B4">
                        <w:rPr>
                          <w:rFonts w:ascii="ＭＳ ゴシック" w:eastAsia="ＭＳ ゴシック" w:hAnsi="ＭＳ ゴシック"/>
                        </w:rPr>
                        <w:t>kankoshinko</w:t>
                      </w:r>
                      <w:r w:rsidRPr="00C1120D">
                        <w:rPr>
                          <w:rFonts w:ascii="ＭＳ ゴシック" w:eastAsia="ＭＳ ゴシック" w:hAnsi="ＭＳ ゴシック"/>
                        </w:rPr>
                        <w:t>@pref.kumamoto.lg.jp</w:t>
                      </w:r>
                    </w:p>
                  </w:txbxContent>
                </v:textbox>
                <w10:wrap anchorx="margin"/>
              </v:rect>
            </w:pict>
          </mc:Fallback>
        </mc:AlternateContent>
      </w:r>
      <w:r w:rsidR="000A6F44" w:rsidRPr="00C1120D">
        <w:rPr>
          <w:rFonts w:ascii="ＭＳ ゴシック" w:eastAsia="ＭＳ ゴシック" w:hAnsi="ＭＳ ゴシック" w:hint="eastAsia"/>
        </w:rPr>
        <w:t xml:space="preserve">　②特定結果に及ぼすような不誠実な行為を行った場合。</w:t>
      </w:r>
    </w:p>
    <w:sectPr w:rsidR="003F1282" w:rsidRPr="00C1120D" w:rsidSect="00375619">
      <w:footerReference w:type="default" r:id="rId8"/>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7958" w14:textId="77777777" w:rsidR="00C62E47" w:rsidRDefault="00C62E47">
      <w:r>
        <w:separator/>
      </w:r>
    </w:p>
  </w:endnote>
  <w:endnote w:type="continuationSeparator" w:id="0">
    <w:p w14:paraId="27B4ED69" w14:textId="77777777" w:rsidR="00C62E47" w:rsidRDefault="00C6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A9437" w14:textId="77777777" w:rsidR="00192FC1" w:rsidRDefault="00192FC1">
    <w:pPr>
      <w:pStyle w:val="a5"/>
      <w:jc w:val="center"/>
    </w:pPr>
    <w:r>
      <w:fldChar w:fldCharType="begin"/>
    </w:r>
    <w:r>
      <w:instrText>PAGE   \* MERGEFORMAT</w:instrText>
    </w:r>
    <w:r>
      <w:fldChar w:fldCharType="separate"/>
    </w:r>
    <w:r w:rsidR="002A0758" w:rsidRPr="002A0758">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ED6E3" w14:textId="77777777" w:rsidR="00C62E47" w:rsidRDefault="00C62E47">
      <w:r>
        <w:separator/>
      </w:r>
    </w:p>
  </w:footnote>
  <w:footnote w:type="continuationSeparator" w:id="0">
    <w:p w14:paraId="1703AC67" w14:textId="77777777" w:rsidR="00C62E47" w:rsidRDefault="00C6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38F"/>
    <w:multiLevelType w:val="hybridMultilevel"/>
    <w:tmpl w:val="08AE59F6"/>
    <w:lvl w:ilvl="0" w:tplc="2BC239A0">
      <w:start w:val="2"/>
      <w:numFmt w:val="bullet"/>
      <w:lvlText w:val="・"/>
      <w:lvlJc w:val="left"/>
      <w:pPr>
        <w:tabs>
          <w:tab w:val="num" w:pos="1410"/>
        </w:tabs>
        <w:ind w:left="1410" w:hanging="360"/>
      </w:pPr>
      <w:rPr>
        <w:rFonts w:ascii="ＭＳ 明朝" w:eastAsia="ＭＳ 明朝" w:hAnsi="ＭＳ 明朝" w:cs="Times New Roman" w:hint="eastAsia"/>
      </w:rPr>
    </w:lvl>
    <w:lvl w:ilvl="1" w:tplc="FD543590" w:tentative="1">
      <w:start w:val="1"/>
      <w:numFmt w:val="bullet"/>
      <w:lvlText w:val=""/>
      <w:lvlJc w:val="left"/>
      <w:pPr>
        <w:tabs>
          <w:tab w:val="num" w:pos="1890"/>
        </w:tabs>
        <w:ind w:left="1890" w:hanging="420"/>
      </w:pPr>
      <w:rPr>
        <w:rFonts w:ascii="Wingdings" w:hAnsi="Wingdings" w:hint="default"/>
      </w:rPr>
    </w:lvl>
    <w:lvl w:ilvl="2" w:tplc="3E5CB2EA" w:tentative="1">
      <w:start w:val="1"/>
      <w:numFmt w:val="bullet"/>
      <w:lvlText w:val=""/>
      <w:lvlJc w:val="left"/>
      <w:pPr>
        <w:tabs>
          <w:tab w:val="num" w:pos="2310"/>
        </w:tabs>
        <w:ind w:left="2310" w:hanging="420"/>
      </w:pPr>
      <w:rPr>
        <w:rFonts w:ascii="Wingdings" w:hAnsi="Wingdings" w:hint="default"/>
      </w:rPr>
    </w:lvl>
    <w:lvl w:ilvl="3" w:tplc="6DDE4580" w:tentative="1">
      <w:start w:val="1"/>
      <w:numFmt w:val="bullet"/>
      <w:lvlText w:val=""/>
      <w:lvlJc w:val="left"/>
      <w:pPr>
        <w:tabs>
          <w:tab w:val="num" w:pos="2730"/>
        </w:tabs>
        <w:ind w:left="2730" w:hanging="420"/>
      </w:pPr>
      <w:rPr>
        <w:rFonts w:ascii="Wingdings" w:hAnsi="Wingdings" w:hint="default"/>
      </w:rPr>
    </w:lvl>
    <w:lvl w:ilvl="4" w:tplc="C80623D4" w:tentative="1">
      <w:start w:val="1"/>
      <w:numFmt w:val="bullet"/>
      <w:lvlText w:val=""/>
      <w:lvlJc w:val="left"/>
      <w:pPr>
        <w:tabs>
          <w:tab w:val="num" w:pos="3150"/>
        </w:tabs>
        <w:ind w:left="3150" w:hanging="420"/>
      </w:pPr>
      <w:rPr>
        <w:rFonts w:ascii="Wingdings" w:hAnsi="Wingdings" w:hint="default"/>
      </w:rPr>
    </w:lvl>
    <w:lvl w:ilvl="5" w:tplc="FBFA4798" w:tentative="1">
      <w:start w:val="1"/>
      <w:numFmt w:val="bullet"/>
      <w:lvlText w:val=""/>
      <w:lvlJc w:val="left"/>
      <w:pPr>
        <w:tabs>
          <w:tab w:val="num" w:pos="3570"/>
        </w:tabs>
        <w:ind w:left="3570" w:hanging="420"/>
      </w:pPr>
      <w:rPr>
        <w:rFonts w:ascii="Wingdings" w:hAnsi="Wingdings" w:hint="default"/>
      </w:rPr>
    </w:lvl>
    <w:lvl w:ilvl="6" w:tplc="1F14CE3A" w:tentative="1">
      <w:start w:val="1"/>
      <w:numFmt w:val="bullet"/>
      <w:lvlText w:val=""/>
      <w:lvlJc w:val="left"/>
      <w:pPr>
        <w:tabs>
          <w:tab w:val="num" w:pos="3990"/>
        </w:tabs>
        <w:ind w:left="3990" w:hanging="420"/>
      </w:pPr>
      <w:rPr>
        <w:rFonts w:ascii="Wingdings" w:hAnsi="Wingdings" w:hint="default"/>
      </w:rPr>
    </w:lvl>
    <w:lvl w:ilvl="7" w:tplc="30801DDC" w:tentative="1">
      <w:start w:val="1"/>
      <w:numFmt w:val="bullet"/>
      <w:lvlText w:val=""/>
      <w:lvlJc w:val="left"/>
      <w:pPr>
        <w:tabs>
          <w:tab w:val="num" w:pos="4410"/>
        </w:tabs>
        <w:ind w:left="4410" w:hanging="420"/>
      </w:pPr>
      <w:rPr>
        <w:rFonts w:ascii="Wingdings" w:hAnsi="Wingdings" w:hint="default"/>
      </w:rPr>
    </w:lvl>
    <w:lvl w:ilvl="8" w:tplc="E2E62EAA" w:tentative="1">
      <w:start w:val="1"/>
      <w:numFmt w:val="bullet"/>
      <w:lvlText w:val=""/>
      <w:lvlJc w:val="left"/>
      <w:pPr>
        <w:tabs>
          <w:tab w:val="num" w:pos="4830"/>
        </w:tabs>
        <w:ind w:left="4830" w:hanging="420"/>
      </w:pPr>
      <w:rPr>
        <w:rFonts w:ascii="Wingdings" w:hAnsi="Wingdings" w:hint="default"/>
      </w:rPr>
    </w:lvl>
  </w:abstractNum>
  <w:abstractNum w:abstractNumId="1" w15:restartNumberingAfterBreak="0">
    <w:nsid w:val="0B47639C"/>
    <w:multiLevelType w:val="hybridMultilevel"/>
    <w:tmpl w:val="2410D8AE"/>
    <w:lvl w:ilvl="0" w:tplc="7766047A">
      <w:start w:val="1"/>
      <w:numFmt w:val="decimalEnclosedCircle"/>
      <w:lvlText w:val="%1"/>
      <w:lvlJc w:val="left"/>
      <w:pPr>
        <w:ind w:left="927" w:hanging="360"/>
      </w:pPr>
      <w:rPr>
        <w:rFonts w:hint="default"/>
      </w:rPr>
    </w:lvl>
    <w:lvl w:ilvl="1" w:tplc="20106776" w:tentative="1">
      <w:start w:val="1"/>
      <w:numFmt w:val="aiueoFullWidth"/>
      <w:lvlText w:val="(%2)"/>
      <w:lvlJc w:val="left"/>
      <w:pPr>
        <w:ind w:left="840" w:hanging="420"/>
      </w:pPr>
    </w:lvl>
    <w:lvl w:ilvl="2" w:tplc="929A8470" w:tentative="1">
      <w:start w:val="1"/>
      <w:numFmt w:val="decimalEnclosedCircle"/>
      <w:lvlText w:val="%3"/>
      <w:lvlJc w:val="left"/>
      <w:pPr>
        <w:ind w:left="1260" w:hanging="420"/>
      </w:pPr>
    </w:lvl>
    <w:lvl w:ilvl="3" w:tplc="5D0E3770" w:tentative="1">
      <w:start w:val="1"/>
      <w:numFmt w:val="decimal"/>
      <w:lvlText w:val="%4."/>
      <w:lvlJc w:val="left"/>
      <w:pPr>
        <w:ind w:left="1680" w:hanging="420"/>
      </w:pPr>
    </w:lvl>
    <w:lvl w:ilvl="4" w:tplc="23B8A192" w:tentative="1">
      <w:start w:val="1"/>
      <w:numFmt w:val="aiueoFullWidth"/>
      <w:lvlText w:val="(%5)"/>
      <w:lvlJc w:val="left"/>
      <w:pPr>
        <w:ind w:left="2100" w:hanging="420"/>
      </w:pPr>
    </w:lvl>
    <w:lvl w:ilvl="5" w:tplc="D2A0C8BA" w:tentative="1">
      <w:start w:val="1"/>
      <w:numFmt w:val="decimalEnclosedCircle"/>
      <w:lvlText w:val="%6"/>
      <w:lvlJc w:val="left"/>
      <w:pPr>
        <w:ind w:left="2520" w:hanging="420"/>
      </w:pPr>
    </w:lvl>
    <w:lvl w:ilvl="6" w:tplc="2DC8B12C" w:tentative="1">
      <w:start w:val="1"/>
      <w:numFmt w:val="decimal"/>
      <w:lvlText w:val="%7."/>
      <w:lvlJc w:val="left"/>
      <w:pPr>
        <w:ind w:left="2940" w:hanging="420"/>
      </w:pPr>
    </w:lvl>
    <w:lvl w:ilvl="7" w:tplc="8FF2DEC4" w:tentative="1">
      <w:start w:val="1"/>
      <w:numFmt w:val="aiueoFullWidth"/>
      <w:lvlText w:val="(%8)"/>
      <w:lvlJc w:val="left"/>
      <w:pPr>
        <w:ind w:left="3360" w:hanging="420"/>
      </w:pPr>
    </w:lvl>
    <w:lvl w:ilvl="8" w:tplc="9A82DB46" w:tentative="1">
      <w:start w:val="1"/>
      <w:numFmt w:val="decimalEnclosedCircle"/>
      <w:lvlText w:val="%9"/>
      <w:lvlJc w:val="left"/>
      <w:pPr>
        <w:ind w:left="3780" w:hanging="420"/>
      </w:pPr>
    </w:lvl>
  </w:abstractNum>
  <w:abstractNum w:abstractNumId="2" w15:restartNumberingAfterBreak="0">
    <w:nsid w:val="169575DC"/>
    <w:multiLevelType w:val="hybridMultilevel"/>
    <w:tmpl w:val="9960608A"/>
    <w:lvl w:ilvl="0" w:tplc="74D6A65A">
      <w:start w:val="1"/>
      <w:numFmt w:val="decimalEnclosedCircle"/>
      <w:lvlText w:val="%1"/>
      <w:lvlJc w:val="left"/>
      <w:pPr>
        <w:ind w:left="570" w:hanging="360"/>
      </w:pPr>
      <w:rPr>
        <w:rFonts w:hint="default"/>
      </w:rPr>
    </w:lvl>
    <w:lvl w:ilvl="1" w:tplc="5978A48C" w:tentative="1">
      <w:start w:val="1"/>
      <w:numFmt w:val="aiueoFullWidth"/>
      <w:lvlText w:val="(%2)"/>
      <w:lvlJc w:val="left"/>
      <w:pPr>
        <w:ind w:left="1050" w:hanging="420"/>
      </w:pPr>
    </w:lvl>
    <w:lvl w:ilvl="2" w:tplc="265878A8" w:tentative="1">
      <w:start w:val="1"/>
      <w:numFmt w:val="decimalEnclosedCircle"/>
      <w:lvlText w:val="%3"/>
      <w:lvlJc w:val="left"/>
      <w:pPr>
        <w:ind w:left="1470" w:hanging="420"/>
      </w:pPr>
    </w:lvl>
    <w:lvl w:ilvl="3" w:tplc="2E06E204" w:tentative="1">
      <w:start w:val="1"/>
      <w:numFmt w:val="decimal"/>
      <w:lvlText w:val="%4."/>
      <w:lvlJc w:val="left"/>
      <w:pPr>
        <w:ind w:left="1890" w:hanging="420"/>
      </w:pPr>
    </w:lvl>
    <w:lvl w:ilvl="4" w:tplc="364C6FDC" w:tentative="1">
      <w:start w:val="1"/>
      <w:numFmt w:val="aiueoFullWidth"/>
      <w:lvlText w:val="(%5)"/>
      <w:lvlJc w:val="left"/>
      <w:pPr>
        <w:ind w:left="2310" w:hanging="420"/>
      </w:pPr>
    </w:lvl>
    <w:lvl w:ilvl="5" w:tplc="A92A5802" w:tentative="1">
      <w:start w:val="1"/>
      <w:numFmt w:val="decimalEnclosedCircle"/>
      <w:lvlText w:val="%6"/>
      <w:lvlJc w:val="left"/>
      <w:pPr>
        <w:ind w:left="2730" w:hanging="420"/>
      </w:pPr>
    </w:lvl>
    <w:lvl w:ilvl="6" w:tplc="C8DE7390" w:tentative="1">
      <w:start w:val="1"/>
      <w:numFmt w:val="decimal"/>
      <w:lvlText w:val="%7."/>
      <w:lvlJc w:val="left"/>
      <w:pPr>
        <w:ind w:left="3150" w:hanging="420"/>
      </w:pPr>
    </w:lvl>
    <w:lvl w:ilvl="7" w:tplc="C75000F2" w:tentative="1">
      <w:start w:val="1"/>
      <w:numFmt w:val="aiueoFullWidth"/>
      <w:lvlText w:val="(%8)"/>
      <w:lvlJc w:val="left"/>
      <w:pPr>
        <w:ind w:left="3570" w:hanging="420"/>
      </w:pPr>
    </w:lvl>
    <w:lvl w:ilvl="8" w:tplc="AC328288" w:tentative="1">
      <w:start w:val="1"/>
      <w:numFmt w:val="decimalEnclosedCircle"/>
      <w:lvlText w:val="%9"/>
      <w:lvlJc w:val="left"/>
      <w:pPr>
        <w:ind w:left="3990" w:hanging="420"/>
      </w:pPr>
    </w:lvl>
  </w:abstractNum>
  <w:abstractNum w:abstractNumId="3" w15:restartNumberingAfterBreak="0">
    <w:nsid w:val="28132BEA"/>
    <w:multiLevelType w:val="hybridMultilevel"/>
    <w:tmpl w:val="E5CAFC38"/>
    <w:lvl w:ilvl="0" w:tplc="5ECC3684">
      <w:start w:val="1"/>
      <w:numFmt w:val="decimalEnclosedCircle"/>
      <w:lvlText w:val="%1"/>
      <w:lvlJc w:val="left"/>
      <w:pPr>
        <w:ind w:left="990" w:hanging="360"/>
      </w:pPr>
      <w:rPr>
        <w:rFonts w:hint="default"/>
      </w:rPr>
    </w:lvl>
    <w:lvl w:ilvl="1" w:tplc="E14A7110" w:tentative="1">
      <w:start w:val="1"/>
      <w:numFmt w:val="aiueoFullWidth"/>
      <w:lvlText w:val="(%2)"/>
      <w:lvlJc w:val="left"/>
      <w:pPr>
        <w:ind w:left="1470" w:hanging="420"/>
      </w:pPr>
    </w:lvl>
    <w:lvl w:ilvl="2" w:tplc="F76EC858" w:tentative="1">
      <w:start w:val="1"/>
      <w:numFmt w:val="decimalEnclosedCircle"/>
      <w:lvlText w:val="%3"/>
      <w:lvlJc w:val="left"/>
      <w:pPr>
        <w:ind w:left="1890" w:hanging="420"/>
      </w:pPr>
    </w:lvl>
    <w:lvl w:ilvl="3" w:tplc="724C2694" w:tentative="1">
      <w:start w:val="1"/>
      <w:numFmt w:val="decimal"/>
      <w:lvlText w:val="%4."/>
      <w:lvlJc w:val="left"/>
      <w:pPr>
        <w:ind w:left="2310" w:hanging="420"/>
      </w:pPr>
    </w:lvl>
    <w:lvl w:ilvl="4" w:tplc="5AE0AF0A" w:tentative="1">
      <w:start w:val="1"/>
      <w:numFmt w:val="aiueoFullWidth"/>
      <w:lvlText w:val="(%5)"/>
      <w:lvlJc w:val="left"/>
      <w:pPr>
        <w:ind w:left="2730" w:hanging="420"/>
      </w:pPr>
    </w:lvl>
    <w:lvl w:ilvl="5" w:tplc="8E6C6E1E" w:tentative="1">
      <w:start w:val="1"/>
      <w:numFmt w:val="decimalEnclosedCircle"/>
      <w:lvlText w:val="%6"/>
      <w:lvlJc w:val="left"/>
      <w:pPr>
        <w:ind w:left="3150" w:hanging="420"/>
      </w:pPr>
    </w:lvl>
    <w:lvl w:ilvl="6" w:tplc="036A76A0" w:tentative="1">
      <w:start w:val="1"/>
      <w:numFmt w:val="decimal"/>
      <w:lvlText w:val="%7."/>
      <w:lvlJc w:val="left"/>
      <w:pPr>
        <w:ind w:left="3570" w:hanging="420"/>
      </w:pPr>
    </w:lvl>
    <w:lvl w:ilvl="7" w:tplc="421C8A6A" w:tentative="1">
      <w:start w:val="1"/>
      <w:numFmt w:val="aiueoFullWidth"/>
      <w:lvlText w:val="(%8)"/>
      <w:lvlJc w:val="left"/>
      <w:pPr>
        <w:ind w:left="3990" w:hanging="420"/>
      </w:pPr>
    </w:lvl>
    <w:lvl w:ilvl="8" w:tplc="84A04D2E" w:tentative="1">
      <w:start w:val="1"/>
      <w:numFmt w:val="decimalEnclosedCircle"/>
      <w:lvlText w:val="%9"/>
      <w:lvlJc w:val="left"/>
      <w:pPr>
        <w:ind w:left="4410" w:hanging="420"/>
      </w:pPr>
    </w:lvl>
  </w:abstractNum>
  <w:abstractNum w:abstractNumId="4" w15:restartNumberingAfterBreak="0">
    <w:nsid w:val="2DF431CA"/>
    <w:multiLevelType w:val="hybridMultilevel"/>
    <w:tmpl w:val="DDC8F4E2"/>
    <w:lvl w:ilvl="0" w:tplc="371C7F50">
      <w:numFmt w:val="bullet"/>
      <w:lvlText w:val="・"/>
      <w:lvlJc w:val="left"/>
      <w:pPr>
        <w:tabs>
          <w:tab w:val="num" w:pos="1410"/>
        </w:tabs>
        <w:ind w:left="1410" w:hanging="360"/>
      </w:pPr>
      <w:rPr>
        <w:rFonts w:ascii="ＭＳ 明朝" w:eastAsia="ＭＳ 明朝" w:hAnsi="ＭＳ 明朝" w:cs="Times New Roman" w:hint="eastAsia"/>
      </w:rPr>
    </w:lvl>
    <w:lvl w:ilvl="1" w:tplc="B6A2DBD0" w:tentative="1">
      <w:start w:val="1"/>
      <w:numFmt w:val="bullet"/>
      <w:lvlText w:val=""/>
      <w:lvlJc w:val="left"/>
      <w:pPr>
        <w:tabs>
          <w:tab w:val="num" w:pos="1890"/>
        </w:tabs>
        <w:ind w:left="1890" w:hanging="420"/>
      </w:pPr>
      <w:rPr>
        <w:rFonts w:ascii="Wingdings" w:hAnsi="Wingdings" w:hint="default"/>
      </w:rPr>
    </w:lvl>
    <w:lvl w:ilvl="2" w:tplc="4BD827D8" w:tentative="1">
      <w:start w:val="1"/>
      <w:numFmt w:val="bullet"/>
      <w:lvlText w:val=""/>
      <w:lvlJc w:val="left"/>
      <w:pPr>
        <w:tabs>
          <w:tab w:val="num" w:pos="2310"/>
        </w:tabs>
        <w:ind w:left="2310" w:hanging="420"/>
      </w:pPr>
      <w:rPr>
        <w:rFonts w:ascii="Wingdings" w:hAnsi="Wingdings" w:hint="default"/>
      </w:rPr>
    </w:lvl>
    <w:lvl w:ilvl="3" w:tplc="0C58C7C4" w:tentative="1">
      <w:start w:val="1"/>
      <w:numFmt w:val="bullet"/>
      <w:lvlText w:val=""/>
      <w:lvlJc w:val="left"/>
      <w:pPr>
        <w:tabs>
          <w:tab w:val="num" w:pos="2730"/>
        </w:tabs>
        <w:ind w:left="2730" w:hanging="420"/>
      </w:pPr>
      <w:rPr>
        <w:rFonts w:ascii="Wingdings" w:hAnsi="Wingdings" w:hint="default"/>
      </w:rPr>
    </w:lvl>
    <w:lvl w:ilvl="4" w:tplc="407C2D90" w:tentative="1">
      <w:start w:val="1"/>
      <w:numFmt w:val="bullet"/>
      <w:lvlText w:val=""/>
      <w:lvlJc w:val="left"/>
      <w:pPr>
        <w:tabs>
          <w:tab w:val="num" w:pos="3150"/>
        </w:tabs>
        <w:ind w:left="3150" w:hanging="420"/>
      </w:pPr>
      <w:rPr>
        <w:rFonts w:ascii="Wingdings" w:hAnsi="Wingdings" w:hint="default"/>
      </w:rPr>
    </w:lvl>
    <w:lvl w:ilvl="5" w:tplc="6F00CE60" w:tentative="1">
      <w:start w:val="1"/>
      <w:numFmt w:val="bullet"/>
      <w:lvlText w:val=""/>
      <w:lvlJc w:val="left"/>
      <w:pPr>
        <w:tabs>
          <w:tab w:val="num" w:pos="3570"/>
        </w:tabs>
        <w:ind w:left="3570" w:hanging="420"/>
      </w:pPr>
      <w:rPr>
        <w:rFonts w:ascii="Wingdings" w:hAnsi="Wingdings" w:hint="default"/>
      </w:rPr>
    </w:lvl>
    <w:lvl w:ilvl="6" w:tplc="EF74BD7E" w:tentative="1">
      <w:start w:val="1"/>
      <w:numFmt w:val="bullet"/>
      <w:lvlText w:val=""/>
      <w:lvlJc w:val="left"/>
      <w:pPr>
        <w:tabs>
          <w:tab w:val="num" w:pos="3990"/>
        </w:tabs>
        <w:ind w:left="3990" w:hanging="420"/>
      </w:pPr>
      <w:rPr>
        <w:rFonts w:ascii="Wingdings" w:hAnsi="Wingdings" w:hint="default"/>
      </w:rPr>
    </w:lvl>
    <w:lvl w:ilvl="7" w:tplc="18AE433A" w:tentative="1">
      <w:start w:val="1"/>
      <w:numFmt w:val="bullet"/>
      <w:lvlText w:val=""/>
      <w:lvlJc w:val="left"/>
      <w:pPr>
        <w:tabs>
          <w:tab w:val="num" w:pos="4410"/>
        </w:tabs>
        <w:ind w:left="4410" w:hanging="420"/>
      </w:pPr>
      <w:rPr>
        <w:rFonts w:ascii="Wingdings" w:hAnsi="Wingdings" w:hint="default"/>
      </w:rPr>
    </w:lvl>
    <w:lvl w:ilvl="8" w:tplc="717880C6"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32971B6C"/>
    <w:multiLevelType w:val="hybridMultilevel"/>
    <w:tmpl w:val="C686AD28"/>
    <w:lvl w:ilvl="0" w:tplc="85F8084C">
      <w:numFmt w:val="bullet"/>
      <w:lvlText w:val="・"/>
      <w:lvlJc w:val="left"/>
      <w:pPr>
        <w:tabs>
          <w:tab w:val="num" w:pos="1410"/>
        </w:tabs>
        <w:ind w:left="1410" w:hanging="360"/>
      </w:pPr>
      <w:rPr>
        <w:rFonts w:ascii="ＭＳ 明朝" w:eastAsia="ＭＳ 明朝" w:hAnsi="ＭＳ 明朝" w:cs="Times New Roman" w:hint="eastAsia"/>
      </w:rPr>
    </w:lvl>
    <w:lvl w:ilvl="1" w:tplc="CAC814E2" w:tentative="1">
      <w:start w:val="1"/>
      <w:numFmt w:val="bullet"/>
      <w:lvlText w:val=""/>
      <w:lvlJc w:val="left"/>
      <w:pPr>
        <w:tabs>
          <w:tab w:val="num" w:pos="1890"/>
        </w:tabs>
        <w:ind w:left="1890" w:hanging="420"/>
      </w:pPr>
      <w:rPr>
        <w:rFonts w:ascii="Wingdings" w:hAnsi="Wingdings" w:hint="default"/>
      </w:rPr>
    </w:lvl>
    <w:lvl w:ilvl="2" w:tplc="77624756" w:tentative="1">
      <w:start w:val="1"/>
      <w:numFmt w:val="bullet"/>
      <w:lvlText w:val=""/>
      <w:lvlJc w:val="left"/>
      <w:pPr>
        <w:tabs>
          <w:tab w:val="num" w:pos="2310"/>
        </w:tabs>
        <w:ind w:left="2310" w:hanging="420"/>
      </w:pPr>
      <w:rPr>
        <w:rFonts w:ascii="Wingdings" w:hAnsi="Wingdings" w:hint="default"/>
      </w:rPr>
    </w:lvl>
    <w:lvl w:ilvl="3" w:tplc="349E1E96" w:tentative="1">
      <w:start w:val="1"/>
      <w:numFmt w:val="bullet"/>
      <w:lvlText w:val=""/>
      <w:lvlJc w:val="left"/>
      <w:pPr>
        <w:tabs>
          <w:tab w:val="num" w:pos="2730"/>
        </w:tabs>
        <w:ind w:left="2730" w:hanging="420"/>
      </w:pPr>
      <w:rPr>
        <w:rFonts w:ascii="Wingdings" w:hAnsi="Wingdings" w:hint="default"/>
      </w:rPr>
    </w:lvl>
    <w:lvl w:ilvl="4" w:tplc="C0EEF624" w:tentative="1">
      <w:start w:val="1"/>
      <w:numFmt w:val="bullet"/>
      <w:lvlText w:val=""/>
      <w:lvlJc w:val="left"/>
      <w:pPr>
        <w:tabs>
          <w:tab w:val="num" w:pos="3150"/>
        </w:tabs>
        <w:ind w:left="3150" w:hanging="420"/>
      </w:pPr>
      <w:rPr>
        <w:rFonts w:ascii="Wingdings" w:hAnsi="Wingdings" w:hint="default"/>
      </w:rPr>
    </w:lvl>
    <w:lvl w:ilvl="5" w:tplc="80E4249C" w:tentative="1">
      <w:start w:val="1"/>
      <w:numFmt w:val="bullet"/>
      <w:lvlText w:val=""/>
      <w:lvlJc w:val="left"/>
      <w:pPr>
        <w:tabs>
          <w:tab w:val="num" w:pos="3570"/>
        </w:tabs>
        <w:ind w:left="3570" w:hanging="420"/>
      </w:pPr>
      <w:rPr>
        <w:rFonts w:ascii="Wingdings" w:hAnsi="Wingdings" w:hint="default"/>
      </w:rPr>
    </w:lvl>
    <w:lvl w:ilvl="6" w:tplc="EA22BB16" w:tentative="1">
      <w:start w:val="1"/>
      <w:numFmt w:val="bullet"/>
      <w:lvlText w:val=""/>
      <w:lvlJc w:val="left"/>
      <w:pPr>
        <w:tabs>
          <w:tab w:val="num" w:pos="3990"/>
        </w:tabs>
        <w:ind w:left="3990" w:hanging="420"/>
      </w:pPr>
      <w:rPr>
        <w:rFonts w:ascii="Wingdings" w:hAnsi="Wingdings" w:hint="default"/>
      </w:rPr>
    </w:lvl>
    <w:lvl w:ilvl="7" w:tplc="E578B9C6" w:tentative="1">
      <w:start w:val="1"/>
      <w:numFmt w:val="bullet"/>
      <w:lvlText w:val=""/>
      <w:lvlJc w:val="left"/>
      <w:pPr>
        <w:tabs>
          <w:tab w:val="num" w:pos="4410"/>
        </w:tabs>
        <w:ind w:left="4410" w:hanging="420"/>
      </w:pPr>
      <w:rPr>
        <w:rFonts w:ascii="Wingdings" w:hAnsi="Wingdings" w:hint="default"/>
      </w:rPr>
    </w:lvl>
    <w:lvl w:ilvl="8" w:tplc="62086B18"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3F7B1062"/>
    <w:multiLevelType w:val="hybridMultilevel"/>
    <w:tmpl w:val="88B63268"/>
    <w:lvl w:ilvl="0" w:tplc="8FEE0C5C">
      <w:start w:val="1"/>
      <w:numFmt w:val="decimalFullWidth"/>
      <w:lvlText w:val="%1）"/>
      <w:lvlJc w:val="left"/>
      <w:pPr>
        <w:tabs>
          <w:tab w:val="num" w:pos="1050"/>
        </w:tabs>
        <w:ind w:left="1050" w:hanging="420"/>
      </w:pPr>
      <w:rPr>
        <w:rFonts w:hint="default"/>
      </w:rPr>
    </w:lvl>
    <w:lvl w:ilvl="1" w:tplc="7BB40700" w:tentative="1">
      <w:start w:val="1"/>
      <w:numFmt w:val="aiueoFullWidth"/>
      <w:lvlText w:val="(%2)"/>
      <w:lvlJc w:val="left"/>
      <w:pPr>
        <w:tabs>
          <w:tab w:val="num" w:pos="1470"/>
        </w:tabs>
        <w:ind w:left="1470" w:hanging="420"/>
      </w:pPr>
    </w:lvl>
    <w:lvl w:ilvl="2" w:tplc="C6FEACC8" w:tentative="1">
      <w:start w:val="1"/>
      <w:numFmt w:val="decimalEnclosedCircle"/>
      <w:lvlText w:val="%3"/>
      <w:lvlJc w:val="left"/>
      <w:pPr>
        <w:tabs>
          <w:tab w:val="num" w:pos="1890"/>
        </w:tabs>
        <w:ind w:left="1890" w:hanging="420"/>
      </w:pPr>
    </w:lvl>
    <w:lvl w:ilvl="3" w:tplc="F7C04DAC" w:tentative="1">
      <w:start w:val="1"/>
      <w:numFmt w:val="decimal"/>
      <w:lvlText w:val="%4."/>
      <w:lvlJc w:val="left"/>
      <w:pPr>
        <w:tabs>
          <w:tab w:val="num" w:pos="2310"/>
        </w:tabs>
        <w:ind w:left="2310" w:hanging="420"/>
      </w:pPr>
    </w:lvl>
    <w:lvl w:ilvl="4" w:tplc="31E6B75E" w:tentative="1">
      <w:start w:val="1"/>
      <w:numFmt w:val="aiueoFullWidth"/>
      <w:lvlText w:val="(%5)"/>
      <w:lvlJc w:val="left"/>
      <w:pPr>
        <w:tabs>
          <w:tab w:val="num" w:pos="2730"/>
        </w:tabs>
        <w:ind w:left="2730" w:hanging="420"/>
      </w:pPr>
    </w:lvl>
    <w:lvl w:ilvl="5" w:tplc="3F2CF0CA" w:tentative="1">
      <w:start w:val="1"/>
      <w:numFmt w:val="decimalEnclosedCircle"/>
      <w:lvlText w:val="%6"/>
      <w:lvlJc w:val="left"/>
      <w:pPr>
        <w:tabs>
          <w:tab w:val="num" w:pos="3150"/>
        </w:tabs>
        <w:ind w:left="3150" w:hanging="420"/>
      </w:pPr>
    </w:lvl>
    <w:lvl w:ilvl="6" w:tplc="3D5EBD62" w:tentative="1">
      <w:start w:val="1"/>
      <w:numFmt w:val="decimal"/>
      <w:lvlText w:val="%7."/>
      <w:lvlJc w:val="left"/>
      <w:pPr>
        <w:tabs>
          <w:tab w:val="num" w:pos="3570"/>
        </w:tabs>
        <w:ind w:left="3570" w:hanging="420"/>
      </w:pPr>
    </w:lvl>
    <w:lvl w:ilvl="7" w:tplc="D9DEDA62" w:tentative="1">
      <w:start w:val="1"/>
      <w:numFmt w:val="aiueoFullWidth"/>
      <w:lvlText w:val="(%8)"/>
      <w:lvlJc w:val="left"/>
      <w:pPr>
        <w:tabs>
          <w:tab w:val="num" w:pos="3990"/>
        </w:tabs>
        <w:ind w:left="3990" w:hanging="420"/>
      </w:pPr>
    </w:lvl>
    <w:lvl w:ilvl="8" w:tplc="7CD46AF2" w:tentative="1">
      <w:start w:val="1"/>
      <w:numFmt w:val="decimalEnclosedCircle"/>
      <w:lvlText w:val="%9"/>
      <w:lvlJc w:val="left"/>
      <w:pPr>
        <w:tabs>
          <w:tab w:val="num" w:pos="4410"/>
        </w:tabs>
        <w:ind w:left="4410" w:hanging="420"/>
      </w:pPr>
    </w:lvl>
  </w:abstractNum>
  <w:abstractNum w:abstractNumId="7" w15:restartNumberingAfterBreak="0">
    <w:nsid w:val="43944D07"/>
    <w:multiLevelType w:val="hybridMultilevel"/>
    <w:tmpl w:val="FB6E37AE"/>
    <w:lvl w:ilvl="0" w:tplc="A234333A">
      <w:start w:val="1"/>
      <w:numFmt w:val="decimalEnclosedCircle"/>
      <w:lvlText w:val="%1"/>
      <w:lvlJc w:val="left"/>
      <w:pPr>
        <w:ind w:left="570" w:hanging="360"/>
      </w:pPr>
      <w:rPr>
        <w:rFonts w:hint="default"/>
      </w:rPr>
    </w:lvl>
    <w:lvl w:ilvl="1" w:tplc="C61CC8D8" w:tentative="1">
      <w:start w:val="1"/>
      <w:numFmt w:val="aiueoFullWidth"/>
      <w:lvlText w:val="(%2)"/>
      <w:lvlJc w:val="left"/>
      <w:pPr>
        <w:ind w:left="1050" w:hanging="420"/>
      </w:pPr>
    </w:lvl>
    <w:lvl w:ilvl="2" w:tplc="9182A990" w:tentative="1">
      <w:start w:val="1"/>
      <w:numFmt w:val="decimalEnclosedCircle"/>
      <w:lvlText w:val="%3"/>
      <w:lvlJc w:val="left"/>
      <w:pPr>
        <w:ind w:left="1470" w:hanging="420"/>
      </w:pPr>
    </w:lvl>
    <w:lvl w:ilvl="3" w:tplc="A4586548" w:tentative="1">
      <w:start w:val="1"/>
      <w:numFmt w:val="decimal"/>
      <w:lvlText w:val="%4."/>
      <w:lvlJc w:val="left"/>
      <w:pPr>
        <w:ind w:left="1890" w:hanging="420"/>
      </w:pPr>
    </w:lvl>
    <w:lvl w:ilvl="4" w:tplc="DF9AABE8" w:tentative="1">
      <w:start w:val="1"/>
      <w:numFmt w:val="aiueoFullWidth"/>
      <w:lvlText w:val="(%5)"/>
      <w:lvlJc w:val="left"/>
      <w:pPr>
        <w:ind w:left="2310" w:hanging="420"/>
      </w:pPr>
    </w:lvl>
    <w:lvl w:ilvl="5" w:tplc="66124B3E" w:tentative="1">
      <w:start w:val="1"/>
      <w:numFmt w:val="decimalEnclosedCircle"/>
      <w:lvlText w:val="%6"/>
      <w:lvlJc w:val="left"/>
      <w:pPr>
        <w:ind w:left="2730" w:hanging="420"/>
      </w:pPr>
    </w:lvl>
    <w:lvl w:ilvl="6" w:tplc="133898C4" w:tentative="1">
      <w:start w:val="1"/>
      <w:numFmt w:val="decimal"/>
      <w:lvlText w:val="%7."/>
      <w:lvlJc w:val="left"/>
      <w:pPr>
        <w:ind w:left="3150" w:hanging="420"/>
      </w:pPr>
    </w:lvl>
    <w:lvl w:ilvl="7" w:tplc="3BA491A6" w:tentative="1">
      <w:start w:val="1"/>
      <w:numFmt w:val="aiueoFullWidth"/>
      <w:lvlText w:val="(%8)"/>
      <w:lvlJc w:val="left"/>
      <w:pPr>
        <w:ind w:left="3570" w:hanging="420"/>
      </w:pPr>
    </w:lvl>
    <w:lvl w:ilvl="8" w:tplc="F3B2B14E" w:tentative="1">
      <w:start w:val="1"/>
      <w:numFmt w:val="decimalEnclosedCircle"/>
      <w:lvlText w:val="%9"/>
      <w:lvlJc w:val="left"/>
      <w:pPr>
        <w:ind w:left="3990" w:hanging="420"/>
      </w:pPr>
    </w:lvl>
  </w:abstractNum>
  <w:abstractNum w:abstractNumId="8" w15:restartNumberingAfterBreak="0">
    <w:nsid w:val="4FEF4D9D"/>
    <w:multiLevelType w:val="hybridMultilevel"/>
    <w:tmpl w:val="03D6907C"/>
    <w:lvl w:ilvl="0" w:tplc="CB6C7D16">
      <w:start w:val="2"/>
      <w:numFmt w:val="decimalFullWidth"/>
      <w:lvlText w:val="（%1）"/>
      <w:lvlJc w:val="left"/>
      <w:pPr>
        <w:ind w:left="720" w:hanging="720"/>
      </w:pPr>
      <w:rPr>
        <w:rFonts w:hint="default"/>
      </w:rPr>
    </w:lvl>
    <w:lvl w:ilvl="1" w:tplc="462A463A">
      <w:start w:val="1"/>
      <w:numFmt w:val="decimalEnclosedCircle"/>
      <w:lvlText w:val="%2"/>
      <w:lvlJc w:val="left"/>
      <w:pPr>
        <w:ind w:left="927" w:hanging="360"/>
      </w:pPr>
      <w:rPr>
        <w:rFonts w:hint="default"/>
      </w:rPr>
    </w:lvl>
    <w:lvl w:ilvl="2" w:tplc="8D461D28" w:tentative="1">
      <w:start w:val="1"/>
      <w:numFmt w:val="decimalEnclosedCircle"/>
      <w:lvlText w:val="%3"/>
      <w:lvlJc w:val="left"/>
      <w:pPr>
        <w:ind w:left="1260" w:hanging="420"/>
      </w:pPr>
    </w:lvl>
    <w:lvl w:ilvl="3" w:tplc="026A137C" w:tentative="1">
      <w:start w:val="1"/>
      <w:numFmt w:val="decimal"/>
      <w:lvlText w:val="%4."/>
      <w:lvlJc w:val="left"/>
      <w:pPr>
        <w:ind w:left="1680" w:hanging="420"/>
      </w:pPr>
    </w:lvl>
    <w:lvl w:ilvl="4" w:tplc="FE2449C2" w:tentative="1">
      <w:start w:val="1"/>
      <w:numFmt w:val="aiueoFullWidth"/>
      <w:lvlText w:val="(%5)"/>
      <w:lvlJc w:val="left"/>
      <w:pPr>
        <w:ind w:left="2100" w:hanging="420"/>
      </w:pPr>
    </w:lvl>
    <w:lvl w:ilvl="5" w:tplc="0ADCE318" w:tentative="1">
      <w:start w:val="1"/>
      <w:numFmt w:val="decimalEnclosedCircle"/>
      <w:lvlText w:val="%6"/>
      <w:lvlJc w:val="left"/>
      <w:pPr>
        <w:ind w:left="2520" w:hanging="420"/>
      </w:pPr>
    </w:lvl>
    <w:lvl w:ilvl="6" w:tplc="90BCF748" w:tentative="1">
      <w:start w:val="1"/>
      <w:numFmt w:val="decimal"/>
      <w:lvlText w:val="%7."/>
      <w:lvlJc w:val="left"/>
      <w:pPr>
        <w:ind w:left="2940" w:hanging="420"/>
      </w:pPr>
    </w:lvl>
    <w:lvl w:ilvl="7" w:tplc="41143266" w:tentative="1">
      <w:start w:val="1"/>
      <w:numFmt w:val="aiueoFullWidth"/>
      <w:lvlText w:val="(%8)"/>
      <w:lvlJc w:val="left"/>
      <w:pPr>
        <w:ind w:left="3360" w:hanging="420"/>
      </w:pPr>
    </w:lvl>
    <w:lvl w:ilvl="8" w:tplc="BCA0B506" w:tentative="1">
      <w:start w:val="1"/>
      <w:numFmt w:val="decimalEnclosedCircle"/>
      <w:lvlText w:val="%9"/>
      <w:lvlJc w:val="left"/>
      <w:pPr>
        <w:ind w:left="3780" w:hanging="420"/>
      </w:pPr>
    </w:lvl>
  </w:abstractNum>
  <w:abstractNum w:abstractNumId="9" w15:restartNumberingAfterBreak="0">
    <w:nsid w:val="595E2300"/>
    <w:multiLevelType w:val="hybridMultilevel"/>
    <w:tmpl w:val="F3083352"/>
    <w:lvl w:ilvl="0" w:tplc="9C8AF6A2">
      <w:start w:val="1"/>
      <w:numFmt w:val="decimalFullWidth"/>
      <w:lvlText w:val="（%1）"/>
      <w:lvlJc w:val="left"/>
      <w:pPr>
        <w:ind w:left="945" w:hanging="720"/>
      </w:pPr>
      <w:rPr>
        <w:rFonts w:hint="default"/>
      </w:rPr>
    </w:lvl>
    <w:lvl w:ilvl="1" w:tplc="5134ADD2" w:tentative="1">
      <w:start w:val="1"/>
      <w:numFmt w:val="aiueoFullWidth"/>
      <w:lvlText w:val="(%2)"/>
      <w:lvlJc w:val="left"/>
      <w:pPr>
        <w:ind w:left="1065" w:hanging="420"/>
      </w:pPr>
    </w:lvl>
    <w:lvl w:ilvl="2" w:tplc="050272EA" w:tentative="1">
      <w:start w:val="1"/>
      <w:numFmt w:val="decimalEnclosedCircle"/>
      <w:lvlText w:val="%3"/>
      <w:lvlJc w:val="left"/>
      <w:pPr>
        <w:ind w:left="1485" w:hanging="420"/>
      </w:pPr>
    </w:lvl>
    <w:lvl w:ilvl="3" w:tplc="11C2985A" w:tentative="1">
      <w:start w:val="1"/>
      <w:numFmt w:val="decimal"/>
      <w:lvlText w:val="%4."/>
      <w:lvlJc w:val="left"/>
      <w:pPr>
        <w:ind w:left="1905" w:hanging="420"/>
      </w:pPr>
    </w:lvl>
    <w:lvl w:ilvl="4" w:tplc="3814BAF2" w:tentative="1">
      <w:start w:val="1"/>
      <w:numFmt w:val="aiueoFullWidth"/>
      <w:lvlText w:val="(%5)"/>
      <w:lvlJc w:val="left"/>
      <w:pPr>
        <w:ind w:left="2325" w:hanging="420"/>
      </w:pPr>
    </w:lvl>
    <w:lvl w:ilvl="5" w:tplc="6F1E4582" w:tentative="1">
      <w:start w:val="1"/>
      <w:numFmt w:val="decimalEnclosedCircle"/>
      <w:lvlText w:val="%6"/>
      <w:lvlJc w:val="left"/>
      <w:pPr>
        <w:ind w:left="2745" w:hanging="420"/>
      </w:pPr>
    </w:lvl>
    <w:lvl w:ilvl="6" w:tplc="0D66749A" w:tentative="1">
      <w:start w:val="1"/>
      <w:numFmt w:val="decimal"/>
      <w:lvlText w:val="%7."/>
      <w:lvlJc w:val="left"/>
      <w:pPr>
        <w:ind w:left="3165" w:hanging="420"/>
      </w:pPr>
    </w:lvl>
    <w:lvl w:ilvl="7" w:tplc="B42A4F96" w:tentative="1">
      <w:start w:val="1"/>
      <w:numFmt w:val="aiueoFullWidth"/>
      <w:lvlText w:val="(%8)"/>
      <w:lvlJc w:val="left"/>
      <w:pPr>
        <w:ind w:left="3585" w:hanging="420"/>
      </w:pPr>
    </w:lvl>
    <w:lvl w:ilvl="8" w:tplc="A9CEB750" w:tentative="1">
      <w:start w:val="1"/>
      <w:numFmt w:val="decimalEnclosedCircle"/>
      <w:lvlText w:val="%9"/>
      <w:lvlJc w:val="left"/>
      <w:pPr>
        <w:ind w:left="4005" w:hanging="420"/>
      </w:pPr>
    </w:lvl>
  </w:abstractNum>
  <w:abstractNum w:abstractNumId="10" w15:restartNumberingAfterBreak="0">
    <w:nsid w:val="5FD83D3B"/>
    <w:multiLevelType w:val="hybridMultilevel"/>
    <w:tmpl w:val="FC4CB53A"/>
    <w:lvl w:ilvl="0" w:tplc="6C1E4DF4">
      <w:start w:val="1"/>
      <w:numFmt w:val="decimalFullWidth"/>
      <w:lvlText w:val="%1）"/>
      <w:lvlJc w:val="left"/>
      <w:pPr>
        <w:tabs>
          <w:tab w:val="num" w:pos="1245"/>
        </w:tabs>
        <w:ind w:left="1245" w:hanging="405"/>
      </w:pPr>
      <w:rPr>
        <w:rFonts w:hint="eastAsia"/>
      </w:rPr>
    </w:lvl>
    <w:lvl w:ilvl="1" w:tplc="0EAC17F4" w:tentative="1">
      <w:start w:val="1"/>
      <w:numFmt w:val="aiueoFullWidth"/>
      <w:lvlText w:val="(%2)"/>
      <w:lvlJc w:val="left"/>
      <w:pPr>
        <w:tabs>
          <w:tab w:val="num" w:pos="1680"/>
        </w:tabs>
        <w:ind w:left="1680" w:hanging="420"/>
      </w:pPr>
    </w:lvl>
    <w:lvl w:ilvl="2" w:tplc="6F546B14" w:tentative="1">
      <w:start w:val="1"/>
      <w:numFmt w:val="decimalEnclosedCircle"/>
      <w:lvlText w:val="%3"/>
      <w:lvlJc w:val="left"/>
      <w:pPr>
        <w:tabs>
          <w:tab w:val="num" w:pos="2100"/>
        </w:tabs>
        <w:ind w:left="2100" w:hanging="420"/>
      </w:pPr>
    </w:lvl>
    <w:lvl w:ilvl="3" w:tplc="655CFF50" w:tentative="1">
      <w:start w:val="1"/>
      <w:numFmt w:val="decimal"/>
      <w:lvlText w:val="%4."/>
      <w:lvlJc w:val="left"/>
      <w:pPr>
        <w:tabs>
          <w:tab w:val="num" w:pos="2520"/>
        </w:tabs>
        <w:ind w:left="2520" w:hanging="420"/>
      </w:pPr>
    </w:lvl>
    <w:lvl w:ilvl="4" w:tplc="31FE2746" w:tentative="1">
      <w:start w:val="1"/>
      <w:numFmt w:val="aiueoFullWidth"/>
      <w:lvlText w:val="(%5)"/>
      <w:lvlJc w:val="left"/>
      <w:pPr>
        <w:tabs>
          <w:tab w:val="num" w:pos="2940"/>
        </w:tabs>
        <w:ind w:left="2940" w:hanging="420"/>
      </w:pPr>
    </w:lvl>
    <w:lvl w:ilvl="5" w:tplc="F6CE090C" w:tentative="1">
      <w:start w:val="1"/>
      <w:numFmt w:val="decimalEnclosedCircle"/>
      <w:lvlText w:val="%6"/>
      <w:lvlJc w:val="left"/>
      <w:pPr>
        <w:tabs>
          <w:tab w:val="num" w:pos="3360"/>
        </w:tabs>
        <w:ind w:left="3360" w:hanging="420"/>
      </w:pPr>
    </w:lvl>
    <w:lvl w:ilvl="6" w:tplc="5650AB14" w:tentative="1">
      <w:start w:val="1"/>
      <w:numFmt w:val="decimal"/>
      <w:lvlText w:val="%7."/>
      <w:lvlJc w:val="left"/>
      <w:pPr>
        <w:tabs>
          <w:tab w:val="num" w:pos="3780"/>
        </w:tabs>
        <w:ind w:left="3780" w:hanging="420"/>
      </w:pPr>
    </w:lvl>
    <w:lvl w:ilvl="7" w:tplc="C30E81D4" w:tentative="1">
      <w:start w:val="1"/>
      <w:numFmt w:val="aiueoFullWidth"/>
      <w:lvlText w:val="(%8)"/>
      <w:lvlJc w:val="left"/>
      <w:pPr>
        <w:tabs>
          <w:tab w:val="num" w:pos="4200"/>
        </w:tabs>
        <w:ind w:left="4200" w:hanging="420"/>
      </w:pPr>
    </w:lvl>
    <w:lvl w:ilvl="8" w:tplc="09F66728" w:tentative="1">
      <w:start w:val="1"/>
      <w:numFmt w:val="decimalEnclosedCircle"/>
      <w:lvlText w:val="%9"/>
      <w:lvlJc w:val="left"/>
      <w:pPr>
        <w:tabs>
          <w:tab w:val="num" w:pos="4620"/>
        </w:tabs>
        <w:ind w:left="4620" w:hanging="420"/>
      </w:pPr>
    </w:lvl>
  </w:abstractNum>
  <w:abstractNum w:abstractNumId="11" w15:restartNumberingAfterBreak="0">
    <w:nsid w:val="65F9467C"/>
    <w:multiLevelType w:val="hybridMultilevel"/>
    <w:tmpl w:val="F77014AA"/>
    <w:lvl w:ilvl="0" w:tplc="4EBCEB66">
      <w:numFmt w:val="bullet"/>
      <w:lvlText w:val="・"/>
      <w:lvlJc w:val="left"/>
      <w:pPr>
        <w:tabs>
          <w:tab w:val="num" w:pos="1410"/>
        </w:tabs>
        <w:ind w:left="1410" w:hanging="360"/>
      </w:pPr>
      <w:rPr>
        <w:rFonts w:ascii="ＭＳ 明朝" w:eastAsia="ＭＳ 明朝" w:hAnsi="ＭＳ 明朝" w:cs="Times New Roman" w:hint="eastAsia"/>
      </w:rPr>
    </w:lvl>
    <w:lvl w:ilvl="1" w:tplc="6C12546E" w:tentative="1">
      <w:start w:val="1"/>
      <w:numFmt w:val="bullet"/>
      <w:lvlText w:val=""/>
      <w:lvlJc w:val="left"/>
      <w:pPr>
        <w:tabs>
          <w:tab w:val="num" w:pos="1890"/>
        </w:tabs>
        <w:ind w:left="1890" w:hanging="420"/>
      </w:pPr>
      <w:rPr>
        <w:rFonts w:ascii="Wingdings" w:hAnsi="Wingdings" w:hint="default"/>
      </w:rPr>
    </w:lvl>
    <w:lvl w:ilvl="2" w:tplc="7F9623CC" w:tentative="1">
      <w:start w:val="1"/>
      <w:numFmt w:val="bullet"/>
      <w:lvlText w:val=""/>
      <w:lvlJc w:val="left"/>
      <w:pPr>
        <w:tabs>
          <w:tab w:val="num" w:pos="2310"/>
        </w:tabs>
        <w:ind w:left="2310" w:hanging="420"/>
      </w:pPr>
      <w:rPr>
        <w:rFonts w:ascii="Wingdings" w:hAnsi="Wingdings" w:hint="default"/>
      </w:rPr>
    </w:lvl>
    <w:lvl w:ilvl="3" w:tplc="D2F47CFE" w:tentative="1">
      <w:start w:val="1"/>
      <w:numFmt w:val="bullet"/>
      <w:lvlText w:val=""/>
      <w:lvlJc w:val="left"/>
      <w:pPr>
        <w:tabs>
          <w:tab w:val="num" w:pos="2730"/>
        </w:tabs>
        <w:ind w:left="2730" w:hanging="420"/>
      </w:pPr>
      <w:rPr>
        <w:rFonts w:ascii="Wingdings" w:hAnsi="Wingdings" w:hint="default"/>
      </w:rPr>
    </w:lvl>
    <w:lvl w:ilvl="4" w:tplc="81169290" w:tentative="1">
      <w:start w:val="1"/>
      <w:numFmt w:val="bullet"/>
      <w:lvlText w:val=""/>
      <w:lvlJc w:val="left"/>
      <w:pPr>
        <w:tabs>
          <w:tab w:val="num" w:pos="3150"/>
        </w:tabs>
        <w:ind w:left="3150" w:hanging="420"/>
      </w:pPr>
      <w:rPr>
        <w:rFonts w:ascii="Wingdings" w:hAnsi="Wingdings" w:hint="default"/>
      </w:rPr>
    </w:lvl>
    <w:lvl w:ilvl="5" w:tplc="15EEAA5C" w:tentative="1">
      <w:start w:val="1"/>
      <w:numFmt w:val="bullet"/>
      <w:lvlText w:val=""/>
      <w:lvlJc w:val="left"/>
      <w:pPr>
        <w:tabs>
          <w:tab w:val="num" w:pos="3570"/>
        </w:tabs>
        <w:ind w:left="3570" w:hanging="420"/>
      </w:pPr>
      <w:rPr>
        <w:rFonts w:ascii="Wingdings" w:hAnsi="Wingdings" w:hint="default"/>
      </w:rPr>
    </w:lvl>
    <w:lvl w:ilvl="6" w:tplc="2AE05D80" w:tentative="1">
      <w:start w:val="1"/>
      <w:numFmt w:val="bullet"/>
      <w:lvlText w:val=""/>
      <w:lvlJc w:val="left"/>
      <w:pPr>
        <w:tabs>
          <w:tab w:val="num" w:pos="3990"/>
        </w:tabs>
        <w:ind w:left="3990" w:hanging="420"/>
      </w:pPr>
      <w:rPr>
        <w:rFonts w:ascii="Wingdings" w:hAnsi="Wingdings" w:hint="default"/>
      </w:rPr>
    </w:lvl>
    <w:lvl w:ilvl="7" w:tplc="91642F16" w:tentative="1">
      <w:start w:val="1"/>
      <w:numFmt w:val="bullet"/>
      <w:lvlText w:val=""/>
      <w:lvlJc w:val="left"/>
      <w:pPr>
        <w:tabs>
          <w:tab w:val="num" w:pos="4410"/>
        </w:tabs>
        <w:ind w:left="4410" w:hanging="420"/>
      </w:pPr>
      <w:rPr>
        <w:rFonts w:ascii="Wingdings" w:hAnsi="Wingdings" w:hint="default"/>
      </w:rPr>
    </w:lvl>
    <w:lvl w:ilvl="8" w:tplc="E63C11A0" w:tentative="1">
      <w:start w:val="1"/>
      <w:numFmt w:val="bullet"/>
      <w:lvlText w:val=""/>
      <w:lvlJc w:val="left"/>
      <w:pPr>
        <w:tabs>
          <w:tab w:val="num" w:pos="4830"/>
        </w:tabs>
        <w:ind w:left="4830" w:hanging="420"/>
      </w:pPr>
      <w:rPr>
        <w:rFonts w:ascii="Wingdings" w:hAnsi="Wingdings" w:hint="default"/>
      </w:rPr>
    </w:lvl>
  </w:abstractNum>
  <w:abstractNum w:abstractNumId="12" w15:restartNumberingAfterBreak="0">
    <w:nsid w:val="6D8A2531"/>
    <w:multiLevelType w:val="hybridMultilevel"/>
    <w:tmpl w:val="77708CBE"/>
    <w:lvl w:ilvl="0" w:tplc="7460FE84">
      <w:start w:val="1"/>
      <w:numFmt w:val="decimalFullWidth"/>
      <w:lvlText w:val="%1）"/>
      <w:lvlJc w:val="left"/>
      <w:pPr>
        <w:tabs>
          <w:tab w:val="num" w:pos="1245"/>
        </w:tabs>
        <w:ind w:left="1245" w:hanging="405"/>
      </w:pPr>
      <w:rPr>
        <w:rFonts w:hint="eastAsia"/>
      </w:rPr>
    </w:lvl>
    <w:lvl w:ilvl="1" w:tplc="CF94F4CC" w:tentative="1">
      <w:start w:val="1"/>
      <w:numFmt w:val="aiueoFullWidth"/>
      <w:lvlText w:val="(%2)"/>
      <w:lvlJc w:val="left"/>
      <w:pPr>
        <w:tabs>
          <w:tab w:val="num" w:pos="1680"/>
        </w:tabs>
        <w:ind w:left="1680" w:hanging="420"/>
      </w:pPr>
    </w:lvl>
    <w:lvl w:ilvl="2" w:tplc="C83EA744" w:tentative="1">
      <w:start w:val="1"/>
      <w:numFmt w:val="decimalEnclosedCircle"/>
      <w:lvlText w:val="%3"/>
      <w:lvlJc w:val="left"/>
      <w:pPr>
        <w:tabs>
          <w:tab w:val="num" w:pos="2100"/>
        </w:tabs>
        <w:ind w:left="2100" w:hanging="420"/>
      </w:pPr>
    </w:lvl>
    <w:lvl w:ilvl="3" w:tplc="57EED3E0" w:tentative="1">
      <w:start w:val="1"/>
      <w:numFmt w:val="decimal"/>
      <w:lvlText w:val="%4."/>
      <w:lvlJc w:val="left"/>
      <w:pPr>
        <w:tabs>
          <w:tab w:val="num" w:pos="2520"/>
        </w:tabs>
        <w:ind w:left="2520" w:hanging="420"/>
      </w:pPr>
    </w:lvl>
    <w:lvl w:ilvl="4" w:tplc="CBDAF58A" w:tentative="1">
      <w:start w:val="1"/>
      <w:numFmt w:val="aiueoFullWidth"/>
      <w:lvlText w:val="(%5)"/>
      <w:lvlJc w:val="left"/>
      <w:pPr>
        <w:tabs>
          <w:tab w:val="num" w:pos="2940"/>
        </w:tabs>
        <w:ind w:left="2940" w:hanging="420"/>
      </w:pPr>
    </w:lvl>
    <w:lvl w:ilvl="5" w:tplc="565442EA" w:tentative="1">
      <w:start w:val="1"/>
      <w:numFmt w:val="decimalEnclosedCircle"/>
      <w:lvlText w:val="%6"/>
      <w:lvlJc w:val="left"/>
      <w:pPr>
        <w:tabs>
          <w:tab w:val="num" w:pos="3360"/>
        </w:tabs>
        <w:ind w:left="3360" w:hanging="420"/>
      </w:pPr>
    </w:lvl>
    <w:lvl w:ilvl="6" w:tplc="64B026AA" w:tentative="1">
      <w:start w:val="1"/>
      <w:numFmt w:val="decimal"/>
      <w:lvlText w:val="%7."/>
      <w:lvlJc w:val="left"/>
      <w:pPr>
        <w:tabs>
          <w:tab w:val="num" w:pos="3780"/>
        </w:tabs>
        <w:ind w:left="3780" w:hanging="420"/>
      </w:pPr>
    </w:lvl>
    <w:lvl w:ilvl="7" w:tplc="8C8AFE48" w:tentative="1">
      <w:start w:val="1"/>
      <w:numFmt w:val="aiueoFullWidth"/>
      <w:lvlText w:val="(%8)"/>
      <w:lvlJc w:val="left"/>
      <w:pPr>
        <w:tabs>
          <w:tab w:val="num" w:pos="4200"/>
        </w:tabs>
        <w:ind w:left="4200" w:hanging="420"/>
      </w:pPr>
    </w:lvl>
    <w:lvl w:ilvl="8" w:tplc="DB9A4454" w:tentative="1">
      <w:start w:val="1"/>
      <w:numFmt w:val="decimalEnclosedCircle"/>
      <w:lvlText w:val="%9"/>
      <w:lvlJc w:val="left"/>
      <w:pPr>
        <w:tabs>
          <w:tab w:val="num" w:pos="4620"/>
        </w:tabs>
        <w:ind w:left="4620" w:hanging="420"/>
      </w:pPr>
    </w:lvl>
  </w:abstractNum>
  <w:abstractNum w:abstractNumId="13" w15:restartNumberingAfterBreak="0">
    <w:nsid w:val="7964344D"/>
    <w:multiLevelType w:val="hybridMultilevel"/>
    <w:tmpl w:val="ABB4ADE0"/>
    <w:lvl w:ilvl="0" w:tplc="8A8EF622">
      <w:start w:val="5"/>
      <w:numFmt w:val="bullet"/>
      <w:lvlText w:val="・"/>
      <w:lvlJc w:val="left"/>
      <w:pPr>
        <w:tabs>
          <w:tab w:val="num" w:pos="1410"/>
        </w:tabs>
        <w:ind w:left="1410" w:hanging="360"/>
      </w:pPr>
      <w:rPr>
        <w:rFonts w:ascii="ＭＳ 明朝" w:eastAsia="ＭＳ 明朝" w:hAnsi="ＭＳ 明朝" w:cs="Times New Roman" w:hint="eastAsia"/>
      </w:rPr>
    </w:lvl>
    <w:lvl w:ilvl="1" w:tplc="4150F698" w:tentative="1">
      <w:start w:val="1"/>
      <w:numFmt w:val="bullet"/>
      <w:lvlText w:val=""/>
      <w:lvlJc w:val="left"/>
      <w:pPr>
        <w:tabs>
          <w:tab w:val="num" w:pos="1890"/>
        </w:tabs>
        <w:ind w:left="1890" w:hanging="420"/>
      </w:pPr>
      <w:rPr>
        <w:rFonts w:ascii="Wingdings" w:hAnsi="Wingdings" w:hint="default"/>
      </w:rPr>
    </w:lvl>
    <w:lvl w:ilvl="2" w:tplc="B24CB5A6" w:tentative="1">
      <w:start w:val="1"/>
      <w:numFmt w:val="bullet"/>
      <w:lvlText w:val=""/>
      <w:lvlJc w:val="left"/>
      <w:pPr>
        <w:tabs>
          <w:tab w:val="num" w:pos="2310"/>
        </w:tabs>
        <w:ind w:left="2310" w:hanging="420"/>
      </w:pPr>
      <w:rPr>
        <w:rFonts w:ascii="Wingdings" w:hAnsi="Wingdings" w:hint="default"/>
      </w:rPr>
    </w:lvl>
    <w:lvl w:ilvl="3" w:tplc="311EDC72" w:tentative="1">
      <w:start w:val="1"/>
      <w:numFmt w:val="bullet"/>
      <w:lvlText w:val=""/>
      <w:lvlJc w:val="left"/>
      <w:pPr>
        <w:tabs>
          <w:tab w:val="num" w:pos="2730"/>
        </w:tabs>
        <w:ind w:left="2730" w:hanging="420"/>
      </w:pPr>
      <w:rPr>
        <w:rFonts w:ascii="Wingdings" w:hAnsi="Wingdings" w:hint="default"/>
      </w:rPr>
    </w:lvl>
    <w:lvl w:ilvl="4" w:tplc="8BD28332" w:tentative="1">
      <w:start w:val="1"/>
      <w:numFmt w:val="bullet"/>
      <w:lvlText w:val=""/>
      <w:lvlJc w:val="left"/>
      <w:pPr>
        <w:tabs>
          <w:tab w:val="num" w:pos="3150"/>
        </w:tabs>
        <w:ind w:left="3150" w:hanging="420"/>
      </w:pPr>
      <w:rPr>
        <w:rFonts w:ascii="Wingdings" w:hAnsi="Wingdings" w:hint="default"/>
      </w:rPr>
    </w:lvl>
    <w:lvl w:ilvl="5" w:tplc="B238C61C" w:tentative="1">
      <w:start w:val="1"/>
      <w:numFmt w:val="bullet"/>
      <w:lvlText w:val=""/>
      <w:lvlJc w:val="left"/>
      <w:pPr>
        <w:tabs>
          <w:tab w:val="num" w:pos="3570"/>
        </w:tabs>
        <w:ind w:left="3570" w:hanging="420"/>
      </w:pPr>
      <w:rPr>
        <w:rFonts w:ascii="Wingdings" w:hAnsi="Wingdings" w:hint="default"/>
      </w:rPr>
    </w:lvl>
    <w:lvl w:ilvl="6" w:tplc="AEDA6600" w:tentative="1">
      <w:start w:val="1"/>
      <w:numFmt w:val="bullet"/>
      <w:lvlText w:val=""/>
      <w:lvlJc w:val="left"/>
      <w:pPr>
        <w:tabs>
          <w:tab w:val="num" w:pos="3990"/>
        </w:tabs>
        <w:ind w:left="3990" w:hanging="420"/>
      </w:pPr>
      <w:rPr>
        <w:rFonts w:ascii="Wingdings" w:hAnsi="Wingdings" w:hint="default"/>
      </w:rPr>
    </w:lvl>
    <w:lvl w:ilvl="7" w:tplc="87CC1944" w:tentative="1">
      <w:start w:val="1"/>
      <w:numFmt w:val="bullet"/>
      <w:lvlText w:val=""/>
      <w:lvlJc w:val="left"/>
      <w:pPr>
        <w:tabs>
          <w:tab w:val="num" w:pos="4410"/>
        </w:tabs>
        <w:ind w:left="4410" w:hanging="420"/>
      </w:pPr>
      <w:rPr>
        <w:rFonts w:ascii="Wingdings" w:hAnsi="Wingdings" w:hint="default"/>
      </w:rPr>
    </w:lvl>
    <w:lvl w:ilvl="8" w:tplc="9B72F2D0" w:tentative="1">
      <w:start w:val="1"/>
      <w:numFmt w:val="bullet"/>
      <w:lvlText w:val=""/>
      <w:lvlJc w:val="left"/>
      <w:pPr>
        <w:tabs>
          <w:tab w:val="num" w:pos="4830"/>
        </w:tabs>
        <w:ind w:left="4830" w:hanging="420"/>
      </w:pPr>
      <w:rPr>
        <w:rFonts w:ascii="Wingdings" w:hAnsi="Wingdings" w:hint="default"/>
      </w:rPr>
    </w:lvl>
  </w:abstractNum>
  <w:num w:numId="1" w16cid:durableId="1372876626">
    <w:abstractNumId w:val="5"/>
  </w:num>
  <w:num w:numId="2" w16cid:durableId="632828485">
    <w:abstractNumId w:val="4"/>
  </w:num>
  <w:num w:numId="3" w16cid:durableId="1294095087">
    <w:abstractNumId w:val="12"/>
  </w:num>
  <w:num w:numId="4" w16cid:durableId="1222131902">
    <w:abstractNumId w:val="10"/>
  </w:num>
  <w:num w:numId="5" w16cid:durableId="1294944880">
    <w:abstractNumId w:val="6"/>
  </w:num>
  <w:num w:numId="6" w16cid:durableId="2028485980">
    <w:abstractNumId w:val="11"/>
  </w:num>
  <w:num w:numId="7" w16cid:durableId="2105493289">
    <w:abstractNumId w:val="13"/>
  </w:num>
  <w:num w:numId="8" w16cid:durableId="1701466642">
    <w:abstractNumId w:val="0"/>
  </w:num>
  <w:num w:numId="9" w16cid:durableId="1268080987">
    <w:abstractNumId w:val="7"/>
  </w:num>
  <w:num w:numId="10" w16cid:durableId="1631014008">
    <w:abstractNumId w:val="8"/>
  </w:num>
  <w:num w:numId="11" w16cid:durableId="1778476338">
    <w:abstractNumId w:val="2"/>
  </w:num>
  <w:num w:numId="12" w16cid:durableId="898639153">
    <w:abstractNumId w:val="1"/>
  </w:num>
  <w:num w:numId="13" w16cid:durableId="1336614369">
    <w:abstractNumId w:val="9"/>
  </w:num>
  <w:num w:numId="14" w16cid:durableId="526647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27"/>
    <w:rsid w:val="000029D4"/>
    <w:rsid w:val="00010053"/>
    <w:rsid w:val="00015337"/>
    <w:rsid w:val="00083273"/>
    <w:rsid w:val="00087AF6"/>
    <w:rsid w:val="000907D9"/>
    <w:rsid w:val="000A5E62"/>
    <w:rsid w:val="000A6F44"/>
    <w:rsid w:val="000A736C"/>
    <w:rsid w:val="000B6810"/>
    <w:rsid w:val="000D131B"/>
    <w:rsid w:val="000D467C"/>
    <w:rsid w:val="000F58A1"/>
    <w:rsid w:val="00100197"/>
    <w:rsid w:val="00101F1B"/>
    <w:rsid w:val="00114B5C"/>
    <w:rsid w:val="00192FC1"/>
    <w:rsid w:val="001A78B7"/>
    <w:rsid w:val="001C23A8"/>
    <w:rsid w:val="001D027F"/>
    <w:rsid w:val="001F4A46"/>
    <w:rsid w:val="002010D0"/>
    <w:rsid w:val="00225596"/>
    <w:rsid w:val="00247C4B"/>
    <w:rsid w:val="00271CE3"/>
    <w:rsid w:val="00296383"/>
    <w:rsid w:val="002A0758"/>
    <w:rsid w:val="002B1B74"/>
    <w:rsid w:val="002C79F8"/>
    <w:rsid w:val="002D3604"/>
    <w:rsid w:val="00302621"/>
    <w:rsid w:val="00307A45"/>
    <w:rsid w:val="00310A4C"/>
    <w:rsid w:val="0033736A"/>
    <w:rsid w:val="003503CD"/>
    <w:rsid w:val="00357868"/>
    <w:rsid w:val="0036457D"/>
    <w:rsid w:val="00371733"/>
    <w:rsid w:val="00372256"/>
    <w:rsid w:val="00375619"/>
    <w:rsid w:val="00393A8B"/>
    <w:rsid w:val="003B0F6A"/>
    <w:rsid w:val="003B3F8A"/>
    <w:rsid w:val="003B7F8F"/>
    <w:rsid w:val="003C45E6"/>
    <w:rsid w:val="003F1282"/>
    <w:rsid w:val="00402CC6"/>
    <w:rsid w:val="00403B76"/>
    <w:rsid w:val="0044582B"/>
    <w:rsid w:val="00447ADB"/>
    <w:rsid w:val="00457AF5"/>
    <w:rsid w:val="004621D7"/>
    <w:rsid w:val="00464231"/>
    <w:rsid w:val="00464904"/>
    <w:rsid w:val="00477370"/>
    <w:rsid w:val="004A5CB6"/>
    <w:rsid w:val="004A78E4"/>
    <w:rsid w:val="004B3A80"/>
    <w:rsid w:val="004E4F36"/>
    <w:rsid w:val="004E661B"/>
    <w:rsid w:val="004F1DF5"/>
    <w:rsid w:val="00521391"/>
    <w:rsid w:val="0056112C"/>
    <w:rsid w:val="005A7578"/>
    <w:rsid w:val="006123CB"/>
    <w:rsid w:val="00634ABE"/>
    <w:rsid w:val="0063726D"/>
    <w:rsid w:val="006B7982"/>
    <w:rsid w:val="006E413B"/>
    <w:rsid w:val="0070217B"/>
    <w:rsid w:val="0071130A"/>
    <w:rsid w:val="0071237C"/>
    <w:rsid w:val="00723BD0"/>
    <w:rsid w:val="00724E5B"/>
    <w:rsid w:val="007378A4"/>
    <w:rsid w:val="0077407A"/>
    <w:rsid w:val="007A5228"/>
    <w:rsid w:val="007A52D5"/>
    <w:rsid w:val="007A5D12"/>
    <w:rsid w:val="007B4FD5"/>
    <w:rsid w:val="007C0E72"/>
    <w:rsid w:val="007C3F4E"/>
    <w:rsid w:val="007D29DB"/>
    <w:rsid w:val="007E47AF"/>
    <w:rsid w:val="007F1792"/>
    <w:rsid w:val="008124D3"/>
    <w:rsid w:val="00834AA5"/>
    <w:rsid w:val="00850391"/>
    <w:rsid w:val="00853705"/>
    <w:rsid w:val="00857627"/>
    <w:rsid w:val="00861275"/>
    <w:rsid w:val="00861A9D"/>
    <w:rsid w:val="008C7E49"/>
    <w:rsid w:val="00901AAB"/>
    <w:rsid w:val="00906F5A"/>
    <w:rsid w:val="00932488"/>
    <w:rsid w:val="0094172A"/>
    <w:rsid w:val="00952D1A"/>
    <w:rsid w:val="00955137"/>
    <w:rsid w:val="00962C5C"/>
    <w:rsid w:val="00977EF9"/>
    <w:rsid w:val="009969C5"/>
    <w:rsid w:val="009A6A8A"/>
    <w:rsid w:val="009B6F99"/>
    <w:rsid w:val="00A24A1D"/>
    <w:rsid w:val="00A42FF5"/>
    <w:rsid w:val="00A51BDB"/>
    <w:rsid w:val="00A82226"/>
    <w:rsid w:val="00AA3C2D"/>
    <w:rsid w:val="00B026FC"/>
    <w:rsid w:val="00B11D90"/>
    <w:rsid w:val="00B17608"/>
    <w:rsid w:val="00B2555F"/>
    <w:rsid w:val="00B63087"/>
    <w:rsid w:val="00B8643C"/>
    <w:rsid w:val="00BA29BC"/>
    <w:rsid w:val="00BB46B3"/>
    <w:rsid w:val="00BD0353"/>
    <w:rsid w:val="00C10233"/>
    <w:rsid w:val="00C1120D"/>
    <w:rsid w:val="00C32631"/>
    <w:rsid w:val="00C43B0D"/>
    <w:rsid w:val="00C62E47"/>
    <w:rsid w:val="00C70576"/>
    <w:rsid w:val="00C71C4D"/>
    <w:rsid w:val="00C965D3"/>
    <w:rsid w:val="00C976D9"/>
    <w:rsid w:val="00CB6DA1"/>
    <w:rsid w:val="00CD2456"/>
    <w:rsid w:val="00CE1952"/>
    <w:rsid w:val="00CE4FA0"/>
    <w:rsid w:val="00D42378"/>
    <w:rsid w:val="00D46D9E"/>
    <w:rsid w:val="00D51D78"/>
    <w:rsid w:val="00D72AA5"/>
    <w:rsid w:val="00D83A93"/>
    <w:rsid w:val="00D90D57"/>
    <w:rsid w:val="00D9258D"/>
    <w:rsid w:val="00DC14EA"/>
    <w:rsid w:val="00DC210C"/>
    <w:rsid w:val="00DD12EC"/>
    <w:rsid w:val="00DD2D99"/>
    <w:rsid w:val="00DF2C5A"/>
    <w:rsid w:val="00E55BAE"/>
    <w:rsid w:val="00E6649B"/>
    <w:rsid w:val="00E73C0E"/>
    <w:rsid w:val="00E76329"/>
    <w:rsid w:val="00E91479"/>
    <w:rsid w:val="00EB34B4"/>
    <w:rsid w:val="00EB76EF"/>
    <w:rsid w:val="00EE0404"/>
    <w:rsid w:val="00EF2783"/>
    <w:rsid w:val="00F11689"/>
    <w:rsid w:val="00F32CE1"/>
    <w:rsid w:val="00F6317E"/>
    <w:rsid w:val="00F749B0"/>
    <w:rsid w:val="00F81978"/>
    <w:rsid w:val="00F92328"/>
    <w:rsid w:val="00FA721F"/>
    <w:rsid w:val="00FC41AB"/>
    <w:rsid w:val="00FD3535"/>
    <w:rsid w:val="00FE4C5C"/>
    <w:rsid w:val="00FF2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754EC6D6"/>
  <w15:chartTrackingRefBased/>
  <w15:docId w15:val="{6E9B535B-0003-45E9-BB9D-F98954DF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E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6EEF"/>
    <w:pPr>
      <w:tabs>
        <w:tab w:val="center" w:pos="4252"/>
        <w:tab w:val="right" w:pos="8504"/>
      </w:tabs>
      <w:snapToGrid w:val="0"/>
    </w:pPr>
  </w:style>
  <w:style w:type="character" w:customStyle="1" w:styleId="a4">
    <w:name w:val="ヘッダー (文字)"/>
    <w:link w:val="a3"/>
    <w:rsid w:val="00566EEF"/>
    <w:rPr>
      <w:kern w:val="2"/>
      <w:sz w:val="21"/>
      <w:szCs w:val="24"/>
    </w:rPr>
  </w:style>
  <w:style w:type="paragraph" w:styleId="a5">
    <w:name w:val="footer"/>
    <w:basedOn w:val="a"/>
    <w:link w:val="a6"/>
    <w:uiPriority w:val="99"/>
    <w:rsid w:val="00566EEF"/>
    <w:pPr>
      <w:tabs>
        <w:tab w:val="center" w:pos="4252"/>
        <w:tab w:val="right" w:pos="8504"/>
      </w:tabs>
      <w:snapToGrid w:val="0"/>
    </w:pPr>
  </w:style>
  <w:style w:type="character" w:customStyle="1" w:styleId="a6">
    <w:name w:val="フッター (文字)"/>
    <w:link w:val="a5"/>
    <w:uiPriority w:val="99"/>
    <w:rsid w:val="00566EEF"/>
    <w:rPr>
      <w:kern w:val="2"/>
      <w:sz w:val="21"/>
      <w:szCs w:val="24"/>
    </w:rPr>
  </w:style>
  <w:style w:type="paragraph" w:styleId="a7">
    <w:name w:val="Balloon Text"/>
    <w:basedOn w:val="a"/>
    <w:link w:val="a8"/>
    <w:rsid w:val="000655CC"/>
    <w:rPr>
      <w:rFonts w:ascii="Arial" w:eastAsia="ＭＳ ゴシック" w:hAnsi="Arial"/>
      <w:sz w:val="18"/>
      <w:szCs w:val="18"/>
    </w:rPr>
  </w:style>
  <w:style w:type="character" w:customStyle="1" w:styleId="a8">
    <w:name w:val="吹き出し (文字)"/>
    <w:link w:val="a7"/>
    <w:rsid w:val="000655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26A9-B968-4EE4-8E76-E87E4A51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2939</Words>
  <Characters>368</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9950205</cp:lastModifiedBy>
  <cp:revision>7</cp:revision>
  <cp:lastPrinted>2025-09-15T23:36:00Z</cp:lastPrinted>
  <dcterms:created xsi:type="dcterms:W3CDTF">2025-09-14T05:16:00Z</dcterms:created>
  <dcterms:modified xsi:type="dcterms:W3CDTF">2025-09-16T00:20:00Z</dcterms:modified>
</cp:coreProperties>
</file>