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A339A" w14:textId="77777777" w:rsidR="00626CE4" w:rsidRPr="001679B5" w:rsidRDefault="00626CE4" w:rsidP="00626CE4">
      <w:pPr>
        <w:jc w:val="center"/>
        <w:rPr>
          <w:rFonts w:asciiTheme="majorEastAsia" w:eastAsiaTheme="majorEastAsia" w:hAnsiTheme="majorEastAsia" w:cs="Century"/>
          <w:sz w:val="28"/>
          <w:szCs w:val="22"/>
        </w:rPr>
      </w:pPr>
      <w:r w:rsidRPr="001679B5">
        <w:rPr>
          <w:rFonts w:asciiTheme="majorEastAsia" w:eastAsiaTheme="majorEastAsia" w:hAnsiTheme="majorEastAsia" w:cs="Century"/>
          <w:sz w:val="28"/>
          <w:szCs w:val="22"/>
        </w:rPr>
        <w:t>誓</w:t>
      </w:r>
      <w:r w:rsidRPr="001679B5">
        <w:rPr>
          <w:rFonts w:asciiTheme="majorEastAsia" w:eastAsiaTheme="majorEastAsia" w:hAnsiTheme="majorEastAsia" w:cs="Century" w:hint="eastAsia"/>
          <w:sz w:val="28"/>
          <w:szCs w:val="22"/>
        </w:rPr>
        <w:t xml:space="preserve">　</w:t>
      </w:r>
      <w:r w:rsidRPr="001679B5">
        <w:rPr>
          <w:rFonts w:asciiTheme="majorEastAsia" w:eastAsiaTheme="majorEastAsia" w:hAnsiTheme="majorEastAsia" w:cs="Century"/>
          <w:sz w:val="28"/>
          <w:szCs w:val="22"/>
        </w:rPr>
        <w:t xml:space="preserve">　約　</w:t>
      </w:r>
      <w:r w:rsidRPr="001679B5">
        <w:rPr>
          <w:rFonts w:asciiTheme="majorEastAsia" w:eastAsiaTheme="majorEastAsia" w:hAnsiTheme="majorEastAsia" w:cs="Century" w:hint="eastAsia"/>
          <w:sz w:val="28"/>
          <w:szCs w:val="22"/>
        </w:rPr>
        <w:t xml:space="preserve">　</w:t>
      </w:r>
      <w:r w:rsidRPr="001679B5">
        <w:rPr>
          <w:rFonts w:asciiTheme="majorEastAsia" w:eastAsiaTheme="majorEastAsia" w:hAnsiTheme="majorEastAsia" w:cs="Century"/>
          <w:sz w:val="28"/>
          <w:szCs w:val="22"/>
        </w:rPr>
        <w:t>書</w:t>
      </w:r>
    </w:p>
    <w:p w14:paraId="073A528C" w14:textId="77777777" w:rsidR="00626CE4" w:rsidRPr="001679B5" w:rsidRDefault="00626CE4" w:rsidP="00626CE4">
      <w:pPr>
        <w:jc w:val="right"/>
        <w:rPr>
          <w:rFonts w:asciiTheme="majorEastAsia" w:eastAsiaTheme="majorEastAsia" w:hAnsiTheme="majorEastAsia" w:cs="Century"/>
          <w:sz w:val="22"/>
          <w:szCs w:val="22"/>
        </w:rPr>
      </w:pPr>
    </w:p>
    <w:p w14:paraId="637D6FCB" w14:textId="77777777" w:rsidR="00626CE4" w:rsidRPr="001679B5" w:rsidRDefault="00626CE4" w:rsidP="00626CE4">
      <w:pPr>
        <w:wordWrap w:val="0"/>
        <w:jc w:val="right"/>
        <w:rPr>
          <w:rFonts w:asciiTheme="majorEastAsia" w:eastAsiaTheme="majorEastAsia" w:hAnsiTheme="majorEastAsia" w:cs="Century"/>
          <w:sz w:val="24"/>
        </w:rPr>
      </w:pPr>
      <w:r w:rsidRPr="001679B5">
        <w:rPr>
          <w:rFonts w:asciiTheme="majorEastAsia" w:eastAsiaTheme="majorEastAsia" w:hAnsiTheme="majorEastAsia" w:cs="Century" w:hint="eastAsia"/>
          <w:sz w:val="24"/>
        </w:rPr>
        <w:t xml:space="preserve">令和　　</w:t>
      </w:r>
      <w:r w:rsidRPr="001679B5">
        <w:rPr>
          <w:rFonts w:asciiTheme="majorEastAsia" w:eastAsiaTheme="majorEastAsia" w:hAnsiTheme="majorEastAsia" w:cs="Century"/>
          <w:sz w:val="24"/>
        </w:rPr>
        <w:t xml:space="preserve">年　</w:t>
      </w:r>
      <w:r w:rsidRPr="001679B5">
        <w:rPr>
          <w:rFonts w:asciiTheme="majorEastAsia" w:eastAsiaTheme="majorEastAsia" w:hAnsiTheme="majorEastAsia" w:cs="Century" w:hint="eastAsia"/>
          <w:sz w:val="24"/>
        </w:rPr>
        <w:t xml:space="preserve">　</w:t>
      </w:r>
      <w:r w:rsidRPr="001679B5">
        <w:rPr>
          <w:rFonts w:asciiTheme="majorEastAsia" w:eastAsiaTheme="majorEastAsia" w:hAnsiTheme="majorEastAsia" w:cs="Century"/>
          <w:sz w:val="24"/>
        </w:rPr>
        <w:t>月　　日</w:t>
      </w:r>
      <w:r w:rsidRPr="001679B5">
        <w:rPr>
          <w:rFonts w:asciiTheme="majorEastAsia" w:eastAsiaTheme="majorEastAsia" w:hAnsiTheme="majorEastAsia" w:cs="Century" w:hint="eastAsia"/>
          <w:sz w:val="24"/>
        </w:rPr>
        <w:t xml:space="preserve">　</w:t>
      </w:r>
    </w:p>
    <w:p w14:paraId="5E369BA8" w14:textId="77777777" w:rsidR="00626CE4" w:rsidRPr="001679B5" w:rsidRDefault="00626CE4" w:rsidP="00626CE4">
      <w:pPr>
        <w:rPr>
          <w:rFonts w:asciiTheme="majorEastAsia" w:eastAsiaTheme="majorEastAsia" w:hAnsiTheme="majorEastAsia" w:cs="Century"/>
          <w:sz w:val="24"/>
        </w:rPr>
      </w:pPr>
    </w:p>
    <w:p w14:paraId="6FFE5EDC" w14:textId="75D42354" w:rsidR="00626CE4" w:rsidRPr="001679B5" w:rsidRDefault="00626CE4" w:rsidP="00626CE4">
      <w:pPr>
        <w:ind w:firstLineChars="100" w:firstLine="240"/>
        <w:rPr>
          <w:rFonts w:asciiTheme="majorEastAsia" w:eastAsiaTheme="majorEastAsia" w:hAnsiTheme="majorEastAsia" w:cs="Century"/>
          <w:sz w:val="24"/>
        </w:rPr>
      </w:pPr>
      <w:r w:rsidRPr="001679B5">
        <w:rPr>
          <w:rFonts w:asciiTheme="majorEastAsia" w:eastAsiaTheme="majorEastAsia" w:hAnsiTheme="majorEastAsia" w:hint="eastAsia"/>
          <w:sz w:val="24"/>
        </w:rPr>
        <w:t>熊本県</w:t>
      </w:r>
      <w:r w:rsidR="002A264B" w:rsidRPr="001679B5">
        <w:rPr>
          <w:rFonts w:asciiTheme="majorEastAsia" w:eastAsiaTheme="majorEastAsia" w:hAnsiTheme="majorEastAsia" w:hint="eastAsia"/>
          <w:sz w:val="24"/>
        </w:rPr>
        <w:t>立図書館長</w:t>
      </w:r>
      <w:r w:rsidRPr="001679B5">
        <w:rPr>
          <w:rFonts w:asciiTheme="majorEastAsia" w:eastAsiaTheme="majorEastAsia" w:hAnsiTheme="majorEastAsia" w:hint="eastAsia"/>
          <w:sz w:val="24"/>
        </w:rPr>
        <w:t xml:space="preserve">　様</w:t>
      </w:r>
    </w:p>
    <w:p w14:paraId="0C8A0E2B" w14:textId="1554C592" w:rsidR="00626CE4" w:rsidRPr="001679B5" w:rsidRDefault="00806748" w:rsidP="00626CE4">
      <w:pPr>
        <w:rPr>
          <w:rFonts w:asciiTheme="majorEastAsia" w:eastAsiaTheme="majorEastAsia" w:hAnsiTheme="majorEastAsia" w:cs="Century"/>
          <w:sz w:val="24"/>
        </w:rPr>
      </w:pPr>
      <w:r w:rsidRPr="001679B5">
        <w:rPr>
          <w:rFonts w:asciiTheme="majorEastAsia" w:eastAsiaTheme="majorEastAsia" w:hAnsiTheme="majorEastAsia" w:cs="Century" w:hint="eastAsia"/>
          <w:sz w:val="24"/>
        </w:rPr>
        <w:t xml:space="preserve">　</w:t>
      </w:r>
    </w:p>
    <w:p w14:paraId="4E9D50E0" w14:textId="5048F72E" w:rsidR="000B25CB" w:rsidRPr="001679B5" w:rsidRDefault="00626CE4" w:rsidP="00806748">
      <w:pPr>
        <w:wordWrap w:val="0"/>
        <w:jc w:val="right"/>
        <w:rPr>
          <w:rFonts w:asciiTheme="majorEastAsia" w:eastAsiaTheme="majorEastAsia" w:hAnsiTheme="majorEastAsia"/>
          <w:sz w:val="24"/>
        </w:rPr>
      </w:pPr>
      <w:r w:rsidRPr="001679B5">
        <w:rPr>
          <w:rFonts w:asciiTheme="majorEastAsia" w:eastAsiaTheme="majorEastAsia" w:hAnsiTheme="majorEastAsia" w:hint="eastAsia"/>
          <w:sz w:val="24"/>
        </w:rPr>
        <w:t>提出者</w:t>
      </w:r>
      <w:r w:rsidR="00806748" w:rsidRPr="001679B5">
        <w:rPr>
          <w:rFonts w:asciiTheme="majorEastAsia" w:eastAsiaTheme="majorEastAsia" w:hAnsiTheme="majorEastAsia" w:hint="eastAsia"/>
          <w:sz w:val="24"/>
        </w:rPr>
        <w:t xml:space="preserve">　　　　　　　　　　　　　　　　　　</w:t>
      </w:r>
    </w:p>
    <w:p w14:paraId="274E3EFF" w14:textId="1CC0F7A0" w:rsidR="00626CE4" w:rsidRPr="001679B5" w:rsidRDefault="00626CE4" w:rsidP="00806748">
      <w:pPr>
        <w:wordWrap w:val="0"/>
        <w:jc w:val="right"/>
        <w:rPr>
          <w:rFonts w:asciiTheme="majorEastAsia" w:eastAsiaTheme="majorEastAsia" w:hAnsiTheme="majorEastAsia"/>
          <w:sz w:val="24"/>
        </w:rPr>
      </w:pPr>
      <w:r w:rsidRPr="009719E7">
        <w:rPr>
          <w:rFonts w:asciiTheme="majorEastAsia" w:eastAsiaTheme="majorEastAsia" w:hAnsiTheme="majorEastAsia" w:hint="eastAsia"/>
          <w:spacing w:val="180"/>
          <w:kern w:val="0"/>
          <w:sz w:val="24"/>
          <w:fitText w:val="1440" w:id="-1544829696"/>
        </w:rPr>
        <w:t>所在</w:t>
      </w:r>
      <w:r w:rsidRPr="009719E7">
        <w:rPr>
          <w:rFonts w:asciiTheme="majorEastAsia" w:eastAsiaTheme="majorEastAsia" w:hAnsiTheme="majorEastAsia" w:hint="eastAsia"/>
          <w:kern w:val="0"/>
          <w:sz w:val="24"/>
          <w:fitText w:val="1440" w:id="-1544829696"/>
        </w:rPr>
        <w:t>地</w:t>
      </w:r>
      <w:r w:rsidR="00806748" w:rsidRPr="001679B5">
        <w:rPr>
          <w:rFonts w:asciiTheme="majorEastAsia" w:eastAsiaTheme="majorEastAsia" w:hAnsiTheme="majorEastAsia" w:hint="eastAsia"/>
          <w:kern w:val="0"/>
          <w:sz w:val="24"/>
        </w:rPr>
        <w:t xml:space="preserve">　　　　　　　　　　　　　　</w:t>
      </w:r>
    </w:p>
    <w:p w14:paraId="7FD37906" w14:textId="54600B6B" w:rsidR="00626CE4" w:rsidRPr="001679B5" w:rsidRDefault="00626CE4" w:rsidP="00806748">
      <w:pPr>
        <w:wordWrap w:val="0"/>
        <w:jc w:val="right"/>
        <w:rPr>
          <w:rFonts w:asciiTheme="majorEastAsia" w:eastAsiaTheme="majorEastAsia" w:hAnsiTheme="majorEastAsia"/>
          <w:sz w:val="24"/>
        </w:rPr>
      </w:pPr>
      <w:r w:rsidRPr="001679B5">
        <w:rPr>
          <w:rFonts w:asciiTheme="majorEastAsia" w:eastAsiaTheme="majorEastAsia" w:hAnsiTheme="majorEastAsia" w:hint="eastAsia"/>
          <w:sz w:val="24"/>
        </w:rPr>
        <w:t>商号又は名称</w:t>
      </w:r>
      <w:r w:rsidR="00806748" w:rsidRPr="001679B5">
        <w:rPr>
          <w:rFonts w:asciiTheme="majorEastAsia" w:eastAsiaTheme="majorEastAsia" w:hAnsiTheme="majorEastAsia" w:hint="eastAsia"/>
          <w:sz w:val="24"/>
        </w:rPr>
        <w:t xml:space="preserve">　　　　　　　　　　　　　　</w:t>
      </w:r>
    </w:p>
    <w:p w14:paraId="6ED6EAD1" w14:textId="02A3C5A0" w:rsidR="00626CE4" w:rsidRPr="001679B5" w:rsidRDefault="001B40E6" w:rsidP="00806748">
      <w:pPr>
        <w:wordWrap w:val="0"/>
        <w:jc w:val="right"/>
        <w:rPr>
          <w:rFonts w:asciiTheme="majorEastAsia" w:eastAsiaTheme="majorEastAsia" w:hAnsiTheme="majorEastAsia"/>
          <w:sz w:val="24"/>
        </w:rPr>
      </w:pPr>
      <w:r w:rsidRPr="001679B5">
        <w:rPr>
          <w:rFonts w:asciiTheme="majorEastAsia" w:eastAsiaTheme="majorEastAsia" w:hAnsiTheme="majorEastAsia" w:hint="eastAsia"/>
          <w:kern w:val="0"/>
          <w:sz w:val="24"/>
        </w:rPr>
        <w:t xml:space="preserve">代表者職氏名　</w:t>
      </w:r>
      <w:r w:rsidR="00626CE4" w:rsidRPr="001679B5">
        <w:rPr>
          <w:rFonts w:asciiTheme="majorEastAsia" w:eastAsiaTheme="majorEastAsia" w:hAnsiTheme="majorEastAsia" w:hint="eastAsia"/>
          <w:sz w:val="24"/>
        </w:rPr>
        <w:t xml:space="preserve">　　　　　　　</w:t>
      </w:r>
      <w:r w:rsidR="00806748" w:rsidRPr="001679B5">
        <w:rPr>
          <w:rFonts w:asciiTheme="majorEastAsia" w:eastAsiaTheme="majorEastAsia" w:hAnsiTheme="majorEastAsia" w:hint="eastAsia"/>
          <w:sz w:val="24"/>
        </w:rPr>
        <w:t xml:space="preserve">　　</w:t>
      </w:r>
      <w:r w:rsidR="00626CE4" w:rsidRPr="001679B5">
        <w:rPr>
          <w:rFonts w:asciiTheme="majorEastAsia" w:eastAsiaTheme="majorEastAsia" w:hAnsiTheme="majorEastAsia" w:hint="eastAsia"/>
          <w:sz w:val="24"/>
        </w:rPr>
        <w:t xml:space="preserve">　印</w:t>
      </w:r>
      <w:r w:rsidR="00806748" w:rsidRPr="001679B5">
        <w:rPr>
          <w:rFonts w:asciiTheme="majorEastAsia" w:eastAsiaTheme="majorEastAsia" w:hAnsiTheme="majorEastAsia" w:hint="eastAsia"/>
          <w:sz w:val="24"/>
        </w:rPr>
        <w:t xml:space="preserve">　　</w:t>
      </w:r>
    </w:p>
    <w:p w14:paraId="45FB35B5" w14:textId="77777777" w:rsidR="00626CE4" w:rsidRPr="001679B5" w:rsidRDefault="00626CE4" w:rsidP="00626CE4">
      <w:pPr>
        <w:rPr>
          <w:rFonts w:asciiTheme="majorEastAsia" w:eastAsiaTheme="majorEastAsia" w:hAnsiTheme="majorEastAsia" w:cs="ＭＳ 明朝"/>
          <w:sz w:val="24"/>
        </w:rPr>
      </w:pPr>
    </w:p>
    <w:p w14:paraId="51483C3E" w14:textId="5268707E" w:rsidR="00626CE4" w:rsidRPr="001679B5" w:rsidRDefault="00626CE4" w:rsidP="00626CE4">
      <w:pPr>
        <w:rPr>
          <w:rFonts w:asciiTheme="majorEastAsia" w:eastAsiaTheme="majorEastAsia" w:hAnsiTheme="majorEastAsia" w:cs="ＭＳ 明朝"/>
          <w:sz w:val="24"/>
        </w:rPr>
      </w:pPr>
      <w:r w:rsidRPr="001679B5">
        <w:rPr>
          <w:rFonts w:asciiTheme="majorEastAsia" w:eastAsiaTheme="majorEastAsia" w:hAnsiTheme="majorEastAsia" w:cs="ＭＳ 明朝"/>
          <w:sz w:val="24"/>
        </w:rPr>
        <w:t xml:space="preserve">　当法人（団体）は、</w:t>
      </w:r>
      <w:r w:rsidR="00245EB7" w:rsidRPr="001679B5">
        <w:rPr>
          <w:rFonts w:asciiTheme="majorEastAsia" w:eastAsiaTheme="majorEastAsia" w:hAnsiTheme="majorEastAsia" w:hint="eastAsia"/>
          <w:sz w:val="24"/>
        </w:rPr>
        <w:t>令和７年度（２０２５年度）こども本の森 熊本プロモーション業務委託</w:t>
      </w:r>
      <w:r w:rsidR="008A4B23" w:rsidRPr="001679B5">
        <w:rPr>
          <w:rFonts w:asciiTheme="majorEastAsia" w:eastAsiaTheme="majorEastAsia" w:hAnsiTheme="majorEastAsia" w:hint="eastAsia"/>
          <w:sz w:val="24"/>
        </w:rPr>
        <w:t>業務</w:t>
      </w:r>
      <w:r w:rsidRPr="001679B5">
        <w:rPr>
          <w:rFonts w:asciiTheme="majorEastAsia" w:eastAsiaTheme="majorEastAsia" w:hAnsiTheme="majorEastAsia" w:hint="eastAsia"/>
          <w:sz w:val="24"/>
        </w:rPr>
        <w:t>に係る</w:t>
      </w:r>
      <w:r w:rsidR="001679B5">
        <w:rPr>
          <w:rFonts w:asciiTheme="majorEastAsia" w:eastAsiaTheme="majorEastAsia" w:hAnsiTheme="majorEastAsia" w:cs="ＭＳ 明朝" w:hint="eastAsia"/>
          <w:sz w:val="24"/>
        </w:rPr>
        <w:t>企画</w:t>
      </w:r>
      <w:r w:rsidR="00245EB7" w:rsidRPr="001679B5">
        <w:rPr>
          <w:rFonts w:asciiTheme="majorEastAsia" w:eastAsiaTheme="majorEastAsia" w:hAnsiTheme="majorEastAsia" w:cs="ＭＳ 明朝" w:hint="eastAsia"/>
          <w:sz w:val="24"/>
        </w:rPr>
        <w:t>コンペ</w:t>
      </w:r>
      <w:r w:rsidRPr="001679B5">
        <w:rPr>
          <w:rFonts w:asciiTheme="majorEastAsia" w:eastAsiaTheme="majorEastAsia" w:hAnsiTheme="majorEastAsia" w:cs="ＭＳ 明朝"/>
          <w:sz w:val="24"/>
        </w:rPr>
        <w:t>への参加に</w:t>
      </w:r>
      <w:r w:rsidRPr="001679B5">
        <w:rPr>
          <w:rFonts w:asciiTheme="majorEastAsia" w:eastAsiaTheme="majorEastAsia" w:hAnsiTheme="majorEastAsia" w:cs="ＭＳ 明朝" w:hint="eastAsia"/>
          <w:sz w:val="24"/>
        </w:rPr>
        <w:t>当たり</w:t>
      </w:r>
      <w:r w:rsidRPr="001679B5">
        <w:rPr>
          <w:rFonts w:asciiTheme="majorEastAsia" w:eastAsiaTheme="majorEastAsia" w:hAnsiTheme="majorEastAsia" w:cs="ＭＳ 明朝"/>
          <w:sz w:val="24"/>
        </w:rPr>
        <w:t>、「</w:t>
      </w:r>
      <w:r w:rsidR="00BC406F" w:rsidRPr="001679B5">
        <w:rPr>
          <w:rFonts w:asciiTheme="majorEastAsia" w:eastAsiaTheme="majorEastAsia" w:hAnsiTheme="majorEastAsia" w:cs="ＭＳ 明朝"/>
          <w:sz w:val="24"/>
        </w:rPr>
        <w:t>参加申込書</w:t>
      </w:r>
      <w:r w:rsidRPr="001679B5">
        <w:rPr>
          <w:rFonts w:asciiTheme="majorEastAsia" w:eastAsiaTheme="majorEastAsia" w:hAnsiTheme="majorEastAsia" w:cs="ＭＳ 明朝"/>
          <w:sz w:val="24"/>
        </w:rPr>
        <w:t>」及び</w:t>
      </w:r>
      <w:r w:rsidRPr="001679B5">
        <w:rPr>
          <w:rFonts w:asciiTheme="majorEastAsia" w:eastAsiaTheme="majorEastAsia" w:hAnsiTheme="majorEastAsia" w:cs="ＭＳ 明朝" w:hint="eastAsia"/>
          <w:sz w:val="24"/>
        </w:rPr>
        <w:t>下記１の添付</w:t>
      </w:r>
      <w:r w:rsidRPr="001679B5">
        <w:rPr>
          <w:rFonts w:asciiTheme="majorEastAsia" w:eastAsiaTheme="majorEastAsia" w:hAnsiTheme="majorEastAsia" w:cs="ＭＳ 明朝"/>
          <w:sz w:val="24"/>
        </w:rPr>
        <w:t>書類の全ての記載事項について事実と相違ないこと、</w:t>
      </w:r>
      <w:r w:rsidRPr="001679B5">
        <w:rPr>
          <w:rFonts w:asciiTheme="majorEastAsia" w:eastAsiaTheme="majorEastAsia" w:hAnsiTheme="majorEastAsia" w:cs="ＭＳ 明朝" w:hint="eastAsia"/>
          <w:sz w:val="24"/>
        </w:rPr>
        <w:t>並びに</w:t>
      </w:r>
      <w:r w:rsidRPr="001679B5">
        <w:rPr>
          <w:rFonts w:asciiTheme="majorEastAsia" w:eastAsiaTheme="majorEastAsia" w:hAnsiTheme="majorEastAsia" w:cs="ＭＳ 明朝"/>
          <w:sz w:val="24"/>
        </w:rPr>
        <w:t>下記</w:t>
      </w:r>
      <w:r w:rsidRPr="001679B5">
        <w:rPr>
          <w:rFonts w:asciiTheme="majorEastAsia" w:eastAsiaTheme="majorEastAsia" w:hAnsiTheme="majorEastAsia" w:cs="ＭＳ 明朝" w:hint="eastAsia"/>
          <w:sz w:val="24"/>
        </w:rPr>
        <w:t>２</w:t>
      </w:r>
      <w:r w:rsidRPr="001679B5">
        <w:rPr>
          <w:rFonts w:asciiTheme="majorEastAsia" w:eastAsiaTheme="majorEastAsia" w:hAnsiTheme="majorEastAsia" w:cs="ＭＳ 明朝"/>
          <w:sz w:val="24"/>
        </w:rPr>
        <w:t>に示す参加に必要な全ての資格要件を有していることを誓約します。</w:t>
      </w:r>
    </w:p>
    <w:p w14:paraId="5B3BE80B" w14:textId="77777777" w:rsidR="00626CE4" w:rsidRPr="001679B5" w:rsidRDefault="00626CE4" w:rsidP="00626CE4">
      <w:pPr>
        <w:rPr>
          <w:rFonts w:asciiTheme="majorEastAsia" w:eastAsiaTheme="majorEastAsia" w:hAnsiTheme="majorEastAsia" w:cs="ＭＳ 明朝"/>
          <w:sz w:val="24"/>
        </w:rPr>
      </w:pPr>
    </w:p>
    <w:p w14:paraId="2441DFD0" w14:textId="77777777" w:rsidR="00626CE4" w:rsidRPr="001679B5" w:rsidRDefault="00626CE4" w:rsidP="00626CE4">
      <w:pPr>
        <w:pStyle w:val="a3"/>
        <w:rPr>
          <w:rFonts w:asciiTheme="majorEastAsia" w:eastAsiaTheme="majorEastAsia" w:hAnsiTheme="majorEastAsia"/>
          <w:sz w:val="24"/>
        </w:rPr>
      </w:pPr>
      <w:r w:rsidRPr="001679B5">
        <w:rPr>
          <w:rFonts w:asciiTheme="majorEastAsia" w:eastAsiaTheme="majorEastAsia" w:hAnsiTheme="majorEastAsia"/>
          <w:sz w:val="24"/>
        </w:rPr>
        <w:t>記</w:t>
      </w:r>
    </w:p>
    <w:p w14:paraId="0E340508" w14:textId="77777777" w:rsidR="00626CE4" w:rsidRPr="001679B5" w:rsidRDefault="00626CE4" w:rsidP="00626CE4">
      <w:pPr>
        <w:rPr>
          <w:rFonts w:asciiTheme="majorEastAsia" w:eastAsiaTheme="majorEastAsia" w:hAnsiTheme="majorEastAsia"/>
          <w:sz w:val="24"/>
        </w:rPr>
      </w:pPr>
    </w:p>
    <w:p w14:paraId="7CB1CEE8" w14:textId="77777777" w:rsidR="00626CE4" w:rsidRPr="001679B5" w:rsidRDefault="00626CE4" w:rsidP="00626CE4">
      <w:pPr>
        <w:ind w:left="630" w:hanging="630"/>
        <w:rPr>
          <w:rFonts w:asciiTheme="majorEastAsia" w:eastAsiaTheme="majorEastAsia" w:hAnsiTheme="majorEastAsia"/>
          <w:b/>
          <w:sz w:val="24"/>
        </w:rPr>
      </w:pPr>
      <w:r w:rsidRPr="001679B5">
        <w:rPr>
          <w:rFonts w:asciiTheme="majorEastAsia" w:eastAsiaTheme="majorEastAsia" w:hAnsiTheme="majorEastAsia" w:hint="eastAsia"/>
          <w:b/>
          <w:sz w:val="24"/>
        </w:rPr>
        <w:t>１　添付書類</w:t>
      </w:r>
    </w:p>
    <w:p w14:paraId="4C5B93AA" w14:textId="77777777" w:rsidR="00626CE4" w:rsidRPr="001679B5" w:rsidRDefault="00626CE4" w:rsidP="00626CE4">
      <w:pPr>
        <w:ind w:left="630" w:hanging="630"/>
        <w:rPr>
          <w:rFonts w:asciiTheme="majorEastAsia" w:eastAsiaTheme="majorEastAsia" w:hAnsiTheme="majorEastAsia"/>
          <w:sz w:val="24"/>
        </w:rPr>
      </w:pPr>
      <w:r w:rsidRPr="001679B5">
        <w:rPr>
          <w:rFonts w:asciiTheme="majorEastAsia" w:eastAsiaTheme="majorEastAsia" w:hAnsiTheme="majorEastAsia" w:hint="eastAsia"/>
          <w:sz w:val="24"/>
        </w:rPr>
        <w:t>（１）</w:t>
      </w:r>
      <w:r w:rsidR="00126577" w:rsidRPr="001679B5">
        <w:rPr>
          <w:rFonts w:asciiTheme="majorEastAsia" w:eastAsiaTheme="majorEastAsia" w:hAnsiTheme="majorEastAsia" w:hint="eastAsia"/>
          <w:sz w:val="24"/>
        </w:rPr>
        <w:t>会社概要</w:t>
      </w:r>
      <w:r w:rsidR="001474DC" w:rsidRPr="001679B5">
        <w:rPr>
          <w:rFonts w:asciiTheme="majorEastAsia" w:eastAsiaTheme="majorEastAsia" w:hAnsiTheme="majorEastAsia" w:hint="eastAsia"/>
          <w:sz w:val="24"/>
        </w:rPr>
        <w:t>（様式</w:t>
      </w:r>
      <w:r w:rsidRPr="001679B5">
        <w:rPr>
          <w:rFonts w:asciiTheme="majorEastAsia" w:eastAsiaTheme="majorEastAsia" w:hAnsiTheme="majorEastAsia" w:hint="eastAsia"/>
          <w:sz w:val="24"/>
        </w:rPr>
        <w:t>４）</w:t>
      </w:r>
    </w:p>
    <w:p w14:paraId="703CC47C" w14:textId="77777777" w:rsidR="00626CE4" w:rsidRPr="001679B5" w:rsidRDefault="00626CE4" w:rsidP="00585ED2">
      <w:pPr>
        <w:ind w:left="630" w:hanging="630"/>
        <w:rPr>
          <w:rFonts w:asciiTheme="majorEastAsia" w:eastAsiaTheme="majorEastAsia" w:hAnsiTheme="majorEastAsia"/>
          <w:sz w:val="24"/>
        </w:rPr>
      </w:pPr>
      <w:r w:rsidRPr="001679B5">
        <w:rPr>
          <w:rFonts w:asciiTheme="majorEastAsia" w:eastAsiaTheme="majorEastAsia" w:hAnsiTheme="majorEastAsia" w:hint="eastAsia"/>
          <w:sz w:val="24"/>
        </w:rPr>
        <w:t>（２）登記事項証明書</w:t>
      </w:r>
      <w:r w:rsidR="001474DC" w:rsidRPr="001679B5">
        <w:rPr>
          <w:rFonts w:asciiTheme="majorEastAsia" w:eastAsiaTheme="majorEastAsia" w:hAnsiTheme="majorEastAsia" w:hint="eastAsia"/>
          <w:sz w:val="24"/>
        </w:rPr>
        <w:t>（写し可）</w:t>
      </w:r>
    </w:p>
    <w:p w14:paraId="27666BE1" w14:textId="1CCEFE30" w:rsidR="009719E7" w:rsidRDefault="00626CE4" w:rsidP="00626CE4">
      <w:pPr>
        <w:ind w:left="630" w:hanging="630"/>
        <w:rPr>
          <w:rFonts w:asciiTheme="majorEastAsia" w:eastAsiaTheme="majorEastAsia" w:hAnsiTheme="majorEastAsia"/>
          <w:sz w:val="24"/>
        </w:rPr>
      </w:pPr>
      <w:r w:rsidRPr="001679B5">
        <w:rPr>
          <w:rFonts w:asciiTheme="majorEastAsia" w:eastAsiaTheme="majorEastAsia" w:hAnsiTheme="majorEastAsia" w:hint="eastAsia"/>
          <w:sz w:val="24"/>
        </w:rPr>
        <w:t>（</w:t>
      </w:r>
      <w:r w:rsidR="00585ED2" w:rsidRPr="001679B5">
        <w:rPr>
          <w:rFonts w:asciiTheme="majorEastAsia" w:eastAsiaTheme="majorEastAsia" w:hAnsiTheme="majorEastAsia" w:hint="eastAsia"/>
          <w:sz w:val="24"/>
        </w:rPr>
        <w:t>３</w:t>
      </w:r>
      <w:r w:rsidRPr="001679B5">
        <w:rPr>
          <w:rFonts w:asciiTheme="majorEastAsia" w:eastAsiaTheme="majorEastAsia" w:hAnsiTheme="majorEastAsia" w:hint="eastAsia"/>
          <w:sz w:val="24"/>
        </w:rPr>
        <w:t>）</w:t>
      </w:r>
      <w:r w:rsidR="009719E7" w:rsidRPr="009719E7">
        <w:rPr>
          <w:rFonts w:asciiTheme="majorEastAsia" w:eastAsiaTheme="majorEastAsia" w:hAnsiTheme="majorEastAsia" w:hint="eastAsia"/>
          <w:sz w:val="24"/>
        </w:rPr>
        <w:t>納税証明書</w:t>
      </w:r>
      <w:r w:rsidR="009719E7" w:rsidRPr="001679B5">
        <w:rPr>
          <w:rFonts w:asciiTheme="majorEastAsia" w:eastAsiaTheme="majorEastAsia" w:hAnsiTheme="majorEastAsia" w:hint="eastAsia"/>
          <w:sz w:val="24"/>
        </w:rPr>
        <w:t>（写し可）</w:t>
      </w:r>
    </w:p>
    <w:p w14:paraId="1B85CE66" w14:textId="77777777" w:rsidR="009719E7" w:rsidRDefault="009719E7" w:rsidP="00626CE4">
      <w:pPr>
        <w:ind w:left="630" w:hanging="630"/>
        <w:rPr>
          <w:rFonts w:asciiTheme="majorEastAsia" w:eastAsiaTheme="majorEastAsia" w:hAnsiTheme="majorEastAsia"/>
          <w:sz w:val="24"/>
        </w:rPr>
      </w:pPr>
      <w:r>
        <w:rPr>
          <w:rFonts w:asciiTheme="majorEastAsia" w:eastAsiaTheme="majorEastAsia" w:hAnsiTheme="majorEastAsia" w:hint="eastAsia"/>
          <w:sz w:val="24"/>
        </w:rPr>
        <w:t>（４）</w:t>
      </w:r>
      <w:r w:rsidRPr="009719E7">
        <w:rPr>
          <w:rFonts w:asciiTheme="majorEastAsia" w:eastAsiaTheme="majorEastAsia" w:hAnsiTheme="majorEastAsia" w:hint="eastAsia"/>
          <w:sz w:val="24"/>
        </w:rPr>
        <w:t>印鑑証明書</w:t>
      </w:r>
    </w:p>
    <w:p w14:paraId="664AC02E" w14:textId="67F59242" w:rsidR="00626CE4" w:rsidRPr="001679B5" w:rsidRDefault="009719E7" w:rsidP="00626CE4">
      <w:pPr>
        <w:ind w:left="630" w:hanging="630"/>
        <w:rPr>
          <w:rFonts w:asciiTheme="majorEastAsia" w:eastAsiaTheme="majorEastAsia" w:hAnsiTheme="majorEastAsia"/>
          <w:sz w:val="24"/>
        </w:rPr>
      </w:pPr>
      <w:r>
        <w:rPr>
          <w:rFonts w:asciiTheme="majorEastAsia" w:eastAsiaTheme="majorEastAsia" w:hAnsiTheme="majorEastAsia" w:hint="eastAsia"/>
          <w:sz w:val="24"/>
        </w:rPr>
        <w:t>（５）</w:t>
      </w:r>
      <w:r w:rsidR="00626CE4" w:rsidRPr="001679B5">
        <w:rPr>
          <w:rFonts w:asciiTheme="majorEastAsia" w:eastAsiaTheme="majorEastAsia" w:hAnsiTheme="majorEastAsia" w:hint="eastAsia"/>
          <w:sz w:val="24"/>
        </w:rPr>
        <w:t>直近一事業年度分の貸借対照表及び損益計算書の写し</w:t>
      </w:r>
    </w:p>
    <w:p w14:paraId="249E8319" w14:textId="2DC5D7C9" w:rsidR="00626CE4" w:rsidRDefault="00626CE4" w:rsidP="00626CE4">
      <w:pPr>
        <w:ind w:left="630" w:hanging="630"/>
        <w:rPr>
          <w:rFonts w:asciiTheme="majorEastAsia" w:eastAsiaTheme="majorEastAsia" w:hAnsiTheme="majorEastAsia"/>
          <w:sz w:val="24"/>
        </w:rPr>
      </w:pPr>
      <w:r w:rsidRPr="001679B5">
        <w:rPr>
          <w:rFonts w:asciiTheme="majorEastAsia" w:eastAsiaTheme="majorEastAsia" w:hAnsiTheme="majorEastAsia" w:hint="eastAsia"/>
          <w:sz w:val="24"/>
        </w:rPr>
        <w:t>（</w:t>
      </w:r>
      <w:r w:rsidR="009719E7">
        <w:rPr>
          <w:rFonts w:asciiTheme="majorEastAsia" w:eastAsiaTheme="majorEastAsia" w:hAnsiTheme="majorEastAsia" w:hint="eastAsia"/>
          <w:sz w:val="24"/>
        </w:rPr>
        <w:t>６</w:t>
      </w:r>
      <w:r w:rsidRPr="001679B5">
        <w:rPr>
          <w:rFonts w:asciiTheme="majorEastAsia" w:eastAsiaTheme="majorEastAsia" w:hAnsiTheme="majorEastAsia" w:hint="eastAsia"/>
          <w:sz w:val="24"/>
        </w:rPr>
        <w:t>）</w:t>
      </w:r>
      <w:r w:rsidR="009719E7" w:rsidRPr="009719E7">
        <w:rPr>
          <w:rFonts w:asciiTheme="majorEastAsia" w:eastAsiaTheme="majorEastAsia" w:hAnsiTheme="majorEastAsia" w:hint="eastAsia"/>
          <w:sz w:val="24"/>
        </w:rPr>
        <w:t>役員の一覧（法人のみ）</w:t>
      </w:r>
    </w:p>
    <w:p w14:paraId="19F4186F" w14:textId="77777777" w:rsidR="009719E7" w:rsidRPr="001679B5" w:rsidRDefault="009719E7" w:rsidP="00626CE4">
      <w:pPr>
        <w:ind w:left="630" w:hanging="630"/>
        <w:rPr>
          <w:rFonts w:asciiTheme="majorEastAsia" w:eastAsiaTheme="majorEastAsia" w:hAnsiTheme="majorEastAsia" w:hint="eastAsia"/>
          <w:sz w:val="24"/>
        </w:rPr>
      </w:pPr>
    </w:p>
    <w:p w14:paraId="70181518" w14:textId="77777777" w:rsidR="00626CE4" w:rsidRPr="001679B5" w:rsidRDefault="00626CE4" w:rsidP="00626CE4">
      <w:pPr>
        <w:ind w:left="630" w:hanging="630"/>
        <w:rPr>
          <w:rFonts w:asciiTheme="majorEastAsia" w:eastAsiaTheme="majorEastAsia" w:hAnsiTheme="majorEastAsia"/>
          <w:b/>
          <w:sz w:val="24"/>
        </w:rPr>
      </w:pPr>
      <w:r w:rsidRPr="001679B5">
        <w:rPr>
          <w:rFonts w:asciiTheme="majorEastAsia" w:eastAsiaTheme="majorEastAsia" w:hAnsiTheme="majorEastAsia" w:hint="eastAsia"/>
          <w:b/>
          <w:sz w:val="24"/>
        </w:rPr>
        <w:t>２　参加資格要件</w:t>
      </w:r>
    </w:p>
    <w:p w14:paraId="66EE30B4" w14:textId="74AA68F1" w:rsidR="00585ED2" w:rsidRPr="001679B5" w:rsidRDefault="00626CE4" w:rsidP="00585ED2">
      <w:pPr>
        <w:ind w:firstLineChars="200" w:firstLine="480"/>
        <w:rPr>
          <w:rFonts w:asciiTheme="majorEastAsia" w:eastAsiaTheme="majorEastAsia" w:hAnsiTheme="majorEastAsia"/>
          <w:sz w:val="24"/>
        </w:rPr>
      </w:pPr>
      <w:r w:rsidRPr="001679B5">
        <w:rPr>
          <w:rFonts w:asciiTheme="majorEastAsia" w:eastAsiaTheme="majorEastAsia" w:hAnsiTheme="majorEastAsia" w:hint="eastAsia"/>
          <w:sz w:val="24"/>
        </w:rPr>
        <w:t>本業務の</w:t>
      </w:r>
      <w:r w:rsidR="001679B5">
        <w:rPr>
          <w:rFonts w:asciiTheme="majorEastAsia" w:eastAsiaTheme="majorEastAsia" w:hAnsiTheme="majorEastAsia" w:hint="eastAsia"/>
          <w:sz w:val="24"/>
        </w:rPr>
        <w:t>企画</w:t>
      </w:r>
      <w:r w:rsidR="00245EB7" w:rsidRPr="001679B5">
        <w:rPr>
          <w:rFonts w:asciiTheme="majorEastAsia" w:eastAsiaTheme="majorEastAsia" w:hAnsiTheme="majorEastAsia" w:hint="eastAsia"/>
          <w:sz w:val="24"/>
        </w:rPr>
        <w:t>コンペ</w:t>
      </w:r>
      <w:r w:rsidRPr="001679B5">
        <w:rPr>
          <w:rFonts w:asciiTheme="majorEastAsia" w:eastAsiaTheme="majorEastAsia" w:hAnsiTheme="majorEastAsia" w:hint="eastAsia"/>
          <w:sz w:val="24"/>
        </w:rPr>
        <w:t>に参加できる者は、次の要件の</w:t>
      </w:r>
      <w:r w:rsidR="00585ED2" w:rsidRPr="001679B5">
        <w:rPr>
          <w:rFonts w:asciiTheme="majorEastAsia" w:eastAsiaTheme="majorEastAsia" w:hAnsiTheme="majorEastAsia" w:hint="eastAsia"/>
          <w:sz w:val="24"/>
        </w:rPr>
        <w:t>全てを満たす</w:t>
      </w:r>
      <w:r w:rsidR="00591A43" w:rsidRPr="001679B5">
        <w:rPr>
          <w:rFonts w:asciiTheme="majorEastAsia" w:eastAsiaTheme="majorEastAsia" w:hAnsiTheme="majorEastAsia" w:hint="eastAsia"/>
          <w:sz w:val="24"/>
        </w:rPr>
        <w:t>者</w:t>
      </w:r>
      <w:r w:rsidR="00585ED2" w:rsidRPr="001679B5">
        <w:rPr>
          <w:rFonts w:asciiTheme="majorEastAsia" w:eastAsiaTheme="majorEastAsia" w:hAnsiTheme="majorEastAsia" w:hint="eastAsia"/>
          <w:sz w:val="24"/>
        </w:rPr>
        <w:t>とする。</w:t>
      </w:r>
    </w:p>
    <w:p w14:paraId="6B6B5A02" w14:textId="77777777"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（１）地方自治法施行令（昭和２２年政令第１６号）第１６７条の４第１項の規定に該当しない者であること。</w:t>
      </w:r>
    </w:p>
    <w:p w14:paraId="1068F98A" w14:textId="4D0CCBF0"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（２）次のいずれにも該当しない者であること。</w:t>
      </w:r>
    </w:p>
    <w:p w14:paraId="2639CB85" w14:textId="16DD9F1C" w:rsidR="009719E7" w:rsidRPr="009719E7" w:rsidRDefault="009719E7" w:rsidP="009719E7">
      <w:pPr>
        <w:widowControl/>
        <w:ind w:left="720" w:hangingChars="300" w:hanging="72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9719E7">
        <w:rPr>
          <w:rFonts w:asciiTheme="majorEastAsia" w:eastAsiaTheme="majorEastAsia" w:hAnsiTheme="majorEastAsia" w:hint="eastAsia"/>
          <w:sz w:val="24"/>
        </w:rPr>
        <w:t>ア　民事再生法（平成１１年法律第２２５号）第２１条第１項の規定による再生手続開始の申立をした者又は同条第２項の規定による再生手続開始の申立をされた者。</w:t>
      </w:r>
    </w:p>
    <w:p w14:paraId="1241837D" w14:textId="4F2DB8C2" w:rsidR="009719E7" w:rsidRPr="009719E7" w:rsidRDefault="009719E7" w:rsidP="009719E7">
      <w:pPr>
        <w:widowControl/>
        <w:ind w:left="720" w:hangingChars="300" w:hanging="72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9719E7">
        <w:rPr>
          <w:rFonts w:asciiTheme="majorEastAsia" w:eastAsiaTheme="majorEastAsia" w:hAnsiTheme="majorEastAsia" w:hint="eastAsia"/>
          <w:sz w:val="24"/>
        </w:rPr>
        <w:t>イ　会社更生法（平成１４年法律第１５４号）第１７条第１項の規定による構成手続開始の申立をした者又は同条第２項の規定による更生手続開始の申立をされた者。</w:t>
      </w:r>
    </w:p>
    <w:p w14:paraId="765E0189" w14:textId="2C4AA88F" w:rsidR="009719E7" w:rsidRPr="009719E7" w:rsidRDefault="009719E7" w:rsidP="009719E7">
      <w:pPr>
        <w:widowControl/>
        <w:ind w:leftChars="100" w:left="450" w:hangingChars="100" w:hanging="24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9719E7">
        <w:rPr>
          <w:rFonts w:asciiTheme="majorEastAsia" w:eastAsiaTheme="majorEastAsia" w:hAnsiTheme="majorEastAsia" w:hint="eastAsia"/>
          <w:sz w:val="24"/>
        </w:rPr>
        <w:t>ウ　国又は地方公共団体による指名停止処分を受けている者。</w:t>
      </w:r>
    </w:p>
    <w:p w14:paraId="0F6DEEA4" w14:textId="5F92106D" w:rsidR="009719E7" w:rsidRPr="009719E7" w:rsidRDefault="009719E7" w:rsidP="009719E7">
      <w:pPr>
        <w:widowControl/>
        <w:ind w:left="480" w:hangingChars="200" w:hanging="480"/>
        <w:jc w:val="left"/>
        <w:rPr>
          <w:rFonts w:asciiTheme="majorEastAsia" w:eastAsiaTheme="majorEastAsia" w:hAnsiTheme="majorEastAsia" w:hint="eastAsia"/>
          <w:sz w:val="24"/>
        </w:rPr>
      </w:pPr>
      <w:r>
        <w:rPr>
          <w:rFonts w:asciiTheme="majorEastAsia" w:eastAsiaTheme="majorEastAsia" w:hAnsiTheme="majorEastAsia" w:hint="eastAsia"/>
          <w:sz w:val="24"/>
        </w:rPr>
        <w:t>（</w:t>
      </w:r>
      <w:r w:rsidRPr="009719E7">
        <w:rPr>
          <w:rFonts w:asciiTheme="majorEastAsia" w:eastAsiaTheme="majorEastAsia" w:hAnsiTheme="majorEastAsia" w:hint="eastAsia"/>
          <w:sz w:val="24"/>
        </w:rPr>
        <w:t>３）都道府県税、消費税及び地方消費税の滞納がないこと。</w:t>
      </w:r>
    </w:p>
    <w:p w14:paraId="0768C573" w14:textId="6622C951"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（４）宗教活動や政治活動を活動目的としていないこと。</w:t>
      </w:r>
    </w:p>
    <w:p w14:paraId="596B8546" w14:textId="77777777"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 xml:space="preserve">（５）手形交換所による取引停止処分、主要取引先からの取引停止等の事実があるなど、経営状態が著しく不健全でないこと。　</w:t>
      </w:r>
    </w:p>
    <w:p w14:paraId="0CE4A6A0" w14:textId="77777777"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（６）賃金不払に関する厚生労働省からの通知が知事に対してあり、当該状態が継続している場合であって、明らかに受託者として不適当と認められる者でないこと。</w:t>
      </w:r>
    </w:p>
    <w:p w14:paraId="3AD8F396" w14:textId="77777777" w:rsidR="009719E7" w:rsidRPr="009719E7" w:rsidRDefault="009719E7" w:rsidP="009719E7">
      <w:pPr>
        <w:widowControl/>
        <w:ind w:left="480" w:hangingChars="200" w:hanging="480"/>
        <w:jc w:val="left"/>
        <w:rPr>
          <w:rFonts w:asciiTheme="majorEastAsia" w:eastAsiaTheme="majorEastAsia" w:hAnsiTheme="majorEastAsia" w:hint="eastAsia"/>
          <w:sz w:val="24"/>
        </w:rPr>
      </w:pPr>
      <w:r w:rsidRPr="009719E7">
        <w:rPr>
          <w:rFonts w:asciiTheme="majorEastAsia" w:eastAsiaTheme="majorEastAsia" w:hAnsiTheme="majorEastAsia" w:hint="eastAsia"/>
          <w:sz w:val="24"/>
        </w:rPr>
        <w:t>（７）暴力団又は暴力団員もしくはその構成員（暴力団の</w:t>
      </w:r>
      <w:bookmarkStart w:id="0" w:name="_GoBack"/>
      <w:bookmarkEnd w:id="0"/>
      <w:r w:rsidRPr="009719E7">
        <w:rPr>
          <w:rFonts w:asciiTheme="majorEastAsia" w:eastAsiaTheme="majorEastAsia" w:hAnsiTheme="majorEastAsia" w:hint="eastAsia"/>
          <w:sz w:val="24"/>
        </w:rPr>
        <w:t>構成団体の構成員を含む）の統制下にないこと。</w:t>
      </w:r>
    </w:p>
    <w:p w14:paraId="41A11820" w14:textId="184875DE" w:rsidR="00626CE4" w:rsidRPr="009719E7" w:rsidRDefault="00626CE4" w:rsidP="009719E7">
      <w:pPr>
        <w:widowControl/>
        <w:ind w:left="476" w:hangingChars="200" w:hanging="476"/>
        <w:jc w:val="left"/>
        <w:rPr>
          <w:rFonts w:asciiTheme="majorEastAsia" w:eastAsiaTheme="majorEastAsia" w:hAnsiTheme="majorEastAsia" w:cs="HG丸ｺﾞｼｯｸM-PRO"/>
          <w:spacing w:val="-1"/>
          <w:kern w:val="0"/>
          <w:sz w:val="24"/>
        </w:rPr>
      </w:pPr>
    </w:p>
    <w:sectPr w:rsidR="00626CE4" w:rsidRPr="009719E7" w:rsidSect="00626CE4">
      <w:headerReference w:type="default" r:id="rId8"/>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05E7" w14:textId="77777777" w:rsidR="006F0DD0" w:rsidRDefault="006F0DD0" w:rsidP="004E6711">
      <w:r>
        <w:separator/>
      </w:r>
    </w:p>
  </w:endnote>
  <w:endnote w:type="continuationSeparator" w:id="0">
    <w:p w14:paraId="26206FB3" w14:textId="77777777" w:rsidR="006F0DD0" w:rsidRDefault="006F0DD0"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1737" w14:textId="77777777" w:rsidR="006F0DD0" w:rsidRDefault="006F0DD0" w:rsidP="004E6711">
      <w:r>
        <w:separator/>
      </w:r>
    </w:p>
  </w:footnote>
  <w:footnote w:type="continuationSeparator" w:id="0">
    <w:p w14:paraId="20B9E082" w14:textId="77777777" w:rsidR="006F0DD0" w:rsidRDefault="006F0DD0" w:rsidP="004E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DFD7" w14:textId="7BEA0DD6" w:rsidR="00E14F25" w:rsidRPr="001679B5" w:rsidRDefault="00E14F25">
    <w:pPr>
      <w:pStyle w:val="a7"/>
      <w:rPr>
        <w:rFonts w:asciiTheme="majorEastAsia" w:eastAsiaTheme="majorEastAsia" w:hAnsiTheme="majorEastAsia"/>
      </w:rPr>
    </w:pPr>
    <w:r w:rsidRPr="001679B5">
      <w:rPr>
        <w:rFonts w:asciiTheme="majorEastAsia" w:eastAsiaTheme="majorEastAsia" w:hAnsiTheme="majorEastAsia"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640F"/>
    <w:rsid w:val="00021147"/>
    <w:rsid w:val="000340F6"/>
    <w:rsid w:val="00045556"/>
    <w:rsid w:val="0006782F"/>
    <w:rsid w:val="00070A5E"/>
    <w:rsid w:val="00072ADA"/>
    <w:rsid w:val="0008440E"/>
    <w:rsid w:val="00090055"/>
    <w:rsid w:val="000A02FB"/>
    <w:rsid w:val="000B25CB"/>
    <w:rsid w:val="000C0467"/>
    <w:rsid w:val="000E1534"/>
    <w:rsid w:val="001128AA"/>
    <w:rsid w:val="00126577"/>
    <w:rsid w:val="001474DC"/>
    <w:rsid w:val="00150507"/>
    <w:rsid w:val="001679B5"/>
    <w:rsid w:val="001A0513"/>
    <w:rsid w:val="001A3F41"/>
    <w:rsid w:val="001B40E6"/>
    <w:rsid w:val="001D1325"/>
    <w:rsid w:val="001E6310"/>
    <w:rsid w:val="00202105"/>
    <w:rsid w:val="00227EE1"/>
    <w:rsid w:val="00245EB7"/>
    <w:rsid w:val="0024673F"/>
    <w:rsid w:val="00247320"/>
    <w:rsid w:val="002576CC"/>
    <w:rsid w:val="00276487"/>
    <w:rsid w:val="002A264B"/>
    <w:rsid w:val="002E553C"/>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12E17"/>
    <w:rsid w:val="00620EDB"/>
    <w:rsid w:val="00620F8C"/>
    <w:rsid w:val="00626CE4"/>
    <w:rsid w:val="006F0DD0"/>
    <w:rsid w:val="006F3FDC"/>
    <w:rsid w:val="006F69EC"/>
    <w:rsid w:val="00720C16"/>
    <w:rsid w:val="007254CE"/>
    <w:rsid w:val="00731502"/>
    <w:rsid w:val="007356E9"/>
    <w:rsid w:val="00744841"/>
    <w:rsid w:val="007701CD"/>
    <w:rsid w:val="00790067"/>
    <w:rsid w:val="00806748"/>
    <w:rsid w:val="008452FE"/>
    <w:rsid w:val="008A0433"/>
    <w:rsid w:val="008A494F"/>
    <w:rsid w:val="008A4B23"/>
    <w:rsid w:val="008B6454"/>
    <w:rsid w:val="008E1CC7"/>
    <w:rsid w:val="00935112"/>
    <w:rsid w:val="00937FC2"/>
    <w:rsid w:val="009719E7"/>
    <w:rsid w:val="009E169E"/>
    <w:rsid w:val="00A73ECE"/>
    <w:rsid w:val="00AC119B"/>
    <w:rsid w:val="00B37010"/>
    <w:rsid w:val="00B7111F"/>
    <w:rsid w:val="00BC406F"/>
    <w:rsid w:val="00BD5D8A"/>
    <w:rsid w:val="00BD6A93"/>
    <w:rsid w:val="00BF6876"/>
    <w:rsid w:val="00C175FF"/>
    <w:rsid w:val="00CA7DDF"/>
    <w:rsid w:val="00CC18EB"/>
    <w:rsid w:val="00CE62E2"/>
    <w:rsid w:val="00D10070"/>
    <w:rsid w:val="00D54E94"/>
    <w:rsid w:val="00DD7401"/>
    <w:rsid w:val="00E14F25"/>
    <w:rsid w:val="00E223A4"/>
    <w:rsid w:val="00E26919"/>
    <w:rsid w:val="00E50A64"/>
    <w:rsid w:val="00E91142"/>
    <w:rsid w:val="00E92DB6"/>
    <w:rsid w:val="00EE3DAE"/>
    <w:rsid w:val="00F00546"/>
    <w:rsid w:val="00F04E0D"/>
    <w:rsid w:val="00F07D51"/>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A7B5-17F6-40DD-B710-4365C15B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0050320</dc:creator>
  <cp:lastModifiedBy>1485154</cp:lastModifiedBy>
  <cp:revision>9</cp:revision>
  <cp:lastPrinted>2023-10-05T07:29:00Z</cp:lastPrinted>
  <dcterms:created xsi:type="dcterms:W3CDTF">2025-07-22T16:29:00Z</dcterms:created>
  <dcterms:modified xsi:type="dcterms:W3CDTF">2025-08-04T03:57:00Z</dcterms:modified>
</cp:coreProperties>
</file>