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36" w:rsidRDefault="00990D63" w:rsidP="006A5A2D">
      <w:pPr>
        <w:spacing w:line="240" w:lineRule="atLeast"/>
        <w:ind w:leftChars="-270" w:left="-423" w:hanging="144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6A5A2D">
        <w:rPr>
          <w:rFonts w:ascii="ＭＳ Ｐゴシック" w:eastAsia="ＭＳ Ｐゴシック" w:hAnsi="ＭＳ Ｐゴシック" w:hint="eastAsia"/>
          <w:b/>
          <w:sz w:val="28"/>
          <w:szCs w:val="28"/>
        </w:rPr>
        <w:t>熊本県</w:t>
      </w:r>
      <w:r w:rsidR="00431036">
        <w:rPr>
          <w:rFonts w:ascii="ＭＳ Ｐゴシック" w:eastAsia="ＭＳ Ｐゴシック" w:hAnsi="ＭＳ Ｐゴシック" w:hint="eastAsia"/>
          <w:b/>
          <w:sz w:val="28"/>
          <w:szCs w:val="28"/>
        </w:rPr>
        <w:t>育休等</w:t>
      </w:r>
      <w:r w:rsidRPr="006A5A2D">
        <w:rPr>
          <w:rFonts w:ascii="ＭＳ Ｐゴシック" w:eastAsia="ＭＳ Ｐゴシック" w:hAnsi="ＭＳ Ｐゴシック" w:hint="eastAsia"/>
          <w:b/>
          <w:sz w:val="28"/>
          <w:szCs w:val="28"/>
        </w:rPr>
        <w:t>代替臨時</w:t>
      </w:r>
      <w:r w:rsidR="00431036">
        <w:rPr>
          <w:rFonts w:ascii="ＭＳ Ｐゴシック" w:eastAsia="ＭＳ Ｐゴシック" w:hAnsi="ＭＳ Ｐゴシック" w:hint="eastAsia"/>
          <w:b/>
          <w:sz w:val="28"/>
          <w:szCs w:val="28"/>
        </w:rPr>
        <w:t>職員</w:t>
      </w:r>
      <w:r w:rsidRPr="006A5A2D">
        <w:rPr>
          <w:rFonts w:ascii="ＭＳ Ｐゴシック" w:eastAsia="ＭＳ Ｐゴシック" w:hAnsi="ＭＳ Ｐゴシック" w:hint="eastAsia"/>
          <w:b/>
          <w:sz w:val="28"/>
          <w:szCs w:val="28"/>
        </w:rPr>
        <w:t>採用試験</w:t>
      </w:r>
      <w:r w:rsidR="006A5A2D" w:rsidRPr="006A5A2D">
        <w:rPr>
          <w:rFonts w:ascii="ＭＳ Ｐゴシック" w:eastAsia="ＭＳ Ｐゴシック" w:hAnsi="ＭＳ Ｐゴシック"/>
          <w:b/>
          <w:sz w:val="28"/>
          <w:szCs w:val="28"/>
        </w:rPr>
        <w:t>申込書</w:t>
      </w:r>
    </w:p>
    <w:p w:rsidR="006A5A2D" w:rsidRPr="00431036" w:rsidRDefault="00431036" w:rsidP="006A5A2D">
      <w:pPr>
        <w:spacing w:line="240" w:lineRule="atLeast"/>
        <w:ind w:leftChars="-270" w:left="-423" w:hanging="144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431036">
        <w:rPr>
          <w:rFonts w:ascii="ＭＳ Ｐゴシック" w:eastAsia="ＭＳ Ｐゴシック" w:hAnsi="ＭＳ Ｐゴシック" w:hint="eastAsia"/>
          <w:sz w:val="24"/>
          <w:szCs w:val="24"/>
        </w:rPr>
        <w:t>上益城地域振興局</w:t>
      </w:r>
      <w:r w:rsidR="00CD114B">
        <w:rPr>
          <w:rFonts w:ascii="ＭＳ Ｐゴシック" w:eastAsia="ＭＳ Ｐゴシック" w:hAnsi="ＭＳ Ｐゴシック" w:hint="eastAsia"/>
          <w:sz w:val="24"/>
          <w:szCs w:val="24"/>
        </w:rPr>
        <w:t>総務企画課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EB464D" w:rsidRDefault="00EB464D" w:rsidP="002C1B64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</w:p>
    <w:p w:rsidR="00B45CC5" w:rsidRPr="006624D3" w:rsidRDefault="00B45CC5" w:rsidP="002C1B64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>１　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6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9"/>
        <w:gridCol w:w="426"/>
        <w:gridCol w:w="1984"/>
        <w:gridCol w:w="1985"/>
      </w:tblGrid>
      <w:tr w:rsidR="002C1B64" w:rsidRPr="001969BF" w:rsidTr="00CD114B">
        <w:trPr>
          <w:trHeight w:val="269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</w:tcBorders>
          </w:tcPr>
          <w:p w:rsidR="002C1B64" w:rsidRPr="00627DA7" w:rsidRDefault="002C1B64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2C1B64" w:rsidRDefault="002C1B64" w:rsidP="002C1B64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</w:p>
          <w:p w:rsidR="002C1B64" w:rsidRPr="00627DA7" w:rsidRDefault="002C1B64" w:rsidP="002C1B64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2C1B64" w:rsidRDefault="002C1B64" w:rsidP="002C1B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B464D" w:rsidRDefault="00EB464D" w:rsidP="002C1B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B464D" w:rsidRPr="00627DA7" w:rsidRDefault="00EB464D" w:rsidP="002C1B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2C1B64" w:rsidRPr="00C05E3B" w:rsidRDefault="006A5A2D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タテ</w:t>
            </w:r>
            <w:r w:rsidR="002C1B64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="002C1B6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ヨコ</w:t>
            </w:r>
            <w:r w:rsidR="002C1B64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2C1B64" w:rsidRPr="00627DA7" w:rsidRDefault="002C1B64" w:rsidP="002C1B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</w:tr>
      <w:tr w:rsidR="002C1B64" w:rsidRPr="001969BF" w:rsidTr="00CD114B">
        <w:trPr>
          <w:trHeight w:val="781"/>
        </w:trPr>
        <w:tc>
          <w:tcPr>
            <w:tcW w:w="5369" w:type="dxa"/>
            <w:tcBorders>
              <w:left w:val="single" w:sz="12" w:space="0" w:color="auto"/>
            </w:tcBorders>
            <w:vAlign w:val="center"/>
          </w:tcPr>
          <w:p w:rsidR="002C1B64" w:rsidRPr="00627DA7" w:rsidRDefault="002C1B64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426" w:type="dxa"/>
            <w:vMerge/>
          </w:tcPr>
          <w:p w:rsidR="002C1B64" w:rsidRPr="00627DA7" w:rsidRDefault="002C1B64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vMerge/>
          </w:tcPr>
          <w:p w:rsidR="002C1B64" w:rsidRPr="00627DA7" w:rsidRDefault="002C1B64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2C1B64" w:rsidRPr="00627DA7" w:rsidRDefault="002C1B64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C1B64" w:rsidRPr="001969BF" w:rsidTr="00CD114B">
        <w:trPr>
          <w:trHeight w:val="842"/>
        </w:trPr>
        <w:tc>
          <w:tcPr>
            <w:tcW w:w="5369" w:type="dxa"/>
            <w:tcBorders>
              <w:left w:val="single" w:sz="12" w:space="0" w:color="auto"/>
            </w:tcBorders>
            <w:vAlign w:val="center"/>
          </w:tcPr>
          <w:p w:rsidR="002C1B64" w:rsidRDefault="002C1B64" w:rsidP="002C1B64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</w:p>
          <w:p w:rsidR="002C1B64" w:rsidRPr="00627DA7" w:rsidRDefault="002C1B64" w:rsidP="006A5A2D">
            <w:pPr>
              <w:spacing w:line="24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2C1B64" w:rsidRPr="00627DA7" w:rsidRDefault="002C1B64" w:rsidP="00431036">
            <w:pPr>
              <w:spacing w:line="240" w:lineRule="atLeast"/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431036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4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の年齢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26" w:type="dxa"/>
          </w:tcPr>
          <w:p w:rsidR="002C1B64" w:rsidRPr="002C1B64" w:rsidRDefault="002C1B64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勤務地</w:t>
            </w:r>
          </w:p>
        </w:tc>
        <w:tc>
          <w:tcPr>
            <w:tcW w:w="1984" w:type="dxa"/>
          </w:tcPr>
          <w:p w:rsidR="002C1B64" w:rsidRPr="002C1B64" w:rsidRDefault="002C1B64" w:rsidP="002C1B64">
            <w:pPr>
              <w:spacing w:line="48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上益城地域振興局（御船保健所）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2C1B64" w:rsidRDefault="002C1B64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27DA7" w:rsidRPr="001969BF" w:rsidTr="006A5A2D">
        <w:trPr>
          <w:trHeight w:val="519"/>
        </w:trPr>
        <w:tc>
          <w:tcPr>
            <w:tcW w:w="97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6A5A2D">
        <w:trPr>
          <w:trHeight w:val="359"/>
        </w:trPr>
        <w:tc>
          <w:tcPr>
            <w:tcW w:w="97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2C1B64" w:rsidRDefault="002C1B64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058D" w:rsidRPr="005851FB" w:rsidRDefault="002C1B64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A5A2D" w:rsidTr="006A5A2D">
        <w:trPr>
          <w:trHeight w:val="155"/>
        </w:trPr>
        <w:tc>
          <w:tcPr>
            <w:tcW w:w="2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2D" w:rsidRPr="006A5A2D" w:rsidRDefault="006A5A2D" w:rsidP="00BA50DE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～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D" w:rsidRPr="007727EB" w:rsidRDefault="006A5A2D" w:rsidP="00BA50D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A2D" w:rsidRPr="007727EB" w:rsidRDefault="006A5A2D" w:rsidP="00BA50D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2C1B64">
      <w:pPr>
        <w:overflowPunct w:val="0"/>
        <w:spacing w:line="400" w:lineRule="exact"/>
        <w:ind w:leftChars="-72" w:left="-9" w:hangingChars="77" w:hanging="142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</w:p>
    <w:sectPr w:rsidR="00B47AFD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2F" w:rsidRDefault="004B582F" w:rsidP="001969BF">
      <w:r>
        <w:separator/>
      </w:r>
    </w:p>
  </w:endnote>
  <w:endnote w:type="continuationSeparator" w:id="0">
    <w:p w:rsidR="004B582F" w:rsidRDefault="004B582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2F" w:rsidRDefault="004B582F" w:rsidP="001969BF">
      <w:r>
        <w:separator/>
      </w:r>
    </w:p>
  </w:footnote>
  <w:footnote w:type="continuationSeparator" w:id="0">
    <w:p w:rsidR="004B582F" w:rsidRDefault="004B582F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26C9E"/>
    <w:rsid w:val="000514AE"/>
    <w:rsid w:val="000B1578"/>
    <w:rsid w:val="000B3968"/>
    <w:rsid w:val="000E6974"/>
    <w:rsid w:val="00111986"/>
    <w:rsid w:val="001814FE"/>
    <w:rsid w:val="001969BF"/>
    <w:rsid w:val="001A2FFA"/>
    <w:rsid w:val="001B705C"/>
    <w:rsid w:val="001F0990"/>
    <w:rsid w:val="00255C31"/>
    <w:rsid w:val="0028501D"/>
    <w:rsid w:val="002B30EA"/>
    <w:rsid w:val="002C1B64"/>
    <w:rsid w:val="003C38BB"/>
    <w:rsid w:val="003D0C0E"/>
    <w:rsid w:val="004256A7"/>
    <w:rsid w:val="00431036"/>
    <w:rsid w:val="004B582F"/>
    <w:rsid w:val="004D311A"/>
    <w:rsid w:val="004F58FA"/>
    <w:rsid w:val="005851FB"/>
    <w:rsid w:val="005B6587"/>
    <w:rsid w:val="00605651"/>
    <w:rsid w:val="00626D24"/>
    <w:rsid w:val="00627DA7"/>
    <w:rsid w:val="006530CD"/>
    <w:rsid w:val="006624D3"/>
    <w:rsid w:val="006870D5"/>
    <w:rsid w:val="0069423C"/>
    <w:rsid w:val="006A5A2D"/>
    <w:rsid w:val="006A5AEC"/>
    <w:rsid w:val="006B6F34"/>
    <w:rsid w:val="006C78AF"/>
    <w:rsid w:val="006D223C"/>
    <w:rsid w:val="00720388"/>
    <w:rsid w:val="007667F1"/>
    <w:rsid w:val="007727EB"/>
    <w:rsid w:val="007839DA"/>
    <w:rsid w:val="00793E1A"/>
    <w:rsid w:val="00911B3C"/>
    <w:rsid w:val="00933656"/>
    <w:rsid w:val="00990D63"/>
    <w:rsid w:val="00A82244"/>
    <w:rsid w:val="00AA3281"/>
    <w:rsid w:val="00AB3308"/>
    <w:rsid w:val="00AF6633"/>
    <w:rsid w:val="00B45CC5"/>
    <w:rsid w:val="00B45FD8"/>
    <w:rsid w:val="00B47AFD"/>
    <w:rsid w:val="00BA7FD3"/>
    <w:rsid w:val="00C040A4"/>
    <w:rsid w:val="00C05E3B"/>
    <w:rsid w:val="00C419ED"/>
    <w:rsid w:val="00C64494"/>
    <w:rsid w:val="00C85C4C"/>
    <w:rsid w:val="00CB6895"/>
    <w:rsid w:val="00CB7538"/>
    <w:rsid w:val="00CD114B"/>
    <w:rsid w:val="00D160D9"/>
    <w:rsid w:val="00D25896"/>
    <w:rsid w:val="00D53B3B"/>
    <w:rsid w:val="00D66789"/>
    <w:rsid w:val="00DA79E2"/>
    <w:rsid w:val="00DF26C9"/>
    <w:rsid w:val="00E015F2"/>
    <w:rsid w:val="00E022C6"/>
    <w:rsid w:val="00E26A87"/>
    <w:rsid w:val="00EA4DA6"/>
    <w:rsid w:val="00EB464D"/>
    <w:rsid w:val="00ED058D"/>
    <w:rsid w:val="00EE662E"/>
    <w:rsid w:val="00EE6815"/>
    <w:rsid w:val="00EF2448"/>
    <w:rsid w:val="00F60AC1"/>
    <w:rsid w:val="00F62E0F"/>
    <w:rsid w:val="00F643A1"/>
    <w:rsid w:val="00F716DB"/>
    <w:rsid w:val="00F864FB"/>
    <w:rsid w:val="00F919B9"/>
    <w:rsid w:val="00F96A67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EFF-88BE-45AA-88DB-42A394CC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2</cp:revision>
  <cp:lastPrinted>2025-05-30T01:18:00Z</cp:lastPrinted>
  <dcterms:created xsi:type="dcterms:W3CDTF">2025-05-30T05:13:00Z</dcterms:created>
  <dcterms:modified xsi:type="dcterms:W3CDTF">2025-05-30T05:13:00Z</dcterms:modified>
</cp:coreProperties>
</file>