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028" w:rsidRDefault="00DA2691" w:rsidP="006740EE">
      <w:pPr>
        <w:jc w:val="left"/>
      </w:pPr>
      <w:r>
        <w:rPr>
          <w:rFonts w:hint="eastAsia"/>
        </w:rPr>
        <w:t>３</w:t>
      </w:r>
      <w:bookmarkStart w:id="0" w:name="_GoBack"/>
      <w:bookmarkEnd w:id="0"/>
      <w:r w:rsidR="00594EE7">
        <w:rPr>
          <w:rFonts w:hint="eastAsia"/>
        </w:rPr>
        <w:t xml:space="preserve">　本時の学習</w:t>
      </w:r>
    </w:p>
    <w:p w:rsidR="006D02B2" w:rsidRPr="00A23D12" w:rsidRDefault="00B83028" w:rsidP="006D02B2">
      <w:pPr>
        <w:pStyle w:val="a8"/>
        <w:numPr>
          <w:ilvl w:val="0"/>
          <w:numId w:val="1"/>
        </w:numPr>
        <w:ind w:leftChars="0"/>
        <w:jc w:val="left"/>
        <w:rPr>
          <w:color w:val="FF0000"/>
        </w:rPr>
      </w:pPr>
      <w:r>
        <w:rPr>
          <w:rFonts w:hint="eastAsia"/>
        </w:rPr>
        <w:t>展開</w:t>
      </w:r>
      <w:r w:rsidR="007E0D61">
        <w:rPr>
          <w:rFonts w:hint="eastAsia"/>
        </w:rPr>
        <w:t>（目標</w:t>
      </w:r>
      <w:r w:rsidR="0022050F">
        <w:rPr>
          <w:rFonts w:hint="eastAsia"/>
        </w:rPr>
        <w:t>を含む）</w:t>
      </w:r>
    </w:p>
    <w:tbl>
      <w:tblPr>
        <w:tblStyle w:val="a7"/>
        <w:tblpPr w:leftFromText="142" w:rightFromText="142" w:vertAnchor="text" w:horzAnchor="margin" w:tblpY="247"/>
        <w:tblW w:w="21541" w:type="dxa"/>
        <w:tblLook w:val="04A0" w:firstRow="1" w:lastRow="0" w:firstColumn="1" w:lastColumn="0" w:noHBand="0" w:noVBand="1"/>
      </w:tblPr>
      <w:tblGrid>
        <w:gridCol w:w="969"/>
        <w:gridCol w:w="1173"/>
        <w:gridCol w:w="7067"/>
        <w:gridCol w:w="4110"/>
        <w:gridCol w:w="4111"/>
        <w:gridCol w:w="4111"/>
      </w:tblGrid>
      <w:tr w:rsidR="00582D46" w:rsidTr="002F1F2B">
        <w:trPr>
          <w:trHeight w:val="467"/>
        </w:trPr>
        <w:tc>
          <w:tcPr>
            <w:tcW w:w="9209" w:type="dxa"/>
            <w:gridSpan w:val="3"/>
            <w:vAlign w:val="center"/>
          </w:tcPr>
          <w:p w:rsidR="00582D46" w:rsidRPr="000439D4" w:rsidRDefault="00582D46" w:rsidP="00B53CCE">
            <w:pPr>
              <w:jc w:val="center"/>
              <w:rPr>
                <w:color w:val="FF0000"/>
              </w:rPr>
            </w:pPr>
            <w:r w:rsidRPr="00582D46">
              <w:rPr>
                <w:rFonts w:hint="eastAsia"/>
                <w:color w:val="000000" w:themeColor="text1"/>
              </w:rPr>
              <w:t>児童生徒名</w:t>
            </w:r>
          </w:p>
        </w:tc>
        <w:tc>
          <w:tcPr>
            <w:tcW w:w="4110" w:type="dxa"/>
            <w:vAlign w:val="center"/>
          </w:tcPr>
          <w:p w:rsidR="00582D46" w:rsidRPr="00582D46" w:rsidRDefault="00582D46" w:rsidP="00B53CCE">
            <w:pPr>
              <w:jc w:val="center"/>
              <w:rPr>
                <w:color w:val="000000" w:themeColor="text1"/>
              </w:rPr>
            </w:pPr>
            <w:r w:rsidRPr="00582D46">
              <w:rPr>
                <w:rFonts w:hint="eastAsia"/>
                <w:color w:val="000000" w:themeColor="text1"/>
              </w:rPr>
              <w:t>児童生徒</w:t>
            </w:r>
            <w:r w:rsidRPr="00582D46">
              <w:rPr>
                <w:rFonts w:hint="eastAsia"/>
                <w:color w:val="000000" w:themeColor="text1"/>
              </w:rPr>
              <w:t>A</w:t>
            </w:r>
          </w:p>
        </w:tc>
        <w:tc>
          <w:tcPr>
            <w:tcW w:w="4111" w:type="dxa"/>
            <w:vAlign w:val="center"/>
          </w:tcPr>
          <w:p w:rsidR="00582D46" w:rsidRPr="00582D46" w:rsidRDefault="00582D46" w:rsidP="00B53CCE">
            <w:pPr>
              <w:jc w:val="center"/>
              <w:rPr>
                <w:color w:val="000000" w:themeColor="text1"/>
              </w:rPr>
            </w:pPr>
            <w:r w:rsidRPr="00582D46">
              <w:rPr>
                <w:rFonts w:hint="eastAsia"/>
                <w:color w:val="000000" w:themeColor="text1"/>
              </w:rPr>
              <w:t>児童生徒</w:t>
            </w:r>
            <w:r>
              <w:rPr>
                <w:rFonts w:hint="eastAsia"/>
                <w:color w:val="000000" w:themeColor="text1"/>
              </w:rPr>
              <w:t>B</w:t>
            </w:r>
          </w:p>
        </w:tc>
        <w:tc>
          <w:tcPr>
            <w:tcW w:w="4111" w:type="dxa"/>
            <w:vAlign w:val="center"/>
          </w:tcPr>
          <w:p w:rsidR="00582D46" w:rsidRPr="00582D46" w:rsidRDefault="00582D46" w:rsidP="00B53CCE">
            <w:pPr>
              <w:jc w:val="center"/>
              <w:rPr>
                <w:color w:val="000000" w:themeColor="text1"/>
              </w:rPr>
            </w:pPr>
            <w:r w:rsidRPr="00582D46">
              <w:rPr>
                <w:rFonts w:hint="eastAsia"/>
                <w:color w:val="000000" w:themeColor="text1"/>
              </w:rPr>
              <w:t>児童生徒</w:t>
            </w:r>
            <w:r>
              <w:rPr>
                <w:rFonts w:hint="eastAsia"/>
                <w:color w:val="000000" w:themeColor="text1"/>
              </w:rPr>
              <w:t>C</w:t>
            </w:r>
          </w:p>
        </w:tc>
      </w:tr>
      <w:tr w:rsidR="00582D46" w:rsidTr="002F1F2B">
        <w:trPr>
          <w:trHeight w:val="971"/>
        </w:trPr>
        <w:tc>
          <w:tcPr>
            <w:tcW w:w="9209" w:type="dxa"/>
            <w:gridSpan w:val="3"/>
            <w:shd w:val="clear" w:color="auto" w:fill="D9D9D9" w:themeFill="background1" w:themeFillShade="D9"/>
            <w:vAlign w:val="center"/>
          </w:tcPr>
          <w:p w:rsidR="00582D46" w:rsidRDefault="00582D46" w:rsidP="00582D46">
            <w:pPr>
              <w:jc w:val="center"/>
              <w:rPr>
                <w:color w:val="FF0000"/>
              </w:rPr>
            </w:pPr>
            <w:r>
              <w:rPr>
                <w:rFonts w:hint="eastAsia"/>
              </w:rPr>
              <w:t>本時の目標</w:t>
            </w:r>
          </w:p>
        </w:tc>
        <w:tc>
          <w:tcPr>
            <w:tcW w:w="4110" w:type="dxa"/>
          </w:tcPr>
          <w:p w:rsidR="00582D46" w:rsidRPr="0068044C" w:rsidRDefault="0068044C" w:rsidP="00B53CCE">
            <w:pPr>
              <w:rPr>
                <w:color w:val="000000" w:themeColor="text1"/>
              </w:rPr>
            </w:pPr>
            <w:r w:rsidRPr="0068044C">
              <w:rPr>
                <w:rFonts w:hint="eastAsia"/>
                <w:color w:val="000000" w:themeColor="text1"/>
              </w:rPr>
              <w:t>友達の話を聞いて、自分と同じか違うか比較し、適切に相槌をうつ等することができる。</w:t>
            </w:r>
          </w:p>
          <w:p w:rsidR="00582D46" w:rsidRDefault="00582D46" w:rsidP="00B53CCE">
            <w:pPr>
              <w:rPr>
                <w:color w:val="FF0000"/>
              </w:rPr>
            </w:pPr>
          </w:p>
        </w:tc>
        <w:tc>
          <w:tcPr>
            <w:tcW w:w="4111" w:type="dxa"/>
          </w:tcPr>
          <w:p w:rsidR="0068044C" w:rsidRPr="0068044C" w:rsidRDefault="0068044C" w:rsidP="00B53CCE">
            <w:pPr>
              <w:ind w:left="240" w:hangingChars="100" w:hanging="240"/>
              <w:rPr>
                <w:color w:val="000000" w:themeColor="text1"/>
              </w:rPr>
            </w:pPr>
            <w:r w:rsidRPr="0068044C">
              <w:rPr>
                <w:rFonts w:hint="eastAsia"/>
                <w:color w:val="000000" w:themeColor="text1"/>
              </w:rPr>
              <w:t>・活動に見通しを持ち、スムーズに活動を切り替えることができる。</w:t>
            </w:r>
          </w:p>
          <w:p w:rsidR="0068044C" w:rsidRPr="0068044C" w:rsidRDefault="00A56AC4" w:rsidP="00B53CCE">
            <w:pPr>
              <w:ind w:left="240" w:hangingChars="100" w:hanging="240"/>
              <w:rPr>
                <w:color w:val="000000" w:themeColor="text1"/>
              </w:rPr>
            </w:pPr>
            <w:r>
              <w:rPr>
                <w:rFonts w:hint="eastAsia"/>
                <w:color w:val="000000" w:themeColor="text1"/>
              </w:rPr>
              <w:t>・自分の気持ちやその</w:t>
            </w:r>
            <w:r w:rsidR="0068044C" w:rsidRPr="0068044C">
              <w:rPr>
                <w:rFonts w:hint="eastAsia"/>
                <w:color w:val="000000" w:themeColor="text1"/>
              </w:rPr>
              <w:t>変化を、教師の支援を受けながら、他者に伝えることができる。</w:t>
            </w:r>
          </w:p>
          <w:p w:rsidR="00582D46" w:rsidRDefault="00582D46" w:rsidP="00B53CCE">
            <w:pPr>
              <w:rPr>
                <w:color w:val="FF0000"/>
              </w:rPr>
            </w:pPr>
          </w:p>
        </w:tc>
        <w:tc>
          <w:tcPr>
            <w:tcW w:w="4111" w:type="dxa"/>
          </w:tcPr>
          <w:p w:rsidR="00582D46" w:rsidRDefault="0068044C" w:rsidP="00B53CCE">
            <w:pPr>
              <w:rPr>
                <w:color w:val="FF0000"/>
              </w:rPr>
            </w:pPr>
            <w:r w:rsidRPr="0068044C">
              <w:rPr>
                <w:rFonts w:hint="eastAsia"/>
                <w:color w:val="000000" w:themeColor="text1"/>
              </w:rPr>
              <w:t>活動に見通しを持って参加し、自分の気持ちを</w:t>
            </w:r>
            <w:r w:rsidRPr="0068044C">
              <w:rPr>
                <w:color w:val="000000" w:themeColor="text1"/>
              </w:rPr>
              <w:t>YES-NO</w:t>
            </w:r>
            <w:r w:rsidR="00A56AC4">
              <w:rPr>
                <w:color w:val="000000" w:themeColor="text1"/>
              </w:rPr>
              <w:t>、または自分の言葉で</w:t>
            </w:r>
            <w:r w:rsidR="00A56AC4">
              <w:rPr>
                <w:rFonts w:hint="eastAsia"/>
                <w:color w:val="000000" w:themeColor="text1"/>
              </w:rPr>
              <w:t>答える</w:t>
            </w:r>
            <w:r w:rsidRPr="0068044C">
              <w:rPr>
                <w:color w:val="000000" w:themeColor="text1"/>
              </w:rPr>
              <w:t>ことができる。</w:t>
            </w:r>
          </w:p>
        </w:tc>
      </w:tr>
      <w:tr w:rsidR="00090EBE" w:rsidRPr="00090EBE" w:rsidTr="002F1F2B">
        <w:trPr>
          <w:trHeight w:val="737"/>
        </w:trPr>
        <w:tc>
          <w:tcPr>
            <w:tcW w:w="969" w:type="dxa"/>
            <w:shd w:val="clear" w:color="auto" w:fill="D9D9D9" w:themeFill="background1" w:themeFillShade="D9"/>
            <w:vAlign w:val="center"/>
          </w:tcPr>
          <w:p w:rsidR="00582D46" w:rsidRPr="00090EBE" w:rsidRDefault="00582D46" w:rsidP="00582D46">
            <w:pPr>
              <w:jc w:val="center"/>
              <w:rPr>
                <w:color w:val="000000" w:themeColor="text1"/>
              </w:rPr>
            </w:pPr>
            <w:r w:rsidRPr="00090EBE">
              <w:rPr>
                <w:rFonts w:hint="eastAsia"/>
                <w:color w:val="000000" w:themeColor="text1"/>
              </w:rPr>
              <w:t>過程</w:t>
            </w:r>
          </w:p>
        </w:tc>
        <w:tc>
          <w:tcPr>
            <w:tcW w:w="1173" w:type="dxa"/>
            <w:shd w:val="clear" w:color="auto" w:fill="D9D9D9" w:themeFill="background1" w:themeFillShade="D9"/>
            <w:vAlign w:val="center"/>
          </w:tcPr>
          <w:p w:rsidR="00582D46" w:rsidRPr="00090EBE" w:rsidRDefault="00582D46" w:rsidP="00582D46">
            <w:pPr>
              <w:jc w:val="center"/>
              <w:rPr>
                <w:color w:val="000000" w:themeColor="text1"/>
              </w:rPr>
            </w:pPr>
            <w:r w:rsidRPr="00090EBE">
              <w:rPr>
                <w:rFonts w:hint="eastAsia"/>
                <w:color w:val="000000" w:themeColor="text1"/>
              </w:rPr>
              <w:t>時間</w:t>
            </w:r>
          </w:p>
        </w:tc>
        <w:tc>
          <w:tcPr>
            <w:tcW w:w="7067" w:type="dxa"/>
            <w:shd w:val="clear" w:color="auto" w:fill="D9D9D9" w:themeFill="background1" w:themeFillShade="D9"/>
            <w:vAlign w:val="center"/>
          </w:tcPr>
          <w:p w:rsidR="00582D46" w:rsidRPr="00090EBE" w:rsidRDefault="00582D46" w:rsidP="00A23D12">
            <w:pPr>
              <w:jc w:val="center"/>
              <w:rPr>
                <w:color w:val="000000" w:themeColor="text1"/>
              </w:rPr>
            </w:pPr>
            <w:r w:rsidRPr="00090EBE">
              <w:rPr>
                <w:rFonts w:hint="eastAsia"/>
                <w:color w:val="000000" w:themeColor="text1"/>
              </w:rPr>
              <w:t>学習活動</w:t>
            </w:r>
          </w:p>
        </w:tc>
        <w:tc>
          <w:tcPr>
            <w:tcW w:w="12332" w:type="dxa"/>
            <w:gridSpan w:val="3"/>
            <w:shd w:val="clear" w:color="auto" w:fill="D9D9D9" w:themeFill="background1" w:themeFillShade="D9"/>
            <w:vAlign w:val="center"/>
          </w:tcPr>
          <w:p w:rsidR="00582D46" w:rsidRPr="00090EBE" w:rsidRDefault="00A23D12" w:rsidP="00B53CCE">
            <w:pPr>
              <w:jc w:val="center"/>
              <w:rPr>
                <w:color w:val="000000" w:themeColor="text1"/>
              </w:rPr>
            </w:pPr>
            <w:r>
              <w:rPr>
                <w:rFonts w:hint="eastAsia"/>
                <w:color w:val="000000" w:themeColor="text1"/>
              </w:rPr>
              <w:t>手だて及び</w:t>
            </w:r>
            <w:r w:rsidR="00582D46" w:rsidRPr="00090EBE">
              <w:rPr>
                <w:rFonts w:hint="eastAsia"/>
                <w:color w:val="000000" w:themeColor="text1"/>
              </w:rPr>
              <w:t>指導上の留意点</w:t>
            </w:r>
          </w:p>
          <w:p w:rsidR="00582D46" w:rsidRPr="00090EBE" w:rsidRDefault="00582D46" w:rsidP="00B53CCE">
            <w:pPr>
              <w:jc w:val="center"/>
              <w:rPr>
                <w:color w:val="000000" w:themeColor="text1"/>
              </w:rPr>
            </w:pPr>
            <w:r w:rsidRPr="00090EBE">
              <w:rPr>
                <w:rFonts w:hint="eastAsia"/>
                <w:color w:val="000000" w:themeColor="text1"/>
              </w:rPr>
              <w:t>（学習活動の目的・意図、方法、教材・教具等）</w:t>
            </w:r>
          </w:p>
        </w:tc>
      </w:tr>
      <w:tr w:rsidR="00090EBE" w:rsidRPr="00090EBE" w:rsidTr="002F1F2B">
        <w:trPr>
          <w:trHeight w:val="5012"/>
        </w:trPr>
        <w:tc>
          <w:tcPr>
            <w:tcW w:w="969" w:type="dxa"/>
            <w:vAlign w:val="center"/>
          </w:tcPr>
          <w:p w:rsidR="00582D46" w:rsidRPr="00090EBE" w:rsidRDefault="00582D46" w:rsidP="00582D46">
            <w:pPr>
              <w:jc w:val="center"/>
              <w:rPr>
                <w:color w:val="000000" w:themeColor="text1"/>
              </w:rPr>
            </w:pPr>
            <w:r w:rsidRPr="00090EBE">
              <w:rPr>
                <w:rFonts w:hint="eastAsia"/>
                <w:color w:val="000000" w:themeColor="text1"/>
              </w:rPr>
              <w:t>導入</w:t>
            </w:r>
          </w:p>
        </w:tc>
        <w:tc>
          <w:tcPr>
            <w:tcW w:w="1173" w:type="dxa"/>
            <w:vAlign w:val="center"/>
          </w:tcPr>
          <w:p w:rsidR="00582D46" w:rsidRPr="00090EBE" w:rsidRDefault="0068044C" w:rsidP="00582D46">
            <w:pPr>
              <w:jc w:val="center"/>
              <w:rPr>
                <w:color w:val="000000" w:themeColor="text1"/>
              </w:rPr>
            </w:pPr>
            <w:r>
              <w:rPr>
                <w:rFonts w:hint="eastAsia"/>
                <w:color w:val="000000" w:themeColor="text1"/>
              </w:rPr>
              <w:t>１０</w:t>
            </w:r>
            <w:r w:rsidR="00582D46" w:rsidRPr="00090EBE">
              <w:rPr>
                <w:rFonts w:hint="eastAsia"/>
                <w:color w:val="000000" w:themeColor="text1"/>
              </w:rPr>
              <w:t>分</w:t>
            </w:r>
          </w:p>
        </w:tc>
        <w:tc>
          <w:tcPr>
            <w:tcW w:w="7067" w:type="dxa"/>
          </w:tcPr>
          <w:p w:rsidR="0068044C" w:rsidRPr="0068044C" w:rsidRDefault="0068044C" w:rsidP="0068044C">
            <w:pPr>
              <w:ind w:left="240" w:hangingChars="100" w:hanging="240"/>
              <w:jc w:val="left"/>
              <w:rPr>
                <w:color w:val="000000" w:themeColor="text1"/>
              </w:rPr>
            </w:pPr>
            <w:r w:rsidRPr="0068044C">
              <w:rPr>
                <w:rFonts w:hint="eastAsia"/>
                <w:color w:val="000000" w:themeColor="text1"/>
              </w:rPr>
              <w:t>１</w:t>
            </w:r>
            <w:r w:rsidRPr="0068044C">
              <w:rPr>
                <w:color w:val="000000" w:themeColor="text1"/>
              </w:rPr>
              <w:t xml:space="preserve"> </w:t>
            </w:r>
            <w:r w:rsidRPr="0068044C">
              <w:rPr>
                <w:color w:val="000000" w:themeColor="text1"/>
              </w:rPr>
              <w:t>それぞれワークシートの「今の気持ち」の段階にシールを貼り</w:t>
            </w:r>
            <w:r w:rsidR="00E54A4A">
              <w:rPr>
                <w:rFonts w:hint="eastAsia"/>
                <w:color w:val="000000" w:themeColor="text1"/>
              </w:rPr>
              <w:t>、</w:t>
            </w:r>
            <w:r w:rsidRPr="0068044C">
              <w:rPr>
                <w:color w:val="000000" w:themeColor="text1"/>
              </w:rPr>
              <w:t>今の気持ちを確認する。</w:t>
            </w:r>
          </w:p>
          <w:p w:rsidR="0068044C" w:rsidRPr="0068044C" w:rsidRDefault="0068044C" w:rsidP="0068044C">
            <w:pPr>
              <w:ind w:left="240" w:hangingChars="100" w:hanging="240"/>
              <w:jc w:val="left"/>
              <w:rPr>
                <w:color w:val="000000" w:themeColor="text1"/>
              </w:rPr>
            </w:pPr>
            <w:r w:rsidRPr="0068044C">
              <w:rPr>
                <w:rFonts w:hint="eastAsia"/>
                <w:color w:val="000000" w:themeColor="text1"/>
              </w:rPr>
              <w:t>・自分の今の気持ちに気付くことができるよう、「～の気持ちなんだね」と同意し、理由を考えたり尋ねたりして、気持ちの確認をする。</w:t>
            </w:r>
          </w:p>
          <w:p w:rsidR="0068044C" w:rsidRPr="0068044C" w:rsidRDefault="0068044C" w:rsidP="0068044C">
            <w:pPr>
              <w:ind w:left="240" w:hangingChars="100" w:hanging="240"/>
              <w:jc w:val="left"/>
              <w:rPr>
                <w:color w:val="000000" w:themeColor="text1"/>
              </w:rPr>
            </w:pPr>
            <w:r w:rsidRPr="0068044C">
              <w:rPr>
                <w:rFonts w:hint="eastAsia"/>
                <w:color w:val="000000" w:themeColor="text1"/>
              </w:rPr>
              <w:t>２</w:t>
            </w:r>
            <w:r w:rsidRPr="0068044C">
              <w:rPr>
                <w:color w:val="000000" w:themeColor="text1"/>
              </w:rPr>
              <w:t xml:space="preserve"> </w:t>
            </w:r>
            <w:r w:rsidRPr="0068044C">
              <w:rPr>
                <w:color w:val="000000" w:themeColor="text1"/>
              </w:rPr>
              <w:t>前時の振り返り、学習活動・テーマを確認する。</w:t>
            </w:r>
          </w:p>
          <w:p w:rsidR="0068044C" w:rsidRPr="0068044C" w:rsidRDefault="0068044C" w:rsidP="0068044C">
            <w:pPr>
              <w:ind w:left="240" w:hangingChars="100" w:hanging="240"/>
              <w:jc w:val="left"/>
              <w:rPr>
                <w:color w:val="000000" w:themeColor="text1"/>
              </w:rPr>
            </w:pPr>
            <w:r w:rsidRPr="0068044C">
              <w:rPr>
                <w:rFonts w:hint="eastAsia"/>
                <w:color w:val="000000" w:themeColor="text1"/>
              </w:rPr>
              <w:t>・本時の内容に期待感をもつことができるよう、前回の内容及び生徒ができていた部分を伝える。</w:t>
            </w:r>
          </w:p>
          <w:p w:rsidR="0068044C" w:rsidRPr="0068044C" w:rsidRDefault="0068044C" w:rsidP="0068044C">
            <w:pPr>
              <w:ind w:left="240" w:hangingChars="100" w:hanging="240"/>
              <w:jc w:val="left"/>
              <w:rPr>
                <w:color w:val="000000" w:themeColor="text1"/>
              </w:rPr>
            </w:pPr>
            <w:r w:rsidRPr="0068044C">
              <w:rPr>
                <w:rFonts w:hint="eastAsia"/>
                <w:color w:val="000000" w:themeColor="text1"/>
              </w:rPr>
              <w:t>・めあてを意識することができるよう、声に出して読む。</w:t>
            </w:r>
          </w:p>
          <w:p w:rsidR="00582D46" w:rsidRPr="00090EBE" w:rsidRDefault="002F1F2B" w:rsidP="0068044C">
            <w:pPr>
              <w:ind w:left="240" w:hangingChars="100" w:hanging="240"/>
              <w:jc w:val="left"/>
              <w:rPr>
                <w:color w:val="000000" w:themeColor="text1"/>
              </w:rPr>
            </w:pPr>
            <w:r w:rsidRPr="00090EBE">
              <w:rPr>
                <w:rFonts w:hint="eastAsia"/>
                <w:noProof/>
                <w:color w:val="000000" w:themeColor="text1"/>
              </w:rPr>
              <mc:AlternateContent>
                <mc:Choice Requires="wps">
                  <w:drawing>
                    <wp:anchor distT="0" distB="0" distL="114300" distR="114300" simplePos="0" relativeHeight="251701248" behindDoc="0" locked="0" layoutInCell="1" allowOverlap="1" wp14:anchorId="52F18D7F" wp14:editId="17CE314F">
                      <wp:simplePos x="0" y="0"/>
                      <wp:positionH relativeFrom="column">
                        <wp:posOffset>130175</wp:posOffset>
                      </wp:positionH>
                      <wp:positionV relativeFrom="paragraph">
                        <wp:posOffset>280670</wp:posOffset>
                      </wp:positionV>
                      <wp:extent cx="3943350" cy="8096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943350" cy="809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D4D8B" w:rsidRDefault="0068044C" w:rsidP="0068044C">
                                  <w:pPr>
                                    <w:jc w:val="left"/>
                                  </w:pPr>
                                  <w:r>
                                    <w:rPr>
                                      <w:rFonts w:hint="eastAsia"/>
                                    </w:rPr>
                                    <w:t>【</w:t>
                                  </w:r>
                                  <w:r>
                                    <w:t>みんなの</w:t>
                                  </w:r>
                                  <w:r>
                                    <w:rPr>
                                      <w:rFonts w:hint="eastAsia"/>
                                    </w:rPr>
                                    <w:t>めあて】</w:t>
                                  </w:r>
                                </w:p>
                                <w:p w:rsidR="0068044C" w:rsidRPr="0068044C" w:rsidRDefault="0068044C" w:rsidP="0068044C">
                                  <w:pPr>
                                    <w:jc w:val="left"/>
                                  </w:pPr>
                                  <w:r>
                                    <w:rPr>
                                      <w:rFonts w:hint="eastAsia"/>
                                    </w:rPr>
                                    <w:t>気持ちを</w:t>
                                  </w:r>
                                  <w:r>
                                    <w:t>相手に伝えよう、相手の気持ちを知ろう。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18D7F" id="角丸四角形 4" o:spid="_x0000_s1026" style="position:absolute;left:0;text-align:left;margin-left:10.25pt;margin-top:22.1pt;width:310.5pt;height:6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" fillcolor="window" strokecolor="windowText" strokeweight="1pt">
                      <v:stroke joinstyle="miter"/>
                      <v:textbox>
                        <w:txbxContent>
                          <w:p w:rsidR="00BD4D8B" w:rsidRDefault="0068044C" w:rsidP="0068044C">
                            <w:pPr>
                              <w:jc w:val="left"/>
                            </w:pPr>
                            <w:r>
                              <w:rPr>
                                <w:rFonts w:hint="eastAsia"/>
                              </w:rPr>
                              <w:t>【</w:t>
                            </w:r>
                            <w:r>
                              <w:t>みんなの</w:t>
                            </w:r>
                            <w:r>
                              <w:rPr>
                                <w:rFonts w:hint="eastAsia"/>
                              </w:rPr>
                              <w:t>めあて】</w:t>
                            </w:r>
                          </w:p>
                          <w:p w:rsidR="0068044C" w:rsidRPr="0068044C" w:rsidRDefault="0068044C" w:rsidP="0068044C">
                            <w:pPr>
                              <w:jc w:val="left"/>
                              <w:rPr>
                                <w:rFonts w:hint="eastAsia"/>
                              </w:rPr>
                            </w:pPr>
                            <w:r>
                              <w:rPr>
                                <w:rFonts w:hint="eastAsia"/>
                              </w:rPr>
                              <w:t>気持ちを</w:t>
                            </w:r>
                            <w:r>
                              <w:t>相手に伝えよう、相手の気持ちを知ろう。</w:t>
                            </w:r>
                          </w:p>
                        </w:txbxContent>
                      </v:textbox>
                    </v:roundrect>
                  </w:pict>
                </mc:Fallback>
              </mc:AlternateContent>
            </w:r>
            <w:r w:rsidR="0068044C" w:rsidRPr="0068044C">
              <w:rPr>
                <w:rFonts w:hint="eastAsia"/>
                <w:color w:val="000000" w:themeColor="text1"/>
              </w:rPr>
              <w:t>・個別の目標で、それぞれの学習の視点を確認する。</w:t>
            </w:r>
          </w:p>
        </w:tc>
        <w:tc>
          <w:tcPr>
            <w:tcW w:w="4110" w:type="dxa"/>
          </w:tcPr>
          <w:p w:rsidR="0068044C" w:rsidRDefault="00A56AC4" w:rsidP="00B53CCE">
            <w:pPr>
              <w:ind w:left="240" w:hangingChars="100" w:hanging="240"/>
              <w:rPr>
                <w:color w:val="000000" w:themeColor="text1"/>
              </w:rPr>
            </w:pPr>
            <w:r>
              <w:rPr>
                <w:rFonts w:hint="eastAsia"/>
                <w:color w:val="000000" w:themeColor="text1"/>
              </w:rPr>
              <w:t>・気持ちが落ち込んでいるときは、理由を尋ね</w:t>
            </w:r>
            <w:r w:rsidR="0068044C" w:rsidRPr="0068044C">
              <w:rPr>
                <w:rFonts w:hint="eastAsia"/>
                <w:color w:val="000000" w:themeColor="text1"/>
              </w:rPr>
              <w:t>、生徒の気持ちを受け止めるようにする。</w:t>
            </w:r>
          </w:p>
          <w:p w:rsidR="00B53CCE" w:rsidRPr="0068044C" w:rsidRDefault="00B53CCE" w:rsidP="00B53CCE">
            <w:pPr>
              <w:rPr>
                <w:color w:val="000000" w:themeColor="text1"/>
              </w:rPr>
            </w:pPr>
          </w:p>
          <w:p w:rsidR="00582D46" w:rsidRPr="00090EBE" w:rsidRDefault="0068044C" w:rsidP="00B53CCE">
            <w:pPr>
              <w:ind w:left="240" w:hangingChars="100" w:hanging="240"/>
              <w:rPr>
                <w:color w:val="000000" w:themeColor="text1"/>
              </w:rPr>
            </w:pPr>
            <w:r w:rsidRPr="00090EBE">
              <w:rPr>
                <w:rFonts w:hint="eastAsia"/>
                <w:noProof/>
                <w:color w:val="000000" w:themeColor="text1"/>
              </w:rPr>
              <mc:AlternateContent>
                <mc:Choice Requires="wps">
                  <w:drawing>
                    <wp:anchor distT="0" distB="0" distL="114300" distR="114300" simplePos="0" relativeHeight="251705344" behindDoc="0" locked="0" layoutInCell="1" allowOverlap="1" wp14:anchorId="107CA2C4" wp14:editId="187CEF61">
                      <wp:simplePos x="0" y="0"/>
                      <wp:positionH relativeFrom="column">
                        <wp:posOffset>10795</wp:posOffset>
                      </wp:positionH>
                      <wp:positionV relativeFrom="paragraph">
                        <wp:posOffset>499745</wp:posOffset>
                      </wp:positionV>
                      <wp:extent cx="2466975" cy="8096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466975" cy="809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8044C" w:rsidRDefault="0068044C" w:rsidP="0068044C">
                                  <w:pPr>
                                    <w:jc w:val="left"/>
                                  </w:pPr>
                                  <w:r>
                                    <w:rPr>
                                      <w:rFonts w:hint="eastAsia"/>
                                    </w:rPr>
                                    <w:t>【めあて】</w:t>
                                  </w:r>
                                </w:p>
                                <w:p w:rsidR="0068044C" w:rsidRPr="0068044C" w:rsidRDefault="0068044C" w:rsidP="0068044C">
                                  <w:pPr>
                                    <w:jc w:val="left"/>
                                  </w:pPr>
                                  <w:r>
                                    <w:t>相手</w:t>
                                  </w:r>
                                  <w:r>
                                    <w:rPr>
                                      <w:rFonts w:hint="eastAsia"/>
                                    </w:rPr>
                                    <w:t>の</w:t>
                                  </w:r>
                                  <w:r>
                                    <w:t>話を聞いて、相手の気持ちを</w:t>
                                  </w:r>
                                  <w:r w:rsidR="007D4A65">
                                    <w:rPr>
                                      <w:rFonts w:hint="eastAsia"/>
                                    </w:rPr>
                                    <w:t>知ろ</w:t>
                                  </w:r>
                                  <w:r>
                                    <w:rPr>
                                      <w:rFonts w:hint="eastAsia"/>
                                    </w:rPr>
                                    <w:t>う</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CA2C4" id="角丸四角形 7" o:spid="_x0000_s1027" style="position:absolute;left:0;text-align:left;margin-left:.85pt;margin-top:39.35pt;width:194.25pt;height:6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" fillcolor="window" strokecolor="windowText" strokeweight="1pt">
                      <v:stroke joinstyle="miter"/>
                      <v:textbox>
                        <w:txbxContent>
                          <w:p w:rsidR="0068044C" w:rsidRDefault="0068044C" w:rsidP="0068044C">
                            <w:pPr>
                              <w:jc w:val="left"/>
                            </w:pPr>
                            <w:r>
                              <w:rPr>
                                <w:rFonts w:hint="eastAsia"/>
                              </w:rPr>
                              <w:t>【めあて】</w:t>
                            </w:r>
                          </w:p>
                          <w:p w:rsidR="0068044C" w:rsidRPr="0068044C" w:rsidRDefault="0068044C" w:rsidP="0068044C">
                            <w:pPr>
                              <w:jc w:val="left"/>
                            </w:pPr>
                            <w:r>
                              <w:t>相手</w:t>
                            </w:r>
                            <w:r>
                              <w:rPr>
                                <w:rFonts w:hint="eastAsia"/>
                              </w:rPr>
                              <w:t>の</w:t>
                            </w:r>
                            <w:r>
                              <w:t>話を聞いて、相手の気持ちを</w:t>
                            </w:r>
                            <w:r w:rsidR="007D4A65">
                              <w:rPr>
                                <w:rFonts w:hint="eastAsia"/>
                              </w:rPr>
                              <w:t>知ろ</w:t>
                            </w:r>
                            <w:r>
                              <w:rPr>
                                <w:rFonts w:hint="eastAsia"/>
                              </w:rPr>
                              <w:t>う</w:t>
                            </w:r>
                            <w:r>
                              <w:t>。</w:t>
                            </w:r>
                            <w:bookmarkStart w:id="1" w:name="_GoBack"/>
                            <w:bookmarkEnd w:id="1"/>
                          </w:p>
                        </w:txbxContent>
                      </v:textbox>
                    </v:roundrect>
                  </w:pict>
                </mc:Fallback>
              </mc:AlternateContent>
            </w:r>
            <w:r w:rsidRPr="0068044C">
              <w:rPr>
                <w:rFonts w:hint="eastAsia"/>
                <w:color w:val="000000" w:themeColor="text1"/>
              </w:rPr>
              <w:t>・学習活動については、時系列を意識できるように、順番を提示する。</w:t>
            </w:r>
          </w:p>
        </w:tc>
        <w:tc>
          <w:tcPr>
            <w:tcW w:w="4111" w:type="dxa"/>
          </w:tcPr>
          <w:p w:rsidR="0068044C" w:rsidRDefault="0068044C" w:rsidP="00B53CCE">
            <w:pPr>
              <w:ind w:left="240" w:hangingChars="100" w:hanging="240"/>
              <w:rPr>
                <w:color w:val="000000" w:themeColor="text1"/>
              </w:rPr>
            </w:pPr>
            <w:r w:rsidRPr="0068044C">
              <w:rPr>
                <w:rFonts w:hint="eastAsia"/>
                <w:color w:val="000000" w:themeColor="text1"/>
              </w:rPr>
              <w:t>・選んだ気持ちと前後の活動などを結び付けて確認する。</w:t>
            </w:r>
          </w:p>
          <w:p w:rsidR="0068044C" w:rsidRDefault="0068044C" w:rsidP="00B53CCE">
            <w:pPr>
              <w:ind w:left="240" w:hangingChars="100" w:hanging="240"/>
              <w:rPr>
                <w:color w:val="000000" w:themeColor="text1"/>
              </w:rPr>
            </w:pPr>
          </w:p>
          <w:p w:rsidR="00B53CCE" w:rsidRPr="0068044C" w:rsidRDefault="00B53CCE" w:rsidP="00B53CCE">
            <w:pPr>
              <w:rPr>
                <w:color w:val="000000" w:themeColor="text1"/>
              </w:rPr>
            </w:pPr>
          </w:p>
          <w:p w:rsidR="0068044C" w:rsidRDefault="0068044C" w:rsidP="00B53CCE">
            <w:pPr>
              <w:ind w:left="240" w:hangingChars="100" w:hanging="240"/>
              <w:rPr>
                <w:color w:val="000000" w:themeColor="text1"/>
              </w:rPr>
            </w:pPr>
            <w:r w:rsidRPr="0068044C">
              <w:rPr>
                <w:rFonts w:hint="eastAsia"/>
                <w:color w:val="000000" w:themeColor="text1"/>
              </w:rPr>
              <w:t>・学習活動については、時系列を意識できるように、順番を提示する。</w:t>
            </w:r>
          </w:p>
          <w:p w:rsidR="0068044C" w:rsidRPr="0068044C" w:rsidRDefault="0068044C" w:rsidP="00B53CCE"/>
          <w:p w:rsidR="0068044C" w:rsidRPr="0068044C" w:rsidRDefault="0068044C" w:rsidP="00B53CCE"/>
          <w:p w:rsidR="0068044C" w:rsidRPr="0068044C" w:rsidRDefault="00B53CCE" w:rsidP="00B53CCE">
            <w:r w:rsidRPr="00090EBE">
              <w:rPr>
                <w:rFonts w:hint="eastAsia"/>
                <w:noProof/>
                <w:color w:val="000000" w:themeColor="text1"/>
              </w:rPr>
              <mc:AlternateContent>
                <mc:Choice Requires="wps">
                  <w:drawing>
                    <wp:anchor distT="0" distB="0" distL="114300" distR="114300" simplePos="0" relativeHeight="251707392" behindDoc="0" locked="0" layoutInCell="1" allowOverlap="1" wp14:anchorId="54DF4B88" wp14:editId="156180B1">
                      <wp:simplePos x="0" y="0"/>
                      <wp:positionH relativeFrom="column">
                        <wp:posOffset>-1270</wp:posOffset>
                      </wp:positionH>
                      <wp:positionV relativeFrom="paragraph">
                        <wp:posOffset>-462280</wp:posOffset>
                      </wp:positionV>
                      <wp:extent cx="2486025" cy="8096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486025" cy="809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8044C" w:rsidRDefault="0068044C" w:rsidP="0068044C">
                                  <w:pPr>
                                    <w:jc w:val="left"/>
                                  </w:pPr>
                                  <w:r>
                                    <w:rPr>
                                      <w:rFonts w:hint="eastAsia"/>
                                    </w:rPr>
                                    <w:t>【めあて】</w:t>
                                  </w:r>
                                </w:p>
                                <w:p w:rsidR="0068044C" w:rsidRPr="0068044C" w:rsidRDefault="0068044C" w:rsidP="0068044C">
                                  <w:pPr>
                                    <w:jc w:val="left"/>
                                  </w:pPr>
                                  <w:r>
                                    <w:rPr>
                                      <w:rFonts w:hint="eastAsia"/>
                                    </w:rPr>
                                    <w:t>自分の</w:t>
                                  </w:r>
                                  <w:r>
                                    <w:t>気持ちの変化に気付き、気持ちを相手に伝えよう。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F4B88" id="角丸四角形 8" o:spid="_x0000_s1028" style="position:absolute;left:0;text-align:left;margin-left:-.1pt;margin-top:-36.4pt;width:195.75pt;height:6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" fillcolor="window" strokecolor="windowText" strokeweight="1pt">
                      <v:stroke joinstyle="miter"/>
                      <v:textbox>
                        <w:txbxContent>
                          <w:p w:rsidR="0068044C" w:rsidRDefault="0068044C" w:rsidP="0068044C">
                            <w:pPr>
                              <w:jc w:val="left"/>
                            </w:pPr>
                            <w:r>
                              <w:rPr>
                                <w:rFonts w:hint="eastAsia"/>
                              </w:rPr>
                              <w:t>【めあて】</w:t>
                            </w:r>
                          </w:p>
                          <w:p w:rsidR="0068044C" w:rsidRPr="0068044C" w:rsidRDefault="0068044C" w:rsidP="0068044C">
                            <w:pPr>
                              <w:jc w:val="left"/>
                              <w:rPr>
                                <w:rFonts w:hint="eastAsia"/>
                              </w:rPr>
                            </w:pPr>
                            <w:r>
                              <w:rPr>
                                <w:rFonts w:hint="eastAsia"/>
                              </w:rPr>
                              <w:t>自分の</w:t>
                            </w:r>
                            <w:r>
                              <w:t>気持ちの変化に気付き、気持ちを相手に伝えよう。</w:t>
                            </w:r>
                          </w:p>
                        </w:txbxContent>
                      </v:textbox>
                    </v:roundrect>
                  </w:pict>
                </mc:Fallback>
              </mc:AlternateContent>
            </w:r>
          </w:p>
          <w:p w:rsidR="0068044C" w:rsidRDefault="0068044C" w:rsidP="00B53CCE"/>
          <w:p w:rsidR="00582D46" w:rsidRPr="0068044C" w:rsidRDefault="0068044C" w:rsidP="00B53CCE">
            <w:pPr>
              <w:ind w:left="240" w:hangingChars="100" w:hanging="240"/>
            </w:pPr>
            <w:r w:rsidRPr="0068044C">
              <w:rPr>
                <w:rFonts w:hint="eastAsia"/>
              </w:rPr>
              <w:t>・スムーズな活動の切り替えができてきていることを評価し、本時もそれができるといいことを伝える。</w:t>
            </w:r>
          </w:p>
        </w:tc>
        <w:tc>
          <w:tcPr>
            <w:tcW w:w="4111" w:type="dxa"/>
          </w:tcPr>
          <w:p w:rsidR="0068044C" w:rsidRPr="0068044C" w:rsidRDefault="0068044C" w:rsidP="00B53CCE">
            <w:pPr>
              <w:ind w:left="240" w:hangingChars="100" w:hanging="240"/>
              <w:rPr>
                <w:color w:val="000000" w:themeColor="text1"/>
              </w:rPr>
            </w:pPr>
            <w:r w:rsidRPr="0068044C">
              <w:rPr>
                <w:rFonts w:hint="eastAsia"/>
                <w:color w:val="000000" w:themeColor="text1"/>
              </w:rPr>
              <w:t>・なかなか選べないときは、教師と一緒に考える等する。</w:t>
            </w:r>
          </w:p>
          <w:p w:rsidR="0068044C" w:rsidRDefault="0068044C" w:rsidP="00B53CCE">
            <w:pPr>
              <w:ind w:left="240" w:hangingChars="100" w:hanging="240"/>
              <w:rPr>
                <w:color w:val="000000" w:themeColor="text1"/>
              </w:rPr>
            </w:pPr>
          </w:p>
          <w:p w:rsidR="0068044C" w:rsidRDefault="0068044C" w:rsidP="00B53CCE">
            <w:pPr>
              <w:rPr>
                <w:color w:val="000000" w:themeColor="text1"/>
              </w:rPr>
            </w:pPr>
          </w:p>
          <w:p w:rsidR="00582D46" w:rsidRPr="00090EBE" w:rsidRDefault="0068044C" w:rsidP="00B53CCE">
            <w:pPr>
              <w:ind w:left="240" w:hangingChars="100" w:hanging="240"/>
              <w:rPr>
                <w:color w:val="000000" w:themeColor="text1"/>
              </w:rPr>
            </w:pPr>
            <w:r w:rsidRPr="00090EBE">
              <w:rPr>
                <w:rFonts w:hint="eastAsia"/>
                <w:noProof/>
                <w:color w:val="000000" w:themeColor="text1"/>
              </w:rPr>
              <mc:AlternateContent>
                <mc:Choice Requires="wps">
                  <w:drawing>
                    <wp:anchor distT="0" distB="0" distL="114300" distR="114300" simplePos="0" relativeHeight="251709440" behindDoc="0" locked="0" layoutInCell="1" allowOverlap="1" wp14:anchorId="47A848F2" wp14:editId="1E03435C">
                      <wp:simplePos x="0" y="0"/>
                      <wp:positionH relativeFrom="column">
                        <wp:posOffset>32385</wp:posOffset>
                      </wp:positionH>
                      <wp:positionV relativeFrom="paragraph">
                        <wp:posOffset>436245</wp:posOffset>
                      </wp:positionV>
                      <wp:extent cx="2486025" cy="80962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2486025" cy="809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8044C" w:rsidRDefault="0068044C" w:rsidP="0068044C">
                                  <w:pPr>
                                    <w:jc w:val="left"/>
                                  </w:pPr>
                                  <w:r>
                                    <w:rPr>
                                      <w:rFonts w:hint="eastAsia"/>
                                    </w:rPr>
                                    <w:t>【めあて】</w:t>
                                  </w:r>
                                </w:p>
                                <w:p w:rsidR="0068044C" w:rsidRPr="0068044C" w:rsidRDefault="0068044C" w:rsidP="0068044C">
                                  <w:pPr>
                                    <w:jc w:val="left"/>
                                  </w:pPr>
                                  <w:r>
                                    <w:rPr>
                                      <w:rFonts w:hint="eastAsia"/>
                                    </w:rPr>
                                    <w:t>自分が</w:t>
                                  </w:r>
                                  <w:r>
                                    <w:t>好きな</w:t>
                                  </w:r>
                                  <w:r>
                                    <w:rPr>
                                      <w:rFonts w:hint="eastAsia"/>
                                    </w:rPr>
                                    <w:t>物を</w:t>
                                  </w:r>
                                  <w:r>
                                    <w:t>選び、好きな理由を伝えよう。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848F2" id="角丸四角形 9" o:spid="_x0000_s1029" style="position:absolute;left:0;text-align:left;margin-left:2.55pt;margin-top:34.35pt;width:195.75pt;height:6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" fillcolor="window" strokecolor="windowText" strokeweight="1pt">
                      <v:stroke joinstyle="miter"/>
                      <v:textbox>
                        <w:txbxContent>
                          <w:p w:rsidR="0068044C" w:rsidRDefault="0068044C" w:rsidP="0068044C">
                            <w:pPr>
                              <w:jc w:val="left"/>
                            </w:pPr>
                            <w:r>
                              <w:rPr>
                                <w:rFonts w:hint="eastAsia"/>
                              </w:rPr>
                              <w:t>【めあて】</w:t>
                            </w:r>
                          </w:p>
                          <w:p w:rsidR="0068044C" w:rsidRPr="0068044C" w:rsidRDefault="0068044C" w:rsidP="0068044C">
                            <w:pPr>
                              <w:jc w:val="left"/>
                              <w:rPr>
                                <w:rFonts w:hint="eastAsia"/>
                              </w:rPr>
                            </w:pPr>
                            <w:r>
                              <w:rPr>
                                <w:rFonts w:hint="eastAsia"/>
                              </w:rPr>
                              <w:t>自分が</w:t>
                            </w:r>
                            <w:r>
                              <w:t>好きな</w:t>
                            </w:r>
                            <w:r>
                              <w:rPr>
                                <w:rFonts w:hint="eastAsia"/>
                              </w:rPr>
                              <w:t>物を</w:t>
                            </w:r>
                            <w:r>
                              <w:t>選び、好きな理由を伝えよう。</w:t>
                            </w:r>
                          </w:p>
                        </w:txbxContent>
                      </v:textbox>
                    </v:roundrect>
                  </w:pict>
                </mc:Fallback>
              </mc:AlternateContent>
            </w:r>
            <w:r w:rsidR="00E54A4A">
              <w:rPr>
                <w:rFonts w:hint="eastAsia"/>
                <w:color w:val="000000" w:themeColor="text1"/>
              </w:rPr>
              <w:t>・欠席が多いので、適時説明を加え、見通しがもちやす</w:t>
            </w:r>
            <w:r w:rsidR="00A56AC4">
              <w:rPr>
                <w:rFonts w:hint="eastAsia"/>
                <w:color w:val="000000" w:themeColor="text1"/>
              </w:rPr>
              <w:t>い</w:t>
            </w:r>
            <w:r w:rsidRPr="0068044C">
              <w:rPr>
                <w:rFonts w:hint="eastAsia"/>
                <w:color w:val="000000" w:themeColor="text1"/>
              </w:rPr>
              <w:t>ようにする。</w:t>
            </w:r>
          </w:p>
        </w:tc>
      </w:tr>
      <w:tr w:rsidR="0068044C" w:rsidRPr="00090EBE" w:rsidTr="002F1F2B">
        <w:trPr>
          <w:trHeight w:val="975"/>
        </w:trPr>
        <w:tc>
          <w:tcPr>
            <w:tcW w:w="969" w:type="dxa"/>
            <w:vMerge w:val="restart"/>
            <w:tcBorders>
              <w:top w:val="dotted" w:sz="4" w:space="0" w:color="auto"/>
            </w:tcBorders>
            <w:vAlign w:val="center"/>
          </w:tcPr>
          <w:p w:rsidR="0068044C" w:rsidRPr="00090EBE" w:rsidRDefault="0068044C" w:rsidP="00582D46">
            <w:pPr>
              <w:jc w:val="center"/>
              <w:rPr>
                <w:color w:val="000000" w:themeColor="text1"/>
              </w:rPr>
            </w:pPr>
            <w:r w:rsidRPr="00090EBE">
              <w:rPr>
                <w:rFonts w:hint="eastAsia"/>
                <w:color w:val="000000" w:themeColor="text1"/>
              </w:rPr>
              <w:t>展開</w:t>
            </w:r>
          </w:p>
        </w:tc>
        <w:tc>
          <w:tcPr>
            <w:tcW w:w="1173" w:type="dxa"/>
            <w:tcBorders>
              <w:top w:val="dotted" w:sz="4" w:space="0" w:color="auto"/>
            </w:tcBorders>
            <w:vAlign w:val="center"/>
          </w:tcPr>
          <w:p w:rsidR="0068044C" w:rsidRPr="00090EBE" w:rsidRDefault="0068044C" w:rsidP="00582D46">
            <w:pPr>
              <w:jc w:val="center"/>
              <w:rPr>
                <w:color w:val="000000" w:themeColor="text1"/>
              </w:rPr>
            </w:pPr>
            <w:r>
              <w:rPr>
                <w:rFonts w:hint="eastAsia"/>
                <w:color w:val="000000" w:themeColor="text1"/>
              </w:rPr>
              <w:t>１０</w:t>
            </w:r>
            <w:r w:rsidRPr="00090EBE">
              <w:rPr>
                <w:rFonts w:hint="eastAsia"/>
                <w:color w:val="000000" w:themeColor="text1"/>
              </w:rPr>
              <w:t>分</w:t>
            </w:r>
          </w:p>
        </w:tc>
        <w:tc>
          <w:tcPr>
            <w:tcW w:w="7067" w:type="dxa"/>
            <w:tcBorders>
              <w:top w:val="dotted" w:sz="4" w:space="0" w:color="auto"/>
            </w:tcBorders>
          </w:tcPr>
          <w:p w:rsidR="00B53CCE" w:rsidRPr="00B53CCE" w:rsidRDefault="00B53CCE" w:rsidP="00B53CCE">
            <w:pPr>
              <w:jc w:val="left"/>
              <w:rPr>
                <w:color w:val="000000" w:themeColor="text1"/>
              </w:rPr>
            </w:pPr>
            <w:r w:rsidRPr="00B53CCE">
              <w:rPr>
                <w:rFonts w:hint="eastAsia"/>
                <w:color w:val="000000" w:themeColor="text1"/>
              </w:rPr>
              <w:t>３</w:t>
            </w:r>
            <w:r w:rsidRPr="00B53CCE">
              <w:rPr>
                <w:color w:val="000000" w:themeColor="text1"/>
              </w:rPr>
              <w:t xml:space="preserve"> </w:t>
            </w:r>
            <w:r w:rsidRPr="00B53CCE">
              <w:rPr>
                <w:color w:val="000000" w:themeColor="text1"/>
              </w:rPr>
              <w:t>「新聞紙ゲーム」をする。</w:t>
            </w:r>
          </w:p>
          <w:p w:rsidR="00B53CCE" w:rsidRPr="00B53CCE" w:rsidRDefault="00B53CCE" w:rsidP="00B53CCE">
            <w:pPr>
              <w:jc w:val="left"/>
              <w:rPr>
                <w:color w:val="000000" w:themeColor="text1"/>
              </w:rPr>
            </w:pPr>
            <w:r w:rsidRPr="00B53CCE">
              <w:rPr>
                <w:rFonts w:hint="eastAsia"/>
                <w:color w:val="000000" w:themeColor="text1"/>
              </w:rPr>
              <w:t>○方法を聞く。</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・活動内容について具体的に理解することができるよう、実際に手本を示す。</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・安全に活動することができるよう、机を移動するなど場所を確保する。</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○新聞紙を使ったゲーム活動を行う。</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・これまでに行ってきた新聞紙の活動を挙げ、実際に行う活動を一緒に決める。</w:t>
            </w:r>
          </w:p>
          <w:p w:rsidR="00B53CCE" w:rsidRPr="00B53CCE" w:rsidRDefault="00B53CCE" w:rsidP="00B53CCE">
            <w:pPr>
              <w:ind w:left="240" w:hangingChars="100" w:hanging="240"/>
              <w:jc w:val="left"/>
              <w:rPr>
                <w:color w:val="000000" w:themeColor="text1"/>
              </w:rPr>
            </w:pPr>
            <w:r w:rsidRPr="00B53CCE">
              <w:rPr>
                <w:rFonts w:ascii="ＭＳ 明朝" w:hAnsi="ＭＳ 明朝" w:cs="ＭＳ 明朝" w:hint="eastAsia"/>
                <w:color w:val="000000" w:themeColor="text1"/>
              </w:rPr>
              <w:t>➢</w:t>
            </w:r>
            <w:r w:rsidRPr="00B53CCE">
              <w:rPr>
                <w:color w:val="000000" w:themeColor="text1"/>
              </w:rPr>
              <w:t xml:space="preserve"> </w:t>
            </w:r>
            <w:r w:rsidRPr="00B53CCE">
              <w:rPr>
                <w:color w:val="000000" w:themeColor="text1"/>
              </w:rPr>
              <w:t>じゃんけんで新聞紙</w:t>
            </w:r>
          </w:p>
          <w:p w:rsidR="00B53CCE" w:rsidRPr="00B53CCE" w:rsidRDefault="00B53CCE" w:rsidP="00B53CCE">
            <w:pPr>
              <w:ind w:left="240" w:hangingChars="100" w:hanging="240"/>
              <w:jc w:val="left"/>
              <w:rPr>
                <w:color w:val="000000" w:themeColor="text1"/>
              </w:rPr>
            </w:pPr>
            <w:r w:rsidRPr="00B53CCE">
              <w:rPr>
                <w:rFonts w:ascii="ＭＳ 明朝" w:hAnsi="ＭＳ 明朝" w:cs="ＭＳ 明朝" w:hint="eastAsia"/>
                <w:color w:val="000000" w:themeColor="text1"/>
              </w:rPr>
              <w:t>➢</w:t>
            </w:r>
            <w:r w:rsidRPr="00B53CCE">
              <w:rPr>
                <w:color w:val="000000" w:themeColor="text1"/>
              </w:rPr>
              <w:t xml:space="preserve"> </w:t>
            </w:r>
            <w:r w:rsidRPr="00B53CCE">
              <w:rPr>
                <w:color w:val="000000" w:themeColor="text1"/>
              </w:rPr>
              <w:t>ちぎって長く</w:t>
            </w:r>
          </w:p>
          <w:p w:rsidR="00B53CCE" w:rsidRPr="00B53CCE" w:rsidRDefault="00B53CCE" w:rsidP="00B53CCE">
            <w:pPr>
              <w:ind w:left="240" w:hangingChars="100" w:hanging="240"/>
              <w:jc w:val="left"/>
              <w:rPr>
                <w:color w:val="000000" w:themeColor="text1"/>
              </w:rPr>
            </w:pPr>
            <w:r w:rsidRPr="00B53CCE">
              <w:rPr>
                <w:rFonts w:ascii="ＭＳ 明朝" w:hAnsi="ＭＳ 明朝" w:cs="ＭＳ 明朝" w:hint="eastAsia"/>
                <w:color w:val="000000" w:themeColor="text1"/>
              </w:rPr>
              <w:t>➢</w:t>
            </w:r>
            <w:r w:rsidRPr="00B53CCE">
              <w:rPr>
                <w:color w:val="000000" w:themeColor="text1"/>
              </w:rPr>
              <w:t xml:space="preserve"> </w:t>
            </w:r>
            <w:r w:rsidR="00A56AC4">
              <w:rPr>
                <w:color w:val="000000" w:themeColor="text1"/>
              </w:rPr>
              <w:t>丸めて的</w:t>
            </w:r>
            <w:r w:rsidR="00A56AC4">
              <w:rPr>
                <w:rFonts w:hint="eastAsia"/>
                <w:color w:val="000000" w:themeColor="text1"/>
              </w:rPr>
              <w:t>当て</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・それぞれに１枚ずつ新聞紙を配る。</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・勝ち負けにこだわらないように、再度めあてを確認する。</w:t>
            </w:r>
          </w:p>
          <w:p w:rsidR="00B53CCE" w:rsidRPr="00B53CCE" w:rsidRDefault="00B53CCE" w:rsidP="00B53CCE">
            <w:pPr>
              <w:ind w:left="240" w:hangingChars="100" w:hanging="240"/>
              <w:jc w:val="left"/>
              <w:rPr>
                <w:color w:val="000000" w:themeColor="text1"/>
              </w:rPr>
            </w:pPr>
            <w:r w:rsidRPr="00B53CCE">
              <w:rPr>
                <w:rFonts w:hint="eastAsia"/>
                <w:color w:val="000000" w:themeColor="text1"/>
              </w:rPr>
              <w:t>・次の活動にスムーズに移ることができるよう、終わる時間を</w:t>
            </w:r>
            <w:r w:rsidRPr="00B53CCE">
              <w:rPr>
                <w:rFonts w:hint="eastAsia"/>
                <w:color w:val="000000" w:themeColor="text1"/>
              </w:rPr>
              <w:lastRenderedPageBreak/>
              <w:t>設定し、事前に予告する。</w:t>
            </w:r>
          </w:p>
          <w:p w:rsidR="0068044C" w:rsidRPr="0068044C" w:rsidRDefault="00B53CCE" w:rsidP="00B53CCE">
            <w:pPr>
              <w:ind w:left="240" w:hangingChars="100" w:hanging="240"/>
              <w:jc w:val="left"/>
              <w:rPr>
                <w:color w:val="000000" w:themeColor="text1"/>
              </w:rPr>
            </w:pPr>
            <w:r w:rsidRPr="00B53CCE">
              <w:rPr>
                <w:rFonts w:hint="eastAsia"/>
                <w:color w:val="000000" w:themeColor="text1"/>
              </w:rPr>
              <w:t>・自分の気持ちの変化に気付くことができるよう、ゲーム後に今の気持ちを尋ね、共感の言葉を掛ける。</w:t>
            </w:r>
          </w:p>
        </w:tc>
        <w:tc>
          <w:tcPr>
            <w:tcW w:w="4110" w:type="dxa"/>
            <w:tcBorders>
              <w:top w:val="dotted" w:sz="4" w:space="0" w:color="auto"/>
            </w:tcBorders>
          </w:tcPr>
          <w:p w:rsidR="00B53CCE" w:rsidRDefault="00B53CCE" w:rsidP="00B53CCE">
            <w:pPr>
              <w:ind w:left="240" w:hangingChars="100" w:hanging="240"/>
              <w:rPr>
                <w:color w:val="000000" w:themeColor="text1"/>
              </w:rPr>
            </w:pPr>
            <w:r w:rsidRPr="00B53CCE">
              <w:rPr>
                <w:rFonts w:hint="eastAsia"/>
                <w:color w:val="000000" w:themeColor="text1"/>
              </w:rPr>
              <w:lastRenderedPageBreak/>
              <w:t>・勝ち負けではなく、自分の気持ちがどうなったか、相手の良かった部分についても尋ねるようにする。</w:t>
            </w:r>
          </w:p>
          <w:p w:rsidR="00B53CCE" w:rsidRPr="00B53CCE" w:rsidRDefault="00B53CCE" w:rsidP="00B53CCE"/>
          <w:p w:rsidR="00B53CCE" w:rsidRDefault="00B53CCE" w:rsidP="00B53CCE"/>
          <w:p w:rsidR="0068044C" w:rsidRPr="00B53CCE" w:rsidRDefault="00B53CCE" w:rsidP="00B53CCE">
            <w:pPr>
              <w:ind w:left="240" w:hangingChars="100" w:hanging="240"/>
            </w:pPr>
            <w:r w:rsidRPr="00B53CCE">
              <w:rPr>
                <w:rFonts w:hint="eastAsia"/>
              </w:rPr>
              <w:t>・気持ちの変容に気付くことができるよう、最初に貼ったシールと違う色のシールを渡し、貼るよう促す。</w:t>
            </w:r>
          </w:p>
        </w:tc>
        <w:tc>
          <w:tcPr>
            <w:tcW w:w="4111" w:type="dxa"/>
            <w:tcBorders>
              <w:top w:val="dotted" w:sz="4" w:space="0" w:color="auto"/>
            </w:tcBorders>
          </w:tcPr>
          <w:p w:rsidR="00B53CCE" w:rsidRPr="00B53CCE" w:rsidRDefault="00B53CCE" w:rsidP="00B53CCE">
            <w:pPr>
              <w:ind w:left="240" w:hangingChars="100" w:hanging="240"/>
              <w:rPr>
                <w:color w:val="000000" w:themeColor="text1"/>
              </w:rPr>
            </w:pPr>
            <w:r w:rsidRPr="00B53CCE">
              <w:rPr>
                <w:rFonts w:hint="eastAsia"/>
                <w:color w:val="000000" w:themeColor="text1"/>
              </w:rPr>
              <w:t>・気持ちを切り替えることができるよう、終わりを明確に伝える。</w:t>
            </w:r>
          </w:p>
          <w:p w:rsidR="00531D53" w:rsidRDefault="00B53CCE" w:rsidP="00B53CCE">
            <w:pPr>
              <w:ind w:left="240" w:hangingChars="100" w:hanging="240"/>
              <w:rPr>
                <w:color w:val="000000" w:themeColor="text1"/>
              </w:rPr>
            </w:pPr>
            <w:r w:rsidRPr="00B53CCE">
              <w:rPr>
                <w:rFonts w:hint="eastAsia"/>
                <w:color w:val="000000" w:themeColor="text1"/>
              </w:rPr>
              <w:t>・身近な物を使って気持ちの切り替えができる方法があることを伝え、表情に応じて言葉</w:t>
            </w:r>
            <w:r>
              <w:rPr>
                <w:rFonts w:hint="eastAsia"/>
                <w:color w:val="000000" w:themeColor="text1"/>
              </w:rPr>
              <w:t>を掛ける。</w:t>
            </w:r>
          </w:p>
          <w:p w:rsidR="00531D53" w:rsidRPr="00531D53" w:rsidRDefault="00531D53" w:rsidP="00531D53"/>
          <w:p w:rsidR="0068044C" w:rsidRPr="00531D53" w:rsidRDefault="002F1F2B" w:rsidP="00531D53">
            <w:pPr>
              <w:ind w:left="240" w:hangingChars="100" w:hanging="240"/>
            </w:pPr>
            <w:r w:rsidRPr="00090EBE">
              <w:rPr>
                <w:rFonts w:hint="eastAsia"/>
                <w:noProof/>
                <w:color w:val="000000" w:themeColor="text1"/>
              </w:rPr>
              <mc:AlternateContent>
                <mc:Choice Requires="wps">
                  <w:drawing>
                    <wp:anchor distT="0" distB="0" distL="114300" distR="114300" simplePos="0" relativeHeight="251711488" behindDoc="0" locked="0" layoutInCell="1" allowOverlap="1" wp14:anchorId="1212A9AD" wp14:editId="7103FF2D">
                      <wp:simplePos x="0" y="0"/>
                      <wp:positionH relativeFrom="column">
                        <wp:posOffset>32385</wp:posOffset>
                      </wp:positionH>
                      <wp:positionV relativeFrom="paragraph">
                        <wp:posOffset>786765</wp:posOffset>
                      </wp:positionV>
                      <wp:extent cx="2486025" cy="8096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2486025" cy="8096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F1F2B" w:rsidRDefault="002F1F2B" w:rsidP="002F1F2B">
                                  <w:pPr>
                                    <w:jc w:val="left"/>
                                  </w:pPr>
                                  <w:r>
                                    <w:rPr>
                                      <w:rFonts w:hint="eastAsia"/>
                                    </w:rPr>
                                    <w:t>＜</w:t>
                                  </w:r>
                                  <w:r>
                                    <w:t>評価＞（</w:t>
                                  </w:r>
                                  <w:r>
                                    <w:rPr>
                                      <w:rFonts w:hint="eastAsia"/>
                                    </w:rPr>
                                    <w:t>言動</w:t>
                                  </w:r>
                                  <w:r>
                                    <w:t>）</w:t>
                                  </w:r>
                                </w:p>
                                <w:p w:rsidR="002F1F2B" w:rsidRPr="0068044C" w:rsidRDefault="002F1F2B" w:rsidP="002F1F2B">
                                  <w:pPr>
                                    <w:jc w:val="left"/>
                                  </w:pPr>
                                  <w:r>
                                    <w:rPr>
                                      <w:rFonts w:hint="eastAsia"/>
                                    </w:rPr>
                                    <w:t>次への</w:t>
                                  </w:r>
                                  <w:r>
                                    <w:t>活動がスムーズに切り替えられている。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2A9AD" id="角丸四角形 10" o:spid="_x0000_s1030" style="position:absolute;left:0;text-align:left;margin-left:2.55pt;margin-top:61.95pt;width:195.75pt;height:6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" fillcolor="window" strokecolor="windowText" strokeweight="1pt">
                      <v:stroke joinstyle="miter"/>
                      <v:textbox>
                        <w:txbxContent>
                          <w:p w:rsidR="002F1F2B" w:rsidRDefault="002F1F2B" w:rsidP="002F1F2B">
                            <w:pPr>
                              <w:jc w:val="left"/>
                              <w:rPr>
                                <w:rFonts w:hint="eastAsia"/>
                              </w:rPr>
                            </w:pPr>
                            <w:r>
                              <w:rPr>
                                <w:rFonts w:hint="eastAsia"/>
                              </w:rPr>
                              <w:t>＜</w:t>
                            </w:r>
                            <w:r>
                              <w:t>評価＞（</w:t>
                            </w:r>
                            <w:r>
                              <w:rPr>
                                <w:rFonts w:hint="eastAsia"/>
                              </w:rPr>
                              <w:t>言動</w:t>
                            </w:r>
                            <w:r>
                              <w:t>）</w:t>
                            </w:r>
                          </w:p>
                          <w:p w:rsidR="002F1F2B" w:rsidRPr="0068044C" w:rsidRDefault="002F1F2B" w:rsidP="002F1F2B">
                            <w:pPr>
                              <w:jc w:val="left"/>
                              <w:rPr>
                                <w:rFonts w:hint="eastAsia"/>
                              </w:rPr>
                            </w:pPr>
                            <w:r>
                              <w:rPr>
                                <w:rFonts w:hint="eastAsia"/>
                              </w:rPr>
                              <w:t>次への</w:t>
                            </w:r>
                            <w:r>
                              <w:t>活動がスムーズに切り替えられている。</w:t>
                            </w:r>
                          </w:p>
                        </w:txbxContent>
                      </v:textbox>
                    </v:roundrect>
                  </w:pict>
                </mc:Fallback>
              </mc:AlternateContent>
            </w:r>
            <w:r w:rsidR="00531D53" w:rsidRPr="00531D53">
              <w:rPr>
                <w:rFonts w:hint="eastAsia"/>
              </w:rPr>
              <w:t>・気持ちの変容に気付くことができるよう、最初に貼ったシールと違う色のシールを渡し、貼るよう促す。</w:t>
            </w:r>
          </w:p>
        </w:tc>
        <w:tc>
          <w:tcPr>
            <w:tcW w:w="4111" w:type="dxa"/>
            <w:tcBorders>
              <w:top w:val="dotted" w:sz="4" w:space="0" w:color="auto"/>
            </w:tcBorders>
          </w:tcPr>
          <w:p w:rsidR="00B53CCE" w:rsidRPr="00B53CCE" w:rsidRDefault="00B53CCE" w:rsidP="00B53CCE">
            <w:pPr>
              <w:ind w:left="240" w:hangingChars="100" w:hanging="240"/>
              <w:rPr>
                <w:color w:val="000000" w:themeColor="text1"/>
              </w:rPr>
            </w:pPr>
            <w:r w:rsidRPr="00B53CCE">
              <w:rPr>
                <w:rFonts w:hint="eastAsia"/>
                <w:color w:val="000000" w:themeColor="text1"/>
              </w:rPr>
              <w:t>・自分自身の気持ちに気付くことができるよう、活動の前後に気持ちを尋ね、選んだり言語化したりする。</w:t>
            </w:r>
          </w:p>
          <w:p w:rsidR="002F1F2B" w:rsidRPr="002F1F2B" w:rsidRDefault="00B53CCE" w:rsidP="002F1F2B">
            <w:pPr>
              <w:ind w:left="240" w:hangingChars="100" w:hanging="240"/>
              <w:rPr>
                <w:color w:val="000000" w:themeColor="text1"/>
              </w:rPr>
            </w:pPr>
            <w:r w:rsidRPr="00B53CCE">
              <w:rPr>
                <w:rFonts w:hint="eastAsia"/>
                <w:color w:val="000000" w:themeColor="text1"/>
              </w:rPr>
              <w:t>・気持ちを切り替えることができるよう、終</w:t>
            </w:r>
            <w:r>
              <w:rPr>
                <w:rFonts w:hint="eastAsia"/>
                <w:color w:val="000000" w:themeColor="text1"/>
              </w:rPr>
              <w:t>わりを明確に伝える。</w:t>
            </w:r>
          </w:p>
          <w:p w:rsidR="0068044C" w:rsidRPr="002F1F2B" w:rsidRDefault="002F1F2B" w:rsidP="002F1F2B">
            <w:pPr>
              <w:ind w:left="240" w:hangingChars="100" w:hanging="240"/>
            </w:pPr>
            <w:r w:rsidRPr="002F1F2B">
              <w:rPr>
                <w:rFonts w:hint="eastAsia"/>
              </w:rPr>
              <w:t>・気持ちの変容に気付くことができるよう、最初に貼ったシールと違う色のシールを渡し、貼るよう促す。</w:t>
            </w:r>
          </w:p>
        </w:tc>
      </w:tr>
      <w:tr w:rsidR="0068044C" w:rsidRPr="00090EBE" w:rsidTr="002F1F2B">
        <w:trPr>
          <w:trHeight w:val="975"/>
        </w:trPr>
        <w:tc>
          <w:tcPr>
            <w:tcW w:w="969" w:type="dxa"/>
            <w:vMerge/>
            <w:vAlign w:val="center"/>
          </w:tcPr>
          <w:p w:rsidR="0068044C" w:rsidRPr="00090EBE" w:rsidRDefault="0068044C" w:rsidP="00582D46">
            <w:pPr>
              <w:jc w:val="center"/>
              <w:rPr>
                <w:color w:val="000000" w:themeColor="text1"/>
              </w:rPr>
            </w:pPr>
          </w:p>
        </w:tc>
        <w:tc>
          <w:tcPr>
            <w:tcW w:w="1173" w:type="dxa"/>
            <w:tcBorders>
              <w:top w:val="dotted" w:sz="4" w:space="0" w:color="auto"/>
            </w:tcBorders>
            <w:vAlign w:val="center"/>
          </w:tcPr>
          <w:p w:rsidR="0068044C" w:rsidRDefault="0068044C" w:rsidP="00582D46">
            <w:pPr>
              <w:jc w:val="center"/>
              <w:rPr>
                <w:color w:val="000000" w:themeColor="text1"/>
              </w:rPr>
            </w:pPr>
            <w:r>
              <w:rPr>
                <w:rFonts w:hint="eastAsia"/>
                <w:color w:val="000000" w:themeColor="text1"/>
              </w:rPr>
              <w:t>１５分</w:t>
            </w:r>
          </w:p>
        </w:tc>
        <w:tc>
          <w:tcPr>
            <w:tcW w:w="7067" w:type="dxa"/>
            <w:tcBorders>
              <w:top w:val="dotted" w:sz="4" w:space="0" w:color="auto"/>
            </w:tcBorders>
          </w:tcPr>
          <w:p w:rsidR="002F1F2B" w:rsidRPr="002F1F2B" w:rsidRDefault="002F1F2B" w:rsidP="002F1F2B">
            <w:pPr>
              <w:jc w:val="left"/>
              <w:rPr>
                <w:color w:val="000000" w:themeColor="text1"/>
              </w:rPr>
            </w:pPr>
            <w:r w:rsidRPr="002F1F2B">
              <w:rPr>
                <w:rFonts w:hint="eastAsia"/>
                <w:color w:val="000000" w:themeColor="text1"/>
              </w:rPr>
              <w:t>４</w:t>
            </w:r>
            <w:r w:rsidRPr="002F1F2B">
              <w:rPr>
                <w:color w:val="000000" w:themeColor="text1"/>
              </w:rPr>
              <w:t xml:space="preserve"> </w:t>
            </w:r>
            <w:r w:rsidRPr="002F1F2B">
              <w:rPr>
                <w:color w:val="000000" w:themeColor="text1"/>
              </w:rPr>
              <w:t>「どっちが好き？」に取り組む。</w:t>
            </w:r>
          </w:p>
          <w:p w:rsidR="002F1F2B" w:rsidRPr="002F1F2B" w:rsidRDefault="002F1F2B" w:rsidP="002F1F2B">
            <w:pPr>
              <w:jc w:val="left"/>
              <w:rPr>
                <w:color w:val="000000" w:themeColor="text1"/>
              </w:rPr>
            </w:pPr>
            <w:r w:rsidRPr="002F1F2B">
              <w:rPr>
                <w:rFonts w:hint="eastAsia"/>
                <w:color w:val="000000" w:themeColor="text1"/>
              </w:rPr>
              <w:t>〇ルールを確認する。</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・活動内容を再度確認することができるよう、ルールを読む。</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・友達同士での言葉掛けを意識することができるよう、「嬉しい言葉、嫌な言葉」などについて一緒に確認する。</w:t>
            </w:r>
          </w:p>
          <w:p w:rsidR="002F1F2B" w:rsidRPr="002F1F2B" w:rsidRDefault="002F1F2B" w:rsidP="002F1F2B">
            <w:pPr>
              <w:jc w:val="left"/>
              <w:rPr>
                <w:color w:val="000000" w:themeColor="text1"/>
              </w:rPr>
            </w:pPr>
            <w:r w:rsidRPr="002F1F2B">
              <w:rPr>
                <w:rFonts w:hint="eastAsia"/>
                <w:color w:val="000000" w:themeColor="text1"/>
              </w:rPr>
              <w:t>〇「どっちが好き？」の内容を行う。</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・選択しやすいよう、また理由を答えやすいよう、具体物や写真を提示し、選択するよう促す。</w:t>
            </w:r>
          </w:p>
          <w:p w:rsidR="002F1F2B" w:rsidRPr="002F1F2B" w:rsidRDefault="002F1F2B" w:rsidP="002F1F2B">
            <w:pPr>
              <w:jc w:val="left"/>
              <w:rPr>
                <w:color w:val="000000" w:themeColor="text1"/>
              </w:rPr>
            </w:pPr>
            <w:r w:rsidRPr="002F1F2B">
              <w:rPr>
                <w:rFonts w:ascii="ＭＳ 明朝" w:hAnsi="ＭＳ 明朝" w:cs="ＭＳ 明朝" w:hint="eastAsia"/>
                <w:color w:val="000000" w:themeColor="text1"/>
              </w:rPr>
              <w:t>➢</w:t>
            </w:r>
            <w:r w:rsidRPr="002F1F2B">
              <w:rPr>
                <w:color w:val="000000" w:themeColor="text1"/>
              </w:rPr>
              <w:t xml:space="preserve"> </w:t>
            </w:r>
            <w:r w:rsidRPr="002F1F2B">
              <w:rPr>
                <w:color w:val="000000" w:themeColor="text1"/>
              </w:rPr>
              <w:t>赤ペンと青ペン</w:t>
            </w:r>
          </w:p>
          <w:p w:rsidR="002F1F2B" w:rsidRPr="002F1F2B" w:rsidRDefault="002F1F2B" w:rsidP="002F1F2B">
            <w:pPr>
              <w:jc w:val="left"/>
              <w:rPr>
                <w:color w:val="000000" w:themeColor="text1"/>
              </w:rPr>
            </w:pPr>
            <w:r w:rsidRPr="002F1F2B">
              <w:rPr>
                <w:rFonts w:ascii="ＭＳ 明朝" w:hAnsi="ＭＳ 明朝" w:cs="ＭＳ 明朝" w:hint="eastAsia"/>
                <w:color w:val="000000" w:themeColor="text1"/>
              </w:rPr>
              <w:t>➢</w:t>
            </w:r>
            <w:r w:rsidRPr="002F1F2B">
              <w:rPr>
                <w:color w:val="000000" w:themeColor="text1"/>
              </w:rPr>
              <w:t xml:space="preserve"> </w:t>
            </w:r>
            <w:r w:rsidRPr="002F1F2B">
              <w:rPr>
                <w:color w:val="000000" w:themeColor="text1"/>
              </w:rPr>
              <w:t>クマのぬいぐるみとヒーローもの</w:t>
            </w:r>
          </w:p>
          <w:p w:rsidR="002F1F2B" w:rsidRPr="002F1F2B" w:rsidRDefault="002F1F2B" w:rsidP="002F1F2B">
            <w:pPr>
              <w:jc w:val="left"/>
              <w:rPr>
                <w:color w:val="000000" w:themeColor="text1"/>
              </w:rPr>
            </w:pPr>
            <w:r w:rsidRPr="002F1F2B">
              <w:rPr>
                <w:rFonts w:ascii="ＭＳ 明朝" w:hAnsi="ＭＳ 明朝" w:cs="ＭＳ 明朝" w:hint="eastAsia"/>
                <w:color w:val="000000" w:themeColor="text1"/>
              </w:rPr>
              <w:t>➢</w:t>
            </w:r>
            <w:r w:rsidRPr="002F1F2B">
              <w:rPr>
                <w:color w:val="000000" w:themeColor="text1"/>
              </w:rPr>
              <w:t xml:space="preserve"> </w:t>
            </w:r>
            <w:r w:rsidRPr="002F1F2B">
              <w:rPr>
                <w:color w:val="000000" w:themeColor="text1"/>
              </w:rPr>
              <w:t>リンゴとミカン</w:t>
            </w:r>
          </w:p>
          <w:p w:rsidR="002F1F2B" w:rsidRPr="002F1F2B" w:rsidRDefault="002F1F2B" w:rsidP="002F1F2B">
            <w:pPr>
              <w:jc w:val="left"/>
              <w:rPr>
                <w:color w:val="000000" w:themeColor="text1"/>
              </w:rPr>
            </w:pPr>
            <w:r w:rsidRPr="002F1F2B">
              <w:rPr>
                <w:rFonts w:ascii="ＭＳ 明朝" w:hAnsi="ＭＳ 明朝" w:cs="ＭＳ 明朝" w:hint="eastAsia"/>
                <w:color w:val="000000" w:themeColor="text1"/>
              </w:rPr>
              <w:t>➢</w:t>
            </w:r>
            <w:r w:rsidRPr="002F1F2B">
              <w:rPr>
                <w:color w:val="000000" w:themeColor="text1"/>
              </w:rPr>
              <w:t xml:space="preserve"> </w:t>
            </w:r>
            <w:r w:rsidRPr="002F1F2B">
              <w:rPr>
                <w:color w:val="000000" w:themeColor="text1"/>
              </w:rPr>
              <w:t>寿司とハンバーグ</w:t>
            </w:r>
            <w:r w:rsidRPr="002F1F2B">
              <w:rPr>
                <w:color w:val="000000" w:themeColor="text1"/>
              </w:rPr>
              <w:t xml:space="preserve"> </w:t>
            </w:r>
            <w:r w:rsidRPr="002F1F2B">
              <w:rPr>
                <w:color w:val="000000" w:themeColor="text1"/>
              </w:rPr>
              <w:t>他</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・考える時間を十分にとり、それぞれが決まったことを確認して、せーの」の声掛けで好きな方を指差しして、意思を示すことができるようにする</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・友達と同じところ、違うところに気付くことができるよう声掛けをする。</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・選んだ理由を相手に伝えることができるよう、教師も同じ合図で選び、選んだ理由を伝えるなどして、モデルを示す。</w:t>
            </w:r>
          </w:p>
          <w:p w:rsidR="002F1F2B" w:rsidRPr="002F1F2B" w:rsidRDefault="002F1F2B" w:rsidP="002F1F2B">
            <w:pPr>
              <w:ind w:left="240" w:hangingChars="100" w:hanging="240"/>
              <w:jc w:val="left"/>
              <w:rPr>
                <w:color w:val="000000" w:themeColor="text1"/>
              </w:rPr>
            </w:pPr>
            <w:r w:rsidRPr="002F1F2B">
              <w:rPr>
                <w:rFonts w:hint="eastAsia"/>
                <w:color w:val="000000" w:themeColor="text1"/>
              </w:rPr>
              <w:t>・相手の気持ちに気付くことができるよう、友達が発表する際は友達に注目するよう促す。</w:t>
            </w:r>
          </w:p>
          <w:p w:rsidR="0068044C" w:rsidRPr="00090EBE" w:rsidRDefault="002F1F2B" w:rsidP="002F1F2B">
            <w:pPr>
              <w:ind w:left="240" w:hangingChars="100" w:hanging="240"/>
              <w:jc w:val="left"/>
              <w:rPr>
                <w:color w:val="000000" w:themeColor="text1"/>
              </w:rPr>
            </w:pPr>
            <w:r w:rsidRPr="002F1F2B">
              <w:rPr>
                <w:rFonts w:hint="eastAsia"/>
                <w:color w:val="000000" w:themeColor="text1"/>
              </w:rPr>
              <w:t>・客観的に言動を振り返ることができるよう、電子黒板に言葉を書き出す。</w:t>
            </w:r>
          </w:p>
        </w:tc>
        <w:tc>
          <w:tcPr>
            <w:tcW w:w="4110" w:type="dxa"/>
            <w:tcBorders>
              <w:top w:val="dotted" w:sz="4" w:space="0" w:color="auto"/>
            </w:tcBorders>
          </w:tcPr>
          <w:p w:rsidR="00FE3A2A" w:rsidRPr="00FE3A2A" w:rsidRDefault="00FE3A2A" w:rsidP="00FE3A2A">
            <w:pPr>
              <w:ind w:left="240" w:hangingChars="100" w:hanging="240"/>
              <w:rPr>
                <w:noProof/>
                <w:color w:val="000000" w:themeColor="text1"/>
              </w:rPr>
            </w:pPr>
            <w:r w:rsidRPr="00FE3A2A">
              <w:rPr>
                <w:rFonts w:hint="eastAsia"/>
                <w:noProof/>
                <w:color w:val="000000" w:themeColor="text1"/>
              </w:rPr>
              <w:t>・相手の発言の途中で話をしようとするときは、話を最後まで聞いて発言するよう促す。</w:t>
            </w:r>
          </w:p>
          <w:p w:rsidR="00FE3A2A" w:rsidRDefault="00FE3A2A" w:rsidP="00FE3A2A">
            <w:pPr>
              <w:ind w:left="240" w:hangingChars="100" w:hanging="240"/>
              <w:rPr>
                <w:noProof/>
                <w:color w:val="000000" w:themeColor="text1"/>
              </w:rPr>
            </w:pPr>
          </w:p>
          <w:p w:rsidR="00FE3A2A" w:rsidRDefault="00FE3A2A" w:rsidP="00FE3A2A">
            <w:pPr>
              <w:ind w:left="240" w:hangingChars="100" w:hanging="240"/>
              <w:rPr>
                <w:noProof/>
                <w:color w:val="000000" w:themeColor="text1"/>
              </w:rPr>
            </w:pPr>
          </w:p>
          <w:p w:rsidR="00947E41" w:rsidRDefault="00FE3A2A" w:rsidP="00FE3A2A">
            <w:pPr>
              <w:ind w:left="240" w:hangingChars="100" w:hanging="240"/>
              <w:rPr>
                <w:noProof/>
                <w:color w:val="000000" w:themeColor="text1"/>
              </w:rPr>
            </w:pPr>
            <w:r w:rsidRPr="00FE3A2A">
              <w:rPr>
                <w:rFonts w:hint="eastAsia"/>
                <w:noProof/>
                <w:color w:val="000000" w:themeColor="text1"/>
              </w:rPr>
              <w:t>・相手の発表後に相手が話したことを尋ね、どう思ったかを確認する</w:t>
            </w:r>
            <w:r>
              <w:rPr>
                <w:rFonts w:hint="eastAsia"/>
                <w:noProof/>
                <w:color w:val="000000" w:themeColor="text1"/>
              </w:rPr>
              <w:t>。</w:t>
            </w:r>
          </w:p>
          <w:p w:rsidR="00947E41" w:rsidRPr="00947E41" w:rsidRDefault="00947E41" w:rsidP="00947E41"/>
          <w:p w:rsidR="00947E41" w:rsidRPr="00947E41" w:rsidRDefault="00947E41" w:rsidP="00947E41"/>
          <w:p w:rsidR="00947E41" w:rsidRPr="00947E41" w:rsidRDefault="00947E41" w:rsidP="00947E41"/>
          <w:p w:rsidR="00947E41" w:rsidRPr="00947E41" w:rsidRDefault="00A56AC4" w:rsidP="00947E41">
            <w:r w:rsidRPr="00090EBE">
              <w:rPr>
                <w:rFonts w:hint="eastAsia"/>
                <w:noProof/>
                <w:color w:val="000000" w:themeColor="text1"/>
              </w:rPr>
              <mc:AlternateContent>
                <mc:Choice Requires="wps">
                  <w:drawing>
                    <wp:anchor distT="0" distB="0" distL="114300" distR="114300" simplePos="0" relativeHeight="251713536" behindDoc="0" locked="0" layoutInCell="1" allowOverlap="1" wp14:anchorId="4707BC16" wp14:editId="0EC7755B">
                      <wp:simplePos x="0" y="0"/>
                      <wp:positionH relativeFrom="column">
                        <wp:posOffset>-4445</wp:posOffset>
                      </wp:positionH>
                      <wp:positionV relativeFrom="paragraph">
                        <wp:posOffset>-688975</wp:posOffset>
                      </wp:positionV>
                      <wp:extent cx="2486025" cy="15144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2486025" cy="1514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E3A2A" w:rsidRDefault="00FE3A2A" w:rsidP="00FE3A2A">
                                  <w:pPr>
                                    <w:jc w:val="left"/>
                                  </w:pPr>
                                  <w:r>
                                    <w:rPr>
                                      <w:rFonts w:hint="eastAsia"/>
                                    </w:rPr>
                                    <w:t>＜</w:t>
                                  </w:r>
                                  <w:r>
                                    <w:t>評価＞（</w:t>
                                  </w:r>
                                  <w:r>
                                    <w:rPr>
                                      <w:rFonts w:hint="eastAsia"/>
                                    </w:rPr>
                                    <w:t>言動</w:t>
                                  </w:r>
                                  <w:r>
                                    <w:t>）</w:t>
                                  </w:r>
                                </w:p>
                                <w:p w:rsidR="00FE3A2A" w:rsidRDefault="00FE3A2A" w:rsidP="00FE3A2A">
                                  <w:pPr>
                                    <w:ind w:left="240" w:hangingChars="100" w:hanging="240"/>
                                    <w:jc w:val="left"/>
                                  </w:pPr>
                                  <w:r>
                                    <w:rPr>
                                      <w:rFonts w:hint="eastAsia"/>
                                    </w:rPr>
                                    <w:t>・</w:t>
                                  </w:r>
                                  <w:r>
                                    <w:t>相手の意見を聞いて、自分の</w:t>
                                  </w:r>
                                  <w:r w:rsidR="00A56AC4">
                                    <w:rPr>
                                      <w:rFonts w:hint="eastAsia"/>
                                    </w:rPr>
                                    <w:t>意見</w:t>
                                  </w:r>
                                  <w:r>
                                    <w:rPr>
                                      <w:rFonts w:hint="eastAsia"/>
                                    </w:rPr>
                                    <w:t>を</w:t>
                                  </w:r>
                                  <w:r w:rsidR="00A56AC4">
                                    <w:rPr>
                                      <w:rFonts w:hint="eastAsia"/>
                                    </w:rPr>
                                    <w:t>発表</w:t>
                                  </w:r>
                                  <w:r>
                                    <w:t>しようとしている。</w:t>
                                  </w:r>
                                </w:p>
                                <w:p w:rsidR="00FE3A2A" w:rsidRPr="00FE3A2A" w:rsidRDefault="00FE3A2A" w:rsidP="00FE3A2A">
                                  <w:pPr>
                                    <w:ind w:left="240" w:hangingChars="100" w:hanging="240"/>
                                    <w:jc w:val="left"/>
                                  </w:pPr>
                                  <w:r>
                                    <w:rPr>
                                      <w:rFonts w:hint="eastAsia"/>
                                    </w:rPr>
                                    <w:t>・相手</w:t>
                                  </w:r>
                                  <w:r>
                                    <w:t>の</w:t>
                                  </w:r>
                                  <w:r>
                                    <w:rPr>
                                      <w:rFonts w:hint="eastAsia"/>
                                    </w:rPr>
                                    <w:t>発表後に</w:t>
                                  </w:r>
                                  <w:r>
                                    <w:t>相槌などの返答をしようとしている。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7BC16" id="角丸四角形 11" o:spid="_x0000_s1031" style="position:absolute;left:0;text-align:left;margin-left:-.35pt;margin-top:-54.25pt;width:195.75pt;height:1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" fillcolor="window" strokecolor="windowText" strokeweight="1pt">
                      <v:stroke joinstyle="miter"/>
                      <v:textbox>
                        <w:txbxContent>
                          <w:p w:rsidR="00FE3A2A" w:rsidRDefault="00FE3A2A" w:rsidP="00FE3A2A">
                            <w:pPr>
                              <w:jc w:val="left"/>
                            </w:pPr>
                            <w:r>
                              <w:rPr>
                                <w:rFonts w:hint="eastAsia"/>
                              </w:rPr>
                              <w:t>＜</w:t>
                            </w:r>
                            <w:r>
                              <w:t>評価＞（</w:t>
                            </w:r>
                            <w:r>
                              <w:rPr>
                                <w:rFonts w:hint="eastAsia"/>
                              </w:rPr>
                              <w:t>言動</w:t>
                            </w:r>
                            <w:r>
                              <w:t>）</w:t>
                            </w:r>
                          </w:p>
                          <w:p w:rsidR="00FE3A2A" w:rsidRDefault="00FE3A2A" w:rsidP="00FE3A2A">
                            <w:pPr>
                              <w:ind w:left="240" w:hangingChars="100" w:hanging="240"/>
                              <w:jc w:val="left"/>
                            </w:pPr>
                            <w:r>
                              <w:rPr>
                                <w:rFonts w:hint="eastAsia"/>
                              </w:rPr>
                              <w:t>・</w:t>
                            </w:r>
                            <w:r>
                              <w:t>相手の意見を聞いて、自分の</w:t>
                            </w:r>
                            <w:r w:rsidR="00A56AC4">
                              <w:rPr>
                                <w:rFonts w:hint="eastAsia"/>
                              </w:rPr>
                              <w:t>意見</w:t>
                            </w:r>
                            <w:r>
                              <w:rPr>
                                <w:rFonts w:hint="eastAsia"/>
                              </w:rPr>
                              <w:t>を</w:t>
                            </w:r>
                            <w:r w:rsidR="00A56AC4">
                              <w:rPr>
                                <w:rFonts w:hint="eastAsia"/>
                              </w:rPr>
                              <w:t>発表</w:t>
                            </w:r>
                            <w:r>
                              <w:t>しようとしている。</w:t>
                            </w:r>
                          </w:p>
                          <w:p w:rsidR="00FE3A2A" w:rsidRPr="00FE3A2A" w:rsidRDefault="00FE3A2A" w:rsidP="00FE3A2A">
                            <w:pPr>
                              <w:ind w:left="240" w:hangingChars="100" w:hanging="240"/>
                              <w:jc w:val="left"/>
                            </w:pPr>
                            <w:r>
                              <w:rPr>
                                <w:rFonts w:hint="eastAsia"/>
                              </w:rPr>
                              <w:t>・相手</w:t>
                            </w:r>
                            <w:r>
                              <w:t>の</w:t>
                            </w:r>
                            <w:r>
                              <w:rPr>
                                <w:rFonts w:hint="eastAsia"/>
                              </w:rPr>
                              <w:t>発表後に</w:t>
                            </w:r>
                            <w:r>
                              <w:t>相槌などの返答をしようとしている。</w:t>
                            </w:r>
                          </w:p>
                        </w:txbxContent>
                      </v:textbox>
                    </v:roundrect>
                  </w:pict>
                </mc:Fallback>
              </mc:AlternateContent>
            </w:r>
          </w:p>
          <w:p w:rsidR="00947E41" w:rsidRPr="00947E41" w:rsidRDefault="00947E41" w:rsidP="00947E41"/>
          <w:p w:rsidR="00947E41" w:rsidRPr="00947E41" w:rsidRDefault="00947E41" w:rsidP="00947E41"/>
          <w:p w:rsidR="00947E41" w:rsidRDefault="00947E41" w:rsidP="00947E41"/>
          <w:p w:rsidR="0068044C" w:rsidRPr="00947E41" w:rsidRDefault="00947E41" w:rsidP="00947E41">
            <w:pPr>
              <w:ind w:left="240" w:hangingChars="100" w:hanging="240"/>
            </w:pPr>
            <w:r w:rsidRPr="00947E41">
              <w:rPr>
                <w:rFonts w:hint="eastAsia"/>
              </w:rPr>
              <w:t>・相手に共感したことや意見を聞いていたことに気付くことができるよう、相槌などが見られた際には、生徒の行動を言葉として返す。</w:t>
            </w:r>
          </w:p>
        </w:tc>
        <w:tc>
          <w:tcPr>
            <w:tcW w:w="4111" w:type="dxa"/>
            <w:tcBorders>
              <w:top w:val="dotted" w:sz="4" w:space="0" w:color="auto"/>
            </w:tcBorders>
          </w:tcPr>
          <w:p w:rsidR="00FE3A2A" w:rsidRPr="00FE3A2A" w:rsidRDefault="00FE3A2A" w:rsidP="00FE3A2A">
            <w:pPr>
              <w:ind w:left="240" w:hangingChars="100" w:hanging="240"/>
              <w:rPr>
                <w:noProof/>
                <w:color w:val="000000" w:themeColor="text1"/>
              </w:rPr>
            </w:pPr>
            <w:r w:rsidRPr="00FE3A2A">
              <w:rPr>
                <w:rFonts w:hint="eastAsia"/>
                <w:noProof/>
                <w:color w:val="000000" w:themeColor="text1"/>
              </w:rPr>
              <w:t>・発言した際に声が小さかったり、聞き取りにくかったりした際には、教師が間に入って発言内容を再度グループの友達に伝える。</w:t>
            </w:r>
          </w:p>
          <w:p w:rsidR="00FE3A2A" w:rsidRDefault="00FE3A2A" w:rsidP="00FE3A2A">
            <w:pPr>
              <w:ind w:left="240" w:hangingChars="100" w:hanging="240"/>
              <w:rPr>
                <w:noProof/>
                <w:color w:val="000000" w:themeColor="text1"/>
              </w:rPr>
            </w:pPr>
          </w:p>
          <w:p w:rsidR="0068044C" w:rsidRPr="00090EBE" w:rsidRDefault="00FE3A2A" w:rsidP="00FE3A2A">
            <w:pPr>
              <w:ind w:left="240" w:hangingChars="100" w:hanging="240"/>
              <w:rPr>
                <w:noProof/>
                <w:color w:val="000000" w:themeColor="text1"/>
              </w:rPr>
            </w:pPr>
            <w:r w:rsidRPr="00090EBE">
              <w:rPr>
                <w:rFonts w:hint="eastAsia"/>
                <w:noProof/>
                <w:color w:val="000000" w:themeColor="text1"/>
              </w:rPr>
              <mc:AlternateContent>
                <mc:Choice Requires="wps">
                  <w:drawing>
                    <wp:anchor distT="0" distB="0" distL="114300" distR="114300" simplePos="0" relativeHeight="251715584" behindDoc="0" locked="0" layoutInCell="1" allowOverlap="1" wp14:anchorId="5699B161" wp14:editId="6136C1FC">
                      <wp:simplePos x="0" y="0"/>
                      <wp:positionH relativeFrom="column">
                        <wp:posOffset>-13970</wp:posOffset>
                      </wp:positionH>
                      <wp:positionV relativeFrom="paragraph">
                        <wp:posOffset>481330</wp:posOffset>
                      </wp:positionV>
                      <wp:extent cx="2486025" cy="11334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486025" cy="1133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E3A2A" w:rsidRDefault="00FE3A2A" w:rsidP="00FE3A2A">
                                  <w:pPr>
                                    <w:jc w:val="left"/>
                                  </w:pPr>
                                  <w:r>
                                    <w:rPr>
                                      <w:rFonts w:hint="eastAsia"/>
                                    </w:rPr>
                                    <w:t>＜</w:t>
                                  </w:r>
                                  <w:r>
                                    <w:t>評価＞（</w:t>
                                  </w:r>
                                  <w:r>
                                    <w:rPr>
                                      <w:rFonts w:hint="eastAsia"/>
                                    </w:rPr>
                                    <w:t>言動</w:t>
                                  </w:r>
                                  <w:r>
                                    <w:t>）</w:t>
                                  </w:r>
                                </w:p>
                                <w:p w:rsidR="00FE3A2A" w:rsidRPr="00FE3A2A" w:rsidRDefault="00FE3A2A" w:rsidP="00FE3A2A">
                                  <w:pPr>
                                    <w:ind w:left="240" w:hangingChars="100" w:hanging="240"/>
                                    <w:jc w:val="left"/>
                                  </w:pPr>
                                  <w:r>
                                    <w:rPr>
                                      <w:rFonts w:hint="eastAsia"/>
                                    </w:rPr>
                                    <w:t>・友達の</w:t>
                                  </w:r>
                                  <w:r>
                                    <w:t>気持ちと</w:t>
                                  </w:r>
                                  <w:r w:rsidR="00A56AC4">
                                    <w:rPr>
                                      <w:rFonts w:hint="eastAsia"/>
                                    </w:rPr>
                                    <w:t>「</w:t>
                                  </w:r>
                                  <w:r>
                                    <w:t>同じ</w:t>
                                  </w:r>
                                  <w:r w:rsidR="00A56AC4">
                                    <w:rPr>
                                      <w:rFonts w:hint="eastAsia"/>
                                    </w:rPr>
                                    <w:t>」</w:t>
                                  </w:r>
                                  <w:r>
                                    <w:t>や</w:t>
                                  </w:r>
                                  <w:r w:rsidR="00A56AC4">
                                    <w:rPr>
                                      <w:rFonts w:hint="eastAsia"/>
                                    </w:rPr>
                                    <w:t>「</w:t>
                                  </w:r>
                                  <w:r>
                                    <w:t>違う</w:t>
                                  </w:r>
                                  <w:r w:rsidR="00A56AC4">
                                    <w:rPr>
                                      <w:rFonts w:hint="eastAsia"/>
                                    </w:rPr>
                                    <w:t>」</w:t>
                                  </w:r>
                                  <w:r>
                                    <w:t>を</w:t>
                                  </w:r>
                                  <w:r>
                                    <w:rPr>
                                      <w:rFonts w:hint="eastAsia"/>
                                    </w:rPr>
                                    <w:t>受けて</w:t>
                                  </w:r>
                                  <w:r>
                                    <w:t>、自分の気持ちの変化を感じている。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9B161" id="角丸四角形 12" o:spid="_x0000_s1032" style="position:absolute;left:0;text-align:left;margin-left:-1.1pt;margin-top:37.9pt;width:195.75pt;height:8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" fillcolor="window" strokecolor="windowText" strokeweight="1pt">
                      <v:stroke joinstyle="miter"/>
                      <v:textbox>
                        <w:txbxContent>
                          <w:p w:rsidR="00FE3A2A" w:rsidRDefault="00FE3A2A" w:rsidP="00FE3A2A">
                            <w:pPr>
                              <w:jc w:val="left"/>
                            </w:pPr>
                            <w:r>
                              <w:rPr>
                                <w:rFonts w:hint="eastAsia"/>
                              </w:rPr>
                              <w:t>＜</w:t>
                            </w:r>
                            <w:r>
                              <w:t>評価＞（</w:t>
                            </w:r>
                            <w:r>
                              <w:rPr>
                                <w:rFonts w:hint="eastAsia"/>
                              </w:rPr>
                              <w:t>言動</w:t>
                            </w:r>
                            <w:r>
                              <w:t>）</w:t>
                            </w:r>
                          </w:p>
                          <w:p w:rsidR="00FE3A2A" w:rsidRPr="00FE3A2A" w:rsidRDefault="00FE3A2A" w:rsidP="00FE3A2A">
                            <w:pPr>
                              <w:ind w:left="240" w:hangingChars="100" w:hanging="240"/>
                              <w:jc w:val="left"/>
                            </w:pPr>
                            <w:r>
                              <w:rPr>
                                <w:rFonts w:hint="eastAsia"/>
                              </w:rPr>
                              <w:t>・友達の</w:t>
                            </w:r>
                            <w:r>
                              <w:t>気持ちと</w:t>
                            </w:r>
                            <w:r w:rsidR="00A56AC4">
                              <w:rPr>
                                <w:rFonts w:hint="eastAsia"/>
                              </w:rPr>
                              <w:t>「</w:t>
                            </w:r>
                            <w:r>
                              <w:t>同じ</w:t>
                            </w:r>
                            <w:r w:rsidR="00A56AC4">
                              <w:rPr>
                                <w:rFonts w:hint="eastAsia"/>
                              </w:rPr>
                              <w:t>」</w:t>
                            </w:r>
                            <w:r>
                              <w:t>や</w:t>
                            </w:r>
                            <w:r w:rsidR="00A56AC4">
                              <w:rPr>
                                <w:rFonts w:hint="eastAsia"/>
                              </w:rPr>
                              <w:t>「</w:t>
                            </w:r>
                            <w:r>
                              <w:t>違う</w:t>
                            </w:r>
                            <w:r w:rsidR="00A56AC4">
                              <w:rPr>
                                <w:rFonts w:hint="eastAsia"/>
                              </w:rPr>
                              <w:t>」</w:t>
                            </w:r>
                            <w:r>
                              <w:t>を</w:t>
                            </w:r>
                            <w:r>
                              <w:rPr>
                                <w:rFonts w:hint="eastAsia"/>
                              </w:rPr>
                              <w:t>受けて</w:t>
                            </w:r>
                            <w:r>
                              <w:t>、自分の気持ちの変化を感じている。</w:t>
                            </w:r>
                          </w:p>
                        </w:txbxContent>
                      </v:textbox>
                    </v:roundrect>
                  </w:pict>
                </mc:Fallback>
              </mc:AlternateContent>
            </w:r>
            <w:r w:rsidRPr="00FE3A2A">
              <w:rPr>
                <w:rFonts w:hint="eastAsia"/>
                <w:noProof/>
                <w:color w:val="000000" w:themeColor="text1"/>
              </w:rPr>
              <w:t>・気持ちを表したことを共感し、称賛する。</w:t>
            </w:r>
          </w:p>
        </w:tc>
        <w:tc>
          <w:tcPr>
            <w:tcW w:w="4111" w:type="dxa"/>
            <w:tcBorders>
              <w:top w:val="dotted" w:sz="4" w:space="0" w:color="auto"/>
            </w:tcBorders>
          </w:tcPr>
          <w:p w:rsidR="00FE3A2A" w:rsidRDefault="00FE3A2A" w:rsidP="00FE3A2A">
            <w:pPr>
              <w:ind w:left="240" w:hangingChars="100" w:hanging="240"/>
              <w:rPr>
                <w:color w:val="000000" w:themeColor="text1"/>
              </w:rPr>
            </w:pPr>
            <w:r w:rsidRPr="00FE3A2A">
              <w:rPr>
                <w:rFonts w:hint="eastAsia"/>
                <w:color w:val="000000" w:themeColor="text1"/>
              </w:rPr>
              <w:t>・適切な伝え方につながるよう、話した理由を肯定的に受け止め、返す。</w:t>
            </w:r>
          </w:p>
          <w:p w:rsidR="00FE3A2A" w:rsidRDefault="00FE3A2A" w:rsidP="00FE3A2A">
            <w:pPr>
              <w:ind w:left="240" w:hangingChars="100" w:hanging="240"/>
              <w:rPr>
                <w:color w:val="000000" w:themeColor="text1"/>
              </w:rPr>
            </w:pPr>
          </w:p>
          <w:p w:rsidR="00FE3A2A" w:rsidRPr="00FE3A2A" w:rsidRDefault="00FE3A2A" w:rsidP="00FE3A2A">
            <w:pPr>
              <w:ind w:left="240" w:hangingChars="100" w:hanging="240"/>
              <w:rPr>
                <w:color w:val="000000" w:themeColor="text1"/>
              </w:rPr>
            </w:pPr>
          </w:p>
          <w:p w:rsidR="00FE3A2A" w:rsidRPr="00FE3A2A" w:rsidRDefault="00FE3A2A" w:rsidP="00FE3A2A">
            <w:pPr>
              <w:ind w:left="240" w:hangingChars="100" w:hanging="240"/>
              <w:rPr>
                <w:color w:val="000000" w:themeColor="text1"/>
              </w:rPr>
            </w:pPr>
            <w:r w:rsidRPr="00FE3A2A">
              <w:rPr>
                <w:rFonts w:hint="eastAsia"/>
                <w:color w:val="000000" w:themeColor="text1"/>
              </w:rPr>
              <w:t>・相手の気持ちに気付くことができるよう、友達が選んだ物について理由を聞くよう促す。</w:t>
            </w:r>
          </w:p>
          <w:p w:rsidR="0068044C" w:rsidRPr="00FE3A2A" w:rsidRDefault="00FE3A2A" w:rsidP="00FE3A2A">
            <w:pPr>
              <w:rPr>
                <w:color w:val="000000" w:themeColor="text1"/>
              </w:rPr>
            </w:pPr>
            <w:r w:rsidRPr="00090EBE">
              <w:rPr>
                <w:rFonts w:hint="eastAsia"/>
                <w:noProof/>
                <w:color w:val="000000" w:themeColor="text1"/>
              </w:rPr>
              <mc:AlternateContent>
                <mc:Choice Requires="wps">
                  <w:drawing>
                    <wp:anchor distT="0" distB="0" distL="114300" distR="114300" simplePos="0" relativeHeight="251717632" behindDoc="0" locked="0" layoutInCell="1" allowOverlap="1" wp14:anchorId="3D033691" wp14:editId="3F512EC5">
                      <wp:simplePos x="0" y="0"/>
                      <wp:positionH relativeFrom="column">
                        <wp:posOffset>-15875</wp:posOffset>
                      </wp:positionH>
                      <wp:positionV relativeFrom="paragraph">
                        <wp:posOffset>111760</wp:posOffset>
                      </wp:positionV>
                      <wp:extent cx="2486025" cy="16002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2486025" cy="1600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E3A2A" w:rsidRDefault="00FE3A2A" w:rsidP="00FE3A2A">
                                  <w:pPr>
                                    <w:jc w:val="left"/>
                                  </w:pPr>
                                  <w:r>
                                    <w:rPr>
                                      <w:rFonts w:hint="eastAsia"/>
                                    </w:rPr>
                                    <w:t>＜</w:t>
                                  </w:r>
                                  <w:r>
                                    <w:t>評価＞（</w:t>
                                  </w:r>
                                  <w:r>
                                    <w:rPr>
                                      <w:rFonts w:hint="eastAsia"/>
                                    </w:rPr>
                                    <w:t>言動</w:t>
                                  </w:r>
                                  <w:r>
                                    <w:t>）</w:t>
                                  </w:r>
                                </w:p>
                                <w:p w:rsidR="00FE3A2A" w:rsidRDefault="00FE3A2A" w:rsidP="00FE3A2A">
                                  <w:pPr>
                                    <w:ind w:left="240" w:hangingChars="100" w:hanging="240"/>
                                    <w:jc w:val="left"/>
                                  </w:pPr>
                                  <w:r>
                                    <w:rPr>
                                      <w:rFonts w:hint="eastAsia"/>
                                    </w:rPr>
                                    <w:t>・複数の</w:t>
                                  </w:r>
                                  <w:r>
                                    <w:t>選択肢から、自分が好きな方を選び、伝えようとしている。</w:t>
                                  </w:r>
                                </w:p>
                                <w:p w:rsidR="00FE3A2A" w:rsidRPr="00FE3A2A" w:rsidRDefault="00FE3A2A" w:rsidP="00FE3A2A">
                                  <w:pPr>
                                    <w:ind w:left="240" w:hangingChars="100" w:hanging="240"/>
                                    <w:jc w:val="left"/>
                                  </w:pPr>
                                  <w:r>
                                    <w:rPr>
                                      <w:rFonts w:hint="eastAsia"/>
                                    </w:rPr>
                                    <w:t>・</w:t>
                                  </w:r>
                                  <w:r>
                                    <w:t>相手の話</w:t>
                                  </w:r>
                                  <w:r>
                                    <w:rPr>
                                      <w:rFonts w:hint="eastAsia"/>
                                    </w:rPr>
                                    <w:t>を</w:t>
                                  </w:r>
                                  <w:r>
                                    <w:t>聞いて、自分の気持ちを伝えようとしている。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33691" id="角丸四角形 13" o:spid="_x0000_s1033" style="position:absolute;left:0;text-align:left;margin-left:-1.25pt;margin-top:8.8pt;width:195.75pt;height:1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" fillcolor="window" strokecolor="windowText" strokeweight="1pt">
                      <v:stroke joinstyle="miter"/>
                      <v:textbox>
                        <w:txbxContent>
                          <w:p w:rsidR="00FE3A2A" w:rsidRDefault="00FE3A2A" w:rsidP="00FE3A2A">
                            <w:pPr>
                              <w:jc w:val="left"/>
                              <w:rPr>
                                <w:rFonts w:hint="eastAsia"/>
                              </w:rPr>
                            </w:pPr>
                            <w:r>
                              <w:rPr>
                                <w:rFonts w:hint="eastAsia"/>
                              </w:rPr>
                              <w:t>＜</w:t>
                            </w:r>
                            <w:r>
                              <w:t>評価＞（</w:t>
                            </w:r>
                            <w:r>
                              <w:rPr>
                                <w:rFonts w:hint="eastAsia"/>
                              </w:rPr>
                              <w:t>言動</w:t>
                            </w:r>
                            <w:r>
                              <w:t>）</w:t>
                            </w:r>
                          </w:p>
                          <w:p w:rsidR="00FE3A2A" w:rsidRDefault="00FE3A2A" w:rsidP="00FE3A2A">
                            <w:pPr>
                              <w:ind w:left="240" w:hangingChars="100" w:hanging="240"/>
                              <w:jc w:val="left"/>
                            </w:pPr>
                            <w:r>
                              <w:rPr>
                                <w:rFonts w:hint="eastAsia"/>
                              </w:rPr>
                              <w:t>・</w:t>
                            </w:r>
                            <w:r>
                              <w:rPr>
                                <w:rFonts w:hint="eastAsia"/>
                              </w:rPr>
                              <w:t>複数の</w:t>
                            </w:r>
                            <w:r>
                              <w:t>選択肢から、自分が好きな方を選び、伝えようとしている。</w:t>
                            </w:r>
                          </w:p>
                          <w:p w:rsidR="00FE3A2A" w:rsidRPr="00FE3A2A" w:rsidRDefault="00FE3A2A" w:rsidP="00FE3A2A">
                            <w:pPr>
                              <w:ind w:left="240" w:hangingChars="100" w:hanging="240"/>
                              <w:jc w:val="left"/>
                              <w:rPr>
                                <w:rFonts w:hint="eastAsia"/>
                              </w:rPr>
                            </w:pPr>
                            <w:r>
                              <w:rPr>
                                <w:rFonts w:hint="eastAsia"/>
                              </w:rPr>
                              <w:t>・</w:t>
                            </w:r>
                            <w:r>
                              <w:t>相手の話</w:t>
                            </w:r>
                            <w:r>
                              <w:rPr>
                                <w:rFonts w:hint="eastAsia"/>
                              </w:rPr>
                              <w:t>を</w:t>
                            </w:r>
                            <w:r>
                              <w:t>聞いて、自分の気持ちを伝えようとしている。</w:t>
                            </w:r>
                          </w:p>
                        </w:txbxContent>
                      </v:textbox>
                    </v:roundrect>
                  </w:pict>
                </mc:Fallback>
              </mc:AlternateContent>
            </w:r>
          </w:p>
        </w:tc>
      </w:tr>
      <w:tr w:rsidR="00090EBE" w:rsidRPr="00090EBE" w:rsidTr="00614BDD">
        <w:trPr>
          <w:trHeight w:val="4018"/>
        </w:trPr>
        <w:tc>
          <w:tcPr>
            <w:tcW w:w="969" w:type="dxa"/>
            <w:tcBorders>
              <w:top w:val="dotted" w:sz="4" w:space="0" w:color="auto"/>
            </w:tcBorders>
            <w:vAlign w:val="center"/>
          </w:tcPr>
          <w:p w:rsidR="00582D46" w:rsidRPr="00090EBE" w:rsidRDefault="00582D46" w:rsidP="00582D46">
            <w:pPr>
              <w:jc w:val="center"/>
              <w:rPr>
                <w:color w:val="000000" w:themeColor="text1"/>
              </w:rPr>
            </w:pPr>
            <w:r w:rsidRPr="00090EBE">
              <w:rPr>
                <w:rFonts w:hint="eastAsia"/>
                <w:color w:val="000000" w:themeColor="text1"/>
              </w:rPr>
              <w:t>終末</w:t>
            </w:r>
          </w:p>
        </w:tc>
        <w:tc>
          <w:tcPr>
            <w:tcW w:w="1173" w:type="dxa"/>
            <w:tcBorders>
              <w:top w:val="dotted" w:sz="4" w:space="0" w:color="auto"/>
            </w:tcBorders>
            <w:vAlign w:val="center"/>
          </w:tcPr>
          <w:p w:rsidR="00582D46" w:rsidRPr="00090EBE" w:rsidRDefault="0068044C" w:rsidP="00582D46">
            <w:pPr>
              <w:jc w:val="center"/>
              <w:rPr>
                <w:color w:val="000000" w:themeColor="text1"/>
              </w:rPr>
            </w:pPr>
            <w:r>
              <w:rPr>
                <w:rFonts w:hint="eastAsia"/>
                <w:color w:val="000000" w:themeColor="text1"/>
              </w:rPr>
              <w:t>１０</w:t>
            </w:r>
            <w:r w:rsidR="00582D46" w:rsidRPr="00090EBE">
              <w:rPr>
                <w:rFonts w:hint="eastAsia"/>
                <w:color w:val="000000" w:themeColor="text1"/>
              </w:rPr>
              <w:t>分</w:t>
            </w:r>
          </w:p>
        </w:tc>
        <w:tc>
          <w:tcPr>
            <w:tcW w:w="7067" w:type="dxa"/>
            <w:tcBorders>
              <w:top w:val="dotted" w:sz="4" w:space="0" w:color="auto"/>
            </w:tcBorders>
          </w:tcPr>
          <w:p w:rsidR="00614BDD" w:rsidRPr="00614BDD" w:rsidRDefault="00614BDD" w:rsidP="00614BDD">
            <w:pPr>
              <w:ind w:left="240" w:hangingChars="100" w:hanging="240"/>
              <w:jc w:val="left"/>
              <w:rPr>
                <w:color w:val="000000" w:themeColor="text1"/>
              </w:rPr>
            </w:pPr>
            <w:r w:rsidRPr="00614BDD">
              <w:rPr>
                <w:rFonts w:hint="eastAsia"/>
                <w:color w:val="000000" w:themeColor="text1"/>
              </w:rPr>
              <w:t>５</w:t>
            </w:r>
            <w:r w:rsidRPr="00614BDD">
              <w:rPr>
                <w:color w:val="000000" w:themeColor="text1"/>
              </w:rPr>
              <w:t xml:space="preserve"> </w:t>
            </w:r>
            <w:r w:rsidRPr="00614BDD">
              <w:rPr>
                <w:color w:val="000000" w:themeColor="text1"/>
              </w:rPr>
              <w:t>振り返りをする。</w:t>
            </w:r>
          </w:p>
          <w:p w:rsidR="00614BDD" w:rsidRPr="00614BDD" w:rsidRDefault="00614BDD" w:rsidP="00614BDD">
            <w:pPr>
              <w:ind w:left="240" w:hangingChars="100" w:hanging="240"/>
              <w:jc w:val="left"/>
              <w:rPr>
                <w:color w:val="000000" w:themeColor="text1"/>
              </w:rPr>
            </w:pPr>
            <w:r w:rsidRPr="00614BDD">
              <w:rPr>
                <w:rFonts w:hint="eastAsia"/>
                <w:color w:val="000000" w:themeColor="text1"/>
              </w:rPr>
              <w:t>○ワークシートを用いて、「今の気持ち」を振り返る。</w:t>
            </w:r>
          </w:p>
          <w:p w:rsidR="00614BDD" w:rsidRPr="00614BDD" w:rsidRDefault="00614BDD" w:rsidP="00614BDD">
            <w:pPr>
              <w:ind w:left="240" w:hangingChars="100" w:hanging="240"/>
              <w:jc w:val="left"/>
              <w:rPr>
                <w:color w:val="000000" w:themeColor="text1"/>
              </w:rPr>
            </w:pPr>
            <w:r w:rsidRPr="00614BDD">
              <w:rPr>
                <w:rFonts w:hint="eastAsia"/>
                <w:color w:val="000000" w:themeColor="text1"/>
              </w:rPr>
              <w:t>・自分の気持ちの変容に気付くことができ</w:t>
            </w:r>
            <w:r w:rsidR="00A56AC4">
              <w:rPr>
                <w:rFonts w:hint="eastAsia"/>
                <w:color w:val="000000" w:themeColor="text1"/>
              </w:rPr>
              <w:t>るよう、選択した気持ちについて共感し、選択した理由を尋ねる</w:t>
            </w:r>
            <w:r w:rsidRPr="00614BDD">
              <w:rPr>
                <w:rFonts w:hint="eastAsia"/>
                <w:color w:val="000000" w:themeColor="text1"/>
              </w:rPr>
              <w:t>。</w:t>
            </w:r>
          </w:p>
          <w:p w:rsidR="00614BDD" w:rsidRPr="00614BDD" w:rsidRDefault="00614BDD" w:rsidP="00614BDD">
            <w:pPr>
              <w:ind w:left="240" w:hangingChars="100" w:hanging="240"/>
              <w:jc w:val="left"/>
              <w:rPr>
                <w:color w:val="000000" w:themeColor="text1"/>
              </w:rPr>
            </w:pPr>
            <w:r w:rsidRPr="00614BDD">
              <w:rPr>
                <w:rFonts w:hint="eastAsia"/>
                <w:color w:val="000000" w:themeColor="text1"/>
              </w:rPr>
              <w:t>・友達への理解が深まるよう、自分自身だけでなく友達のことで気付いたことも書き出すよう促す。書くことが難しい生徒については、個別に意見を聞く。</w:t>
            </w:r>
          </w:p>
          <w:p w:rsidR="00614BDD" w:rsidRPr="00614BDD" w:rsidRDefault="00614BDD" w:rsidP="00614BDD">
            <w:pPr>
              <w:ind w:left="240" w:hangingChars="100" w:hanging="240"/>
              <w:jc w:val="left"/>
              <w:rPr>
                <w:color w:val="000000" w:themeColor="text1"/>
              </w:rPr>
            </w:pPr>
            <w:r w:rsidRPr="00614BDD">
              <w:rPr>
                <w:rFonts w:hint="eastAsia"/>
                <w:color w:val="000000" w:themeColor="text1"/>
              </w:rPr>
              <w:t>・全体で気持ちを共有することができるよう、授業を通してよかったところ等を伝える。</w:t>
            </w:r>
          </w:p>
          <w:p w:rsidR="00614BDD" w:rsidRPr="00614BDD" w:rsidRDefault="00614BDD" w:rsidP="00614BDD">
            <w:pPr>
              <w:ind w:left="240" w:hangingChars="100" w:hanging="240"/>
              <w:jc w:val="left"/>
              <w:rPr>
                <w:color w:val="000000" w:themeColor="text1"/>
              </w:rPr>
            </w:pPr>
            <w:r w:rsidRPr="00614BDD">
              <w:rPr>
                <w:rFonts w:hint="eastAsia"/>
                <w:color w:val="000000" w:themeColor="text1"/>
              </w:rPr>
              <w:t>６</w:t>
            </w:r>
            <w:r w:rsidRPr="00614BDD">
              <w:rPr>
                <w:color w:val="000000" w:themeColor="text1"/>
              </w:rPr>
              <w:t xml:space="preserve"> </w:t>
            </w:r>
            <w:r w:rsidRPr="00614BDD">
              <w:rPr>
                <w:color w:val="000000" w:themeColor="text1"/>
              </w:rPr>
              <w:t>次時について知る。</w:t>
            </w:r>
          </w:p>
          <w:p w:rsidR="00582D46" w:rsidRPr="00090EBE" w:rsidRDefault="00614BDD" w:rsidP="00614BDD">
            <w:pPr>
              <w:ind w:left="240" w:hangingChars="100" w:hanging="240"/>
              <w:jc w:val="left"/>
              <w:rPr>
                <w:color w:val="000000" w:themeColor="text1"/>
              </w:rPr>
            </w:pPr>
            <w:r w:rsidRPr="00614BDD">
              <w:rPr>
                <w:rFonts w:hint="eastAsia"/>
                <w:color w:val="000000" w:themeColor="text1"/>
              </w:rPr>
              <w:t>・次回の学習についての見通しをもつことができるよう、活動内容を伝える</w:t>
            </w:r>
            <w:r>
              <w:rPr>
                <w:rFonts w:hint="eastAsia"/>
                <w:color w:val="000000" w:themeColor="text1"/>
              </w:rPr>
              <w:t>。</w:t>
            </w:r>
          </w:p>
        </w:tc>
        <w:tc>
          <w:tcPr>
            <w:tcW w:w="4110" w:type="dxa"/>
            <w:tcBorders>
              <w:top w:val="dotted" w:sz="4" w:space="0" w:color="auto"/>
            </w:tcBorders>
          </w:tcPr>
          <w:p w:rsidR="00582D46" w:rsidRPr="00090EBE" w:rsidRDefault="00614BDD" w:rsidP="00614BDD">
            <w:pPr>
              <w:ind w:left="240" w:hangingChars="100" w:hanging="240"/>
              <w:rPr>
                <w:color w:val="000000" w:themeColor="text1"/>
              </w:rPr>
            </w:pPr>
            <w:r w:rsidRPr="00090EBE">
              <w:rPr>
                <w:rFonts w:hint="eastAsia"/>
                <w:noProof/>
                <w:color w:val="000000" w:themeColor="text1"/>
              </w:rPr>
              <mc:AlternateContent>
                <mc:Choice Requires="wps">
                  <w:drawing>
                    <wp:anchor distT="0" distB="0" distL="114300" distR="114300" simplePos="0" relativeHeight="251719680" behindDoc="0" locked="0" layoutInCell="1" allowOverlap="1" wp14:anchorId="0310E631" wp14:editId="3A5B9635">
                      <wp:simplePos x="0" y="0"/>
                      <wp:positionH relativeFrom="column">
                        <wp:posOffset>-15240</wp:posOffset>
                      </wp:positionH>
                      <wp:positionV relativeFrom="paragraph">
                        <wp:posOffset>669290</wp:posOffset>
                      </wp:positionV>
                      <wp:extent cx="2486025" cy="12192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486025" cy="1219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14BDD" w:rsidRDefault="00614BDD" w:rsidP="00614BDD">
                                  <w:pPr>
                                    <w:jc w:val="left"/>
                                  </w:pPr>
                                  <w:r>
                                    <w:rPr>
                                      <w:rFonts w:hint="eastAsia"/>
                                    </w:rPr>
                                    <w:t>＜</w:t>
                                  </w:r>
                                  <w:r>
                                    <w:t>評価＞</w:t>
                                  </w:r>
                                </w:p>
                                <w:p w:rsidR="00614BDD" w:rsidRDefault="00614BDD" w:rsidP="00614BDD">
                                  <w:pPr>
                                    <w:jc w:val="left"/>
                                  </w:pPr>
                                  <w:r>
                                    <w:t>（</w:t>
                                  </w:r>
                                  <w:r>
                                    <w:rPr>
                                      <w:rFonts w:hint="eastAsia"/>
                                    </w:rPr>
                                    <w:t>ワークシート、言動</w:t>
                                  </w:r>
                                  <w:r>
                                    <w:t>）</w:t>
                                  </w:r>
                                </w:p>
                                <w:p w:rsidR="00614BDD" w:rsidRPr="00FE3A2A" w:rsidRDefault="00614BDD" w:rsidP="00614BDD">
                                  <w:pPr>
                                    <w:ind w:left="240" w:hangingChars="100" w:hanging="240"/>
                                    <w:jc w:val="left"/>
                                  </w:pPr>
                                  <w:r>
                                    <w:rPr>
                                      <w:rFonts w:hint="eastAsia"/>
                                    </w:rPr>
                                    <w:t>・授業の</w:t>
                                  </w:r>
                                  <w:r w:rsidR="00A56AC4">
                                    <w:t>中で友達の様子を思い出して気付きなどを書きだす</w:t>
                                  </w:r>
                                  <w:r w:rsidR="00A56AC4">
                                    <w:rPr>
                                      <w:rFonts w:hint="eastAsia"/>
                                    </w:rPr>
                                    <w:t>等</w:t>
                                  </w:r>
                                  <w:r>
                                    <w:t>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0E631" id="角丸四角形 14" o:spid="_x0000_s1034" style="position:absolute;left:0;text-align:left;margin-left:-1.2pt;margin-top:52.7pt;width:195.75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" fillcolor="window" strokecolor="windowText" strokeweight="1pt">
                      <v:stroke joinstyle="miter"/>
                      <v:textbox>
                        <w:txbxContent>
                          <w:p w:rsidR="00614BDD" w:rsidRDefault="00614BDD" w:rsidP="00614BDD">
                            <w:pPr>
                              <w:jc w:val="left"/>
                            </w:pPr>
                            <w:r>
                              <w:rPr>
                                <w:rFonts w:hint="eastAsia"/>
                              </w:rPr>
                              <w:t>＜</w:t>
                            </w:r>
                            <w:r>
                              <w:t>評価＞</w:t>
                            </w:r>
                          </w:p>
                          <w:p w:rsidR="00614BDD" w:rsidRDefault="00614BDD" w:rsidP="00614BDD">
                            <w:pPr>
                              <w:jc w:val="left"/>
                            </w:pPr>
                            <w:r>
                              <w:t>（</w:t>
                            </w:r>
                            <w:r>
                              <w:rPr>
                                <w:rFonts w:hint="eastAsia"/>
                              </w:rPr>
                              <w:t>ワークシート、言動</w:t>
                            </w:r>
                            <w:r>
                              <w:t>）</w:t>
                            </w:r>
                          </w:p>
                          <w:p w:rsidR="00614BDD" w:rsidRPr="00FE3A2A" w:rsidRDefault="00614BDD" w:rsidP="00614BDD">
                            <w:pPr>
                              <w:ind w:left="240" w:hangingChars="100" w:hanging="240"/>
                              <w:jc w:val="left"/>
                            </w:pPr>
                            <w:r>
                              <w:rPr>
                                <w:rFonts w:hint="eastAsia"/>
                              </w:rPr>
                              <w:t>・授業の</w:t>
                            </w:r>
                            <w:r w:rsidR="00A56AC4">
                              <w:t>中で友達の様子を思い出して気付きなどを書きだす</w:t>
                            </w:r>
                            <w:r w:rsidR="00A56AC4">
                              <w:rPr>
                                <w:rFonts w:hint="eastAsia"/>
                              </w:rPr>
                              <w:t>等</w:t>
                            </w:r>
                            <w:bookmarkStart w:id="1" w:name="_GoBack"/>
                            <w:bookmarkEnd w:id="1"/>
                            <w:r>
                              <w:t>している。</w:t>
                            </w:r>
                          </w:p>
                        </w:txbxContent>
                      </v:textbox>
                    </v:roundrect>
                  </w:pict>
                </mc:Fallback>
              </mc:AlternateContent>
            </w:r>
            <w:r w:rsidRPr="00614BDD">
              <w:rPr>
                <w:rFonts w:hint="eastAsia"/>
                <w:color w:val="000000" w:themeColor="text1"/>
              </w:rPr>
              <w:t>・自分だけでなく、友達のことについてどう思ったかを聞き、相手への気付きを促す。</w:t>
            </w:r>
          </w:p>
        </w:tc>
        <w:tc>
          <w:tcPr>
            <w:tcW w:w="4111" w:type="dxa"/>
            <w:tcBorders>
              <w:top w:val="dotted" w:sz="4" w:space="0" w:color="auto"/>
            </w:tcBorders>
          </w:tcPr>
          <w:p w:rsidR="00582D46" w:rsidRPr="00090EBE" w:rsidRDefault="00614BDD" w:rsidP="00614BDD">
            <w:pPr>
              <w:ind w:left="240" w:hangingChars="100" w:hanging="240"/>
              <w:rPr>
                <w:color w:val="000000" w:themeColor="text1"/>
              </w:rPr>
            </w:pPr>
            <w:r w:rsidRPr="00090EBE">
              <w:rPr>
                <w:rFonts w:hint="eastAsia"/>
                <w:noProof/>
                <w:color w:val="000000" w:themeColor="text1"/>
              </w:rPr>
              <mc:AlternateContent>
                <mc:Choice Requires="wps">
                  <w:drawing>
                    <wp:anchor distT="0" distB="0" distL="114300" distR="114300" simplePos="0" relativeHeight="251721728" behindDoc="0" locked="0" layoutInCell="1" allowOverlap="1" wp14:anchorId="1A5BAAD4" wp14:editId="49B557F0">
                      <wp:simplePos x="0" y="0"/>
                      <wp:positionH relativeFrom="column">
                        <wp:posOffset>5080</wp:posOffset>
                      </wp:positionH>
                      <wp:positionV relativeFrom="paragraph">
                        <wp:posOffset>431800</wp:posOffset>
                      </wp:positionV>
                      <wp:extent cx="2486025" cy="18954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2486025" cy="18954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14BDD" w:rsidRDefault="00614BDD" w:rsidP="00614BDD">
                                  <w:pPr>
                                    <w:jc w:val="left"/>
                                  </w:pPr>
                                  <w:r>
                                    <w:rPr>
                                      <w:rFonts w:hint="eastAsia"/>
                                    </w:rPr>
                                    <w:t>＜</w:t>
                                  </w:r>
                                  <w:r>
                                    <w:t>評価＞</w:t>
                                  </w:r>
                                </w:p>
                                <w:p w:rsidR="00614BDD" w:rsidRDefault="00614BDD" w:rsidP="00614BDD">
                                  <w:pPr>
                                    <w:jc w:val="left"/>
                                  </w:pPr>
                                  <w:r>
                                    <w:t>（</w:t>
                                  </w:r>
                                  <w:r>
                                    <w:rPr>
                                      <w:rFonts w:hint="eastAsia"/>
                                    </w:rPr>
                                    <w:t>ワークシート</w:t>
                                  </w:r>
                                  <w:r>
                                    <w:t>、</w:t>
                                  </w:r>
                                  <w:r>
                                    <w:rPr>
                                      <w:rFonts w:hint="eastAsia"/>
                                    </w:rPr>
                                    <w:t>言動</w:t>
                                  </w:r>
                                  <w:r>
                                    <w:t>）</w:t>
                                  </w:r>
                                </w:p>
                                <w:p w:rsidR="00614BDD" w:rsidRDefault="00614BDD" w:rsidP="00614BDD">
                                  <w:pPr>
                                    <w:ind w:left="240" w:hangingChars="100" w:hanging="240"/>
                                    <w:jc w:val="left"/>
                                  </w:pPr>
                                  <w:r>
                                    <w:rPr>
                                      <w:rFonts w:hint="eastAsia"/>
                                    </w:rPr>
                                    <w:t>・「</w:t>
                                  </w:r>
                                  <w:r>
                                    <w:t>今の気持ちに」にシールを貼り、</w:t>
                                  </w:r>
                                  <w:r>
                                    <w:rPr>
                                      <w:rFonts w:hint="eastAsia"/>
                                    </w:rPr>
                                    <w:t>授業内での</w:t>
                                  </w:r>
                                  <w:r>
                                    <w:t>気持ちの変容を表そうとしている。</w:t>
                                  </w:r>
                                </w:p>
                                <w:p w:rsidR="00614BDD" w:rsidRPr="00614BDD" w:rsidRDefault="00614BDD" w:rsidP="00614BDD">
                                  <w:pPr>
                                    <w:ind w:left="240" w:hangingChars="100" w:hanging="240"/>
                                    <w:jc w:val="left"/>
                                  </w:pPr>
                                  <w:r>
                                    <w:rPr>
                                      <w:rFonts w:hint="eastAsia"/>
                                    </w:rPr>
                                    <w:t>・</w:t>
                                  </w:r>
                                  <w:r>
                                    <w:t>言葉や文字で</w:t>
                                  </w:r>
                                  <w:r>
                                    <w:rPr>
                                      <w:rFonts w:hint="eastAsia"/>
                                    </w:rPr>
                                    <w:t>授業を</w:t>
                                  </w:r>
                                  <w:r>
                                    <w:t>受けて</w:t>
                                  </w:r>
                                  <w:r>
                                    <w:rPr>
                                      <w:rFonts w:hint="eastAsia"/>
                                    </w:rPr>
                                    <w:t>の</w:t>
                                  </w:r>
                                  <w:r>
                                    <w:t>気持ちをまとめようとしている。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BAAD4" id="角丸四角形 15" o:spid="_x0000_s1035" style="position:absolute;left:0;text-align:left;margin-left:.4pt;margin-top:34pt;width:195.75pt;height:14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" fillcolor="window" strokecolor="windowText" strokeweight="1pt">
                      <v:stroke joinstyle="miter"/>
                      <v:textbox>
                        <w:txbxContent>
                          <w:p w:rsidR="00614BDD" w:rsidRDefault="00614BDD" w:rsidP="00614BDD">
                            <w:pPr>
                              <w:jc w:val="left"/>
                            </w:pPr>
                            <w:r>
                              <w:rPr>
                                <w:rFonts w:hint="eastAsia"/>
                              </w:rPr>
                              <w:t>＜</w:t>
                            </w:r>
                            <w:r>
                              <w:t>評価＞</w:t>
                            </w:r>
                          </w:p>
                          <w:p w:rsidR="00614BDD" w:rsidRDefault="00614BDD" w:rsidP="00614BDD">
                            <w:pPr>
                              <w:jc w:val="left"/>
                              <w:rPr>
                                <w:rFonts w:hint="eastAsia"/>
                              </w:rPr>
                            </w:pPr>
                            <w:r>
                              <w:t>（</w:t>
                            </w:r>
                            <w:r>
                              <w:rPr>
                                <w:rFonts w:hint="eastAsia"/>
                              </w:rPr>
                              <w:t>ワークシート</w:t>
                            </w:r>
                            <w:r>
                              <w:t>、</w:t>
                            </w:r>
                            <w:r>
                              <w:rPr>
                                <w:rFonts w:hint="eastAsia"/>
                              </w:rPr>
                              <w:t>言動</w:t>
                            </w:r>
                            <w:r>
                              <w:t>）</w:t>
                            </w:r>
                          </w:p>
                          <w:p w:rsidR="00614BDD" w:rsidRDefault="00614BDD" w:rsidP="00614BDD">
                            <w:pPr>
                              <w:ind w:left="240" w:hangingChars="100" w:hanging="240"/>
                              <w:jc w:val="left"/>
                            </w:pPr>
                            <w:r>
                              <w:rPr>
                                <w:rFonts w:hint="eastAsia"/>
                              </w:rPr>
                              <w:t>・</w:t>
                            </w:r>
                            <w:r>
                              <w:rPr>
                                <w:rFonts w:hint="eastAsia"/>
                              </w:rPr>
                              <w:t>「</w:t>
                            </w:r>
                            <w:r>
                              <w:t>今の気持ちに」にシールを貼り、</w:t>
                            </w:r>
                            <w:r>
                              <w:rPr>
                                <w:rFonts w:hint="eastAsia"/>
                              </w:rPr>
                              <w:t>授業内での</w:t>
                            </w:r>
                            <w:r>
                              <w:t>気持ちの変容を表そうとしている。</w:t>
                            </w:r>
                          </w:p>
                          <w:p w:rsidR="00614BDD" w:rsidRPr="00614BDD" w:rsidRDefault="00614BDD" w:rsidP="00614BDD">
                            <w:pPr>
                              <w:ind w:left="240" w:hangingChars="100" w:hanging="240"/>
                              <w:jc w:val="left"/>
                              <w:rPr>
                                <w:rFonts w:hint="eastAsia"/>
                              </w:rPr>
                            </w:pPr>
                            <w:r>
                              <w:rPr>
                                <w:rFonts w:hint="eastAsia"/>
                              </w:rPr>
                              <w:t>・</w:t>
                            </w:r>
                            <w:r>
                              <w:t>言葉や文字で</w:t>
                            </w:r>
                            <w:r>
                              <w:rPr>
                                <w:rFonts w:hint="eastAsia"/>
                              </w:rPr>
                              <w:t>授業を</w:t>
                            </w:r>
                            <w:r>
                              <w:t>受けて</w:t>
                            </w:r>
                            <w:r>
                              <w:rPr>
                                <w:rFonts w:hint="eastAsia"/>
                              </w:rPr>
                              <w:t>の</w:t>
                            </w:r>
                            <w:r>
                              <w:t>気持ちをまとめようとしている。</w:t>
                            </w:r>
                          </w:p>
                        </w:txbxContent>
                      </v:textbox>
                    </v:roundrect>
                  </w:pict>
                </mc:Fallback>
              </mc:AlternateContent>
            </w:r>
            <w:r w:rsidRPr="00614BDD">
              <w:rPr>
                <w:rFonts w:hint="eastAsia"/>
                <w:color w:val="000000" w:themeColor="text1"/>
              </w:rPr>
              <w:t>・教師とやり取りしながら自身の気持ちの変容に気付くよう促す。</w:t>
            </w:r>
          </w:p>
        </w:tc>
        <w:tc>
          <w:tcPr>
            <w:tcW w:w="4111" w:type="dxa"/>
            <w:tcBorders>
              <w:top w:val="dotted" w:sz="4" w:space="0" w:color="auto"/>
            </w:tcBorders>
          </w:tcPr>
          <w:p w:rsidR="00582D46" w:rsidRPr="00090EBE" w:rsidRDefault="00614BDD" w:rsidP="00614BDD">
            <w:pPr>
              <w:ind w:left="240" w:hangingChars="100" w:hanging="240"/>
              <w:rPr>
                <w:color w:val="000000" w:themeColor="text1"/>
              </w:rPr>
            </w:pPr>
            <w:r w:rsidRPr="00090EBE">
              <w:rPr>
                <w:rFonts w:hint="eastAsia"/>
                <w:noProof/>
                <w:color w:val="000000" w:themeColor="text1"/>
              </w:rPr>
              <mc:AlternateContent>
                <mc:Choice Requires="wps">
                  <w:drawing>
                    <wp:anchor distT="0" distB="0" distL="114300" distR="114300" simplePos="0" relativeHeight="251723776" behindDoc="0" locked="0" layoutInCell="1" allowOverlap="1" wp14:anchorId="7F51BA9E" wp14:editId="7D712D3D">
                      <wp:simplePos x="0" y="0"/>
                      <wp:positionH relativeFrom="column">
                        <wp:posOffset>-14605</wp:posOffset>
                      </wp:positionH>
                      <wp:positionV relativeFrom="paragraph">
                        <wp:posOffset>635635</wp:posOffset>
                      </wp:positionV>
                      <wp:extent cx="2486025" cy="10477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486025" cy="1047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14BDD" w:rsidRDefault="00614BDD" w:rsidP="00614BDD">
                                  <w:pPr>
                                    <w:jc w:val="left"/>
                                  </w:pPr>
                                  <w:r>
                                    <w:rPr>
                                      <w:rFonts w:hint="eastAsia"/>
                                    </w:rPr>
                                    <w:t>＜</w:t>
                                  </w:r>
                                  <w:r>
                                    <w:t>評価＞</w:t>
                                  </w:r>
                                </w:p>
                                <w:p w:rsidR="00614BDD" w:rsidRDefault="00614BDD" w:rsidP="00614BDD">
                                  <w:pPr>
                                    <w:jc w:val="left"/>
                                  </w:pPr>
                                  <w:r>
                                    <w:t>（</w:t>
                                  </w:r>
                                  <w:r>
                                    <w:rPr>
                                      <w:rFonts w:hint="eastAsia"/>
                                    </w:rPr>
                                    <w:t>ワークシート、言動</w:t>
                                  </w:r>
                                  <w:r>
                                    <w:t>）</w:t>
                                  </w:r>
                                </w:p>
                                <w:p w:rsidR="00614BDD" w:rsidRPr="00FE3A2A" w:rsidRDefault="00614BDD" w:rsidP="00614BDD">
                                  <w:pPr>
                                    <w:ind w:left="240" w:hangingChars="100" w:hanging="240"/>
                                    <w:jc w:val="left"/>
                                  </w:pPr>
                                  <w:r>
                                    <w:rPr>
                                      <w:rFonts w:hint="eastAsia"/>
                                    </w:rPr>
                                    <w:t>・自分の</w:t>
                                  </w:r>
                                  <w:r>
                                    <w:t>気持ちをグラフや自分の言葉で表現できている。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1BA9E" id="角丸四角形 16" o:spid="_x0000_s1036" style="position:absolute;left:0;text-align:left;margin-left:-1.15pt;margin-top:50.05pt;width:195.7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" fillcolor="window" strokecolor="windowText" strokeweight="1pt">
                      <v:stroke joinstyle="miter"/>
                      <v:textbox>
                        <w:txbxContent>
                          <w:p w:rsidR="00614BDD" w:rsidRDefault="00614BDD" w:rsidP="00614BDD">
                            <w:pPr>
                              <w:jc w:val="left"/>
                            </w:pPr>
                            <w:r>
                              <w:rPr>
                                <w:rFonts w:hint="eastAsia"/>
                              </w:rPr>
                              <w:t>＜</w:t>
                            </w:r>
                            <w:r>
                              <w:t>評価＞</w:t>
                            </w:r>
                          </w:p>
                          <w:p w:rsidR="00614BDD" w:rsidRDefault="00614BDD" w:rsidP="00614BDD">
                            <w:pPr>
                              <w:jc w:val="left"/>
                            </w:pPr>
                            <w:r>
                              <w:t>（</w:t>
                            </w:r>
                            <w:r>
                              <w:rPr>
                                <w:rFonts w:hint="eastAsia"/>
                              </w:rPr>
                              <w:t>ワークシート、言動</w:t>
                            </w:r>
                            <w:r>
                              <w:t>）</w:t>
                            </w:r>
                          </w:p>
                          <w:p w:rsidR="00614BDD" w:rsidRPr="00FE3A2A" w:rsidRDefault="00614BDD" w:rsidP="00614BDD">
                            <w:pPr>
                              <w:ind w:left="240" w:hangingChars="100" w:hanging="240"/>
                              <w:jc w:val="left"/>
                            </w:pPr>
                            <w:r>
                              <w:rPr>
                                <w:rFonts w:hint="eastAsia"/>
                              </w:rPr>
                              <w:t>・自分の</w:t>
                            </w:r>
                            <w:r>
                              <w:t>気持ちをグラフや自分の言葉で表現できている。</w:t>
                            </w:r>
                          </w:p>
                        </w:txbxContent>
                      </v:textbox>
                    </v:roundrect>
                  </w:pict>
                </mc:Fallback>
              </mc:AlternateContent>
            </w:r>
            <w:r w:rsidRPr="00614BDD">
              <w:rPr>
                <w:rFonts w:hint="eastAsia"/>
                <w:color w:val="000000" w:themeColor="text1"/>
              </w:rPr>
              <w:t>・教師とやり取りをしながら気持ちを聞き、自分の言葉でまとめるよう促す。</w:t>
            </w:r>
          </w:p>
        </w:tc>
      </w:tr>
    </w:tbl>
    <w:p w:rsidR="00707179" w:rsidRPr="00090EBE" w:rsidRDefault="00707179" w:rsidP="006740EE">
      <w:pPr>
        <w:jc w:val="left"/>
        <w:rPr>
          <w:color w:val="000000" w:themeColor="text1"/>
        </w:rPr>
      </w:pPr>
    </w:p>
    <w:sectPr w:rsidR="00707179" w:rsidRPr="00090EBE" w:rsidSect="002F1F2B">
      <w:pgSz w:w="23808" w:h="16840" w:orient="landscape" w:code="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F1" w:rsidRDefault="00445AF1" w:rsidP="00445AF1">
      <w:r>
        <w:separator/>
      </w:r>
    </w:p>
  </w:endnote>
  <w:endnote w:type="continuationSeparator" w:id="0">
    <w:p w:rsidR="00445AF1" w:rsidRDefault="00445AF1" w:rsidP="004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F1" w:rsidRDefault="00445AF1" w:rsidP="00445AF1">
      <w:r>
        <w:separator/>
      </w:r>
    </w:p>
  </w:footnote>
  <w:footnote w:type="continuationSeparator" w:id="0">
    <w:p w:rsidR="00445AF1" w:rsidRDefault="00445AF1" w:rsidP="00445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36B"/>
    <w:multiLevelType w:val="hybridMultilevel"/>
    <w:tmpl w:val="B47A3094"/>
    <w:lvl w:ilvl="0" w:tplc="29F2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0F25BA"/>
    <w:multiLevelType w:val="hybridMultilevel"/>
    <w:tmpl w:val="01DE19F6"/>
    <w:lvl w:ilvl="0" w:tplc="5F468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A67ED9"/>
    <w:multiLevelType w:val="hybridMultilevel"/>
    <w:tmpl w:val="8F68F250"/>
    <w:lvl w:ilvl="0" w:tplc="23DAC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C0AD8"/>
    <w:multiLevelType w:val="hybridMultilevel"/>
    <w:tmpl w:val="0F9413AE"/>
    <w:lvl w:ilvl="0" w:tplc="59C40E62">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1A7C73"/>
    <w:multiLevelType w:val="hybridMultilevel"/>
    <w:tmpl w:val="2324A96E"/>
    <w:lvl w:ilvl="0" w:tplc="5F4C788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F4DAC"/>
    <w:multiLevelType w:val="hybridMultilevel"/>
    <w:tmpl w:val="86C6CFD4"/>
    <w:lvl w:ilvl="0" w:tplc="DA325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96AFE"/>
    <w:multiLevelType w:val="hybridMultilevel"/>
    <w:tmpl w:val="A7B07D0E"/>
    <w:lvl w:ilvl="0" w:tplc="E9529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682EF4"/>
    <w:multiLevelType w:val="hybridMultilevel"/>
    <w:tmpl w:val="A15A874E"/>
    <w:lvl w:ilvl="0" w:tplc="9C7CF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27AD9"/>
    <w:rsid w:val="000439D4"/>
    <w:rsid w:val="00090EBE"/>
    <w:rsid w:val="000A553F"/>
    <w:rsid w:val="000F2CBC"/>
    <w:rsid w:val="00142139"/>
    <w:rsid w:val="00147585"/>
    <w:rsid w:val="00165AD3"/>
    <w:rsid w:val="001673AE"/>
    <w:rsid w:val="0017496F"/>
    <w:rsid w:val="001A4127"/>
    <w:rsid w:val="001B7007"/>
    <w:rsid w:val="001C30D0"/>
    <w:rsid w:val="001F070F"/>
    <w:rsid w:val="00202E60"/>
    <w:rsid w:val="0022050F"/>
    <w:rsid w:val="002806DF"/>
    <w:rsid w:val="00290E86"/>
    <w:rsid w:val="002A3223"/>
    <w:rsid w:val="002E769F"/>
    <w:rsid w:val="002F1F2B"/>
    <w:rsid w:val="0032319E"/>
    <w:rsid w:val="00334087"/>
    <w:rsid w:val="00335BE0"/>
    <w:rsid w:val="00355265"/>
    <w:rsid w:val="0035582D"/>
    <w:rsid w:val="00357BA6"/>
    <w:rsid w:val="0036423D"/>
    <w:rsid w:val="0036648A"/>
    <w:rsid w:val="003D52B5"/>
    <w:rsid w:val="003E6127"/>
    <w:rsid w:val="003F265A"/>
    <w:rsid w:val="003F7DD6"/>
    <w:rsid w:val="0040789F"/>
    <w:rsid w:val="0041266F"/>
    <w:rsid w:val="00422189"/>
    <w:rsid w:val="0043075A"/>
    <w:rsid w:val="00445AF1"/>
    <w:rsid w:val="00446C0E"/>
    <w:rsid w:val="00447407"/>
    <w:rsid w:val="00451299"/>
    <w:rsid w:val="00480539"/>
    <w:rsid w:val="00493C91"/>
    <w:rsid w:val="004D2BD5"/>
    <w:rsid w:val="004F2142"/>
    <w:rsid w:val="00531D53"/>
    <w:rsid w:val="00566B01"/>
    <w:rsid w:val="00582D46"/>
    <w:rsid w:val="00594EE7"/>
    <w:rsid w:val="005A6668"/>
    <w:rsid w:val="005D794A"/>
    <w:rsid w:val="005F0191"/>
    <w:rsid w:val="005F2107"/>
    <w:rsid w:val="005F40F4"/>
    <w:rsid w:val="00614BDD"/>
    <w:rsid w:val="00627C91"/>
    <w:rsid w:val="00640CA3"/>
    <w:rsid w:val="006740EE"/>
    <w:rsid w:val="0068044C"/>
    <w:rsid w:val="00691433"/>
    <w:rsid w:val="0069494D"/>
    <w:rsid w:val="006A5DC4"/>
    <w:rsid w:val="006C6E5E"/>
    <w:rsid w:val="006D02B2"/>
    <w:rsid w:val="006D04AF"/>
    <w:rsid w:val="006D380A"/>
    <w:rsid w:val="006F1567"/>
    <w:rsid w:val="00700F48"/>
    <w:rsid w:val="0070573F"/>
    <w:rsid w:val="0070642A"/>
    <w:rsid w:val="00707179"/>
    <w:rsid w:val="007120EB"/>
    <w:rsid w:val="00731278"/>
    <w:rsid w:val="007625B0"/>
    <w:rsid w:val="00766B5C"/>
    <w:rsid w:val="00794D42"/>
    <w:rsid w:val="007B289C"/>
    <w:rsid w:val="007C677D"/>
    <w:rsid w:val="007D4A65"/>
    <w:rsid w:val="007E0D61"/>
    <w:rsid w:val="007E1A3D"/>
    <w:rsid w:val="00844FA1"/>
    <w:rsid w:val="008466A7"/>
    <w:rsid w:val="008B3E72"/>
    <w:rsid w:val="008E45A8"/>
    <w:rsid w:val="008E6880"/>
    <w:rsid w:val="00942E01"/>
    <w:rsid w:val="00947E41"/>
    <w:rsid w:val="00964957"/>
    <w:rsid w:val="00967D35"/>
    <w:rsid w:val="00981481"/>
    <w:rsid w:val="009A5BE5"/>
    <w:rsid w:val="009B1A52"/>
    <w:rsid w:val="009B65C9"/>
    <w:rsid w:val="009D34AC"/>
    <w:rsid w:val="009E01B3"/>
    <w:rsid w:val="00A20361"/>
    <w:rsid w:val="00A23D12"/>
    <w:rsid w:val="00A26FD0"/>
    <w:rsid w:val="00A50193"/>
    <w:rsid w:val="00A56AC4"/>
    <w:rsid w:val="00A674DD"/>
    <w:rsid w:val="00A8573B"/>
    <w:rsid w:val="00AA11A2"/>
    <w:rsid w:val="00AD1EFA"/>
    <w:rsid w:val="00AD2349"/>
    <w:rsid w:val="00AE4803"/>
    <w:rsid w:val="00AF3B6C"/>
    <w:rsid w:val="00B3585F"/>
    <w:rsid w:val="00B42E62"/>
    <w:rsid w:val="00B53CCE"/>
    <w:rsid w:val="00B623F1"/>
    <w:rsid w:val="00B73EC9"/>
    <w:rsid w:val="00B82FE1"/>
    <w:rsid w:val="00B83028"/>
    <w:rsid w:val="00BD4D8B"/>
    <w:rsid w:val="00BE3C34"/>
    <w:rsid w:val="00C01180"/>
    <w:rsid w:val="00C866E8"/>
    <w:rsid w:val="00D1381F"/>
    <w:rsid w:val="00D14AB0"/>
    <w:rsid w:val="00DA2691"/>
    <w:rsid w:val="00DB0AFF"/>
    <w:rsid w:val="00DB4DA2"/>
    <w:rsid w:val="00DC6093"/>
    <w:rsid w:val="00E06755"/>
    <w:rsid w:val="00E37E48"/>
    <w:rsid w:val="00E54A4A"/>
    <w:rsid w:val="00E765F4"/>
    <w:rsid w:val="00ED0689"/>
    <w:rsid w:val="00F1538D"/>
    <w:rsid w:val="00F75723"/>
    <w:rsid w:val="00F8741A"/>
    <w:rsid w:val="00F93014"/>
    <w:rsid w:val="00F93388"/>
    <w:rsid w:val="00FE3A2A"/>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96780C"/>
  <w15:chartTrackingRefBased/>
  <w15:docId w15:val="{079085A5-817A-4C22-BAD9-650B533D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AF1"/>
    <w:pPr>
      <w:tabs>
        <w:tab w:val="center" w:pos="4252"/>
        <w:tab w:val="right" w:pos="8504"/>
      </w:tabs>
      <w:snapToGrid w:val="0"/>
    </w:pPr>
  </w:style>
  <w:style w:type="character" w:customStyle="1" w:styleId="a4">
    <w:name w:val="ヘッダー (文字)"/>
    <w:basedOn w:val="a0"/>
    <w:link w:val="a3"/>
    <w:uiPriority w:val="99"/>
    <w:rsid w:val="00445AF1"/>
  </w:style>
  <w:style w:type="paragraph" w:styleId="a5">
    <w:name w:val="footer"/>
    <w:basedOn w:val="a"/>
    <w:link w:val="a6"/>
    <w:uiPriority w:val="99"/>
    <w:unhideWhenUsed/>
    <w:rsid w:val="00445AF1"/>
    <w:pPr>
      <w:tabs>
        <w:tab w:val="center" w:pos="4252"/>
        <w:tab w:val="right" w:pos="8504"/>
      </w:tabs>
      <w:snapToGrid w:val="0"/>
    </w:pPr>
  </w:style>
  <w:style w:type="character" w:customStyle="1" w:styleId="a6">
    <w:name w:val="フッター (文字)"/>
    <w:basedOn w:val="a0"/>
    <w:link w:val="a5"/>
    <w:uiPriority w:val="99"/>
    <w:rsid w:val="00445AF1"/>
  </w:style>
  <w:style w:type="table" w:styleId="a7">
    <w:name w:val="Table Grid"/>
    <w:basedOn w:val="a1"/>
    <w:uiPriority w:val="39"/>
    <w:rsid w:val="00AD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3028"/>
    <w:pPr>
      <w:ind w:leftChars="400" w:left="840"/>
    </w:pPr>
  </w:style>
  <w:style w:type="paragraph" w:styleId="a9">
    <w:name w:val="Balloon Text"/>
    <w:basedOn w:val="a"/>
    <w:link w:val="aa"/>
    <w:uiPriority w:val="99"/>
    <w:semiHidden/>
    <w:unhideWhenUsed/>
    <w:rsid w:val="00355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582D"/>
    <w:rPr>
      <w:rFonts w:asciiTheme="majorHAnsi" w:eastAsiaTheme="majorEastAsia" w:hAnsiTheme="majorHAnsi" w:cstheme="majorBidi"/>
      <w:sz w:val="18"/>
      <w:szCs w:val="18"/>
    </w:rPr>
  </w:style>
  <w:style w:type="table" w:customStyle="1" w:styleId="7">
    <w:name w:val="表 (格子)7"/>
    <w:basedOn w:val="a1"/>
    <w:next w:val="a7"/>
    <w:uiPriority w:val="59"/>
    <w:rsid w:val="009E01B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7729-7540-48FF-AEFF-7DCE9B36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1131006</dc:creator>
  <cp:keywords/>
  <dc:description/>
  <cp:lastModifiedBy>1131006</cp:lastModifiedBy>
  <cp:revision>3</cp:revision>
  <cp:lastPrinted>2024-09-12T02:43:00Z</cp:lastPrinted>
  <dcterms:created xsi:type="dcterms:W3CDTF">2025-03-21T01:16:00Z</dcterms:created>
  <dcterms:modified xsi:type="dcterms:W3CDTF">2025-03-21T01:17:00Z</dcterms:modified>
</cp:coreProperties>
</file>