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98" w:rsidRPr="00462A25" w:rsidRDefault="00AC08D8" w:rsidP="002F7CEB">
      <w:pPr>
        <w:autoSpaceDE w:val="0"/>
        <w:autoSpaceDN w:val="0"/>
        <w:adjustRightInd/>
        <w:rPr>
          <w:sz w:val="24"/>
          <w:szCs w:val="24"/>
        </w:rPr>
      </w:pPr>
      <w:bookmarkStart w:id="0" w:name="OLE_LINK1"/>
      <w:bookmarkStart w:id="1" w:name="OLE_LINK2"/>
      <w:bookmarkStart w:id="2" w:name="OLE_LINK20"/>
      <w:bookmarkStart w:id="3" w:name="OLE_LINK13"/>
      <w:bookmarkStart w:id="4" w:name="OLE_LINK23"/>
      <w:bookmarkStart w:id="5" w:name="OLE_LINK33"/>
      <w:r>
        <w:rPr>
          <w:rFonts w:hint="eastAsia"/>
          <w:sz w:val="24"/>
          <w:szCs w:val="24"/>
        </w:rPr>
        <w:t>別記</w:t>
      </w:r>
      <w:r w:rsidR="00046A6B">
        <w:rPr>
          <w:rFonts w:hint="eastAsia"/>
          <w:sz w:val="24"/>
          <w:szCs w:val="24"/>
        </w:rPr>
        <w:t>第</w:t>
      </w:r>
      <w:r w:rsidR="0073641D">
        <w:rPr>
          <w:rFonts w:hint="eastAsia"/>
          <w:sz w:val="24"/>
          <w:szCs w:val="24"/>
        </w:rPr>
        <w:t>８</w:t>
      </w:r>
      <w:r w:rsidR="00046A6B">
        <w:rPr>
          <w:rFonts w:hint="eastAsia"/>
          <w:sz w:val="24"/>
          <w:szCs w:val="24"/>
        </w:rPr>
        <w:t>号様式</w:t>
      </w:r>
      <w:r w:rsidR="0073641D">
        <w:rPr>
          <w:rFonts w:hint="eastAsia"/>
          <w:sz w:val="24"/>
          <w:szCs w:val="24"/>
        </w:rPr>
        <w:t>（第８</w:t>
      </w:r>
      <w:r w:rsidR="009B0771">
        <w:rPr>
          <w:rFonts w:hint="eastAsia"/>
          <w:sz w:val="24"/>
          <w:szCs w:val="24"/>
        </w:rPr>
        <w:t>条関係）</w:t>
      </w:r>
    </w:p>
    <w:p w:rsidR="00EE5A39" w:rsidRDefault="00EE5A39" w:rsidP="002F7CEB">
      <w:pPr>
        <w:autoSpaceDE w:val="0"/>
        <w:autoSpaceDN w:val="0"/>
        <w:adjustRightInd/>
        <w:rPr>
          <w:sz w:val="24"/>
          <w:szCs w:val="24"/>
        </w:rPr>
      </w:pPr>
    </w:p>
    <w:p w:rsidR="00AC08D8" w:rsidRPr="00462A25" w:rsidRDefault="00AC08D8" w:rsidP="002F7CEB">
      <w:pPr>
        <w:autoSpaceDE w:val="0"/>
        <w:autoSpaceDN w:val="0"/>
        <w:adjustRightInd/>
        <w:rPr>
          <w:sz w:val="24"/>
          <w:szCs w:val="24"/>
        </w:rPr>
      </w:pPr>
    </w:p>
    <w:p w:rsidR="00265FE9" w:rsidRPr="00462A25" w:rsidRDefault="00AC08D8" w:rsidP="00265FE9">
      <w:pPr>
        <w:wordWrap/>
        <w:ind w:firstLineChars="2450" w:firstLine="70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番</w:t>
      </w:r>
      <w:r w:rsidR="00265FE9" w:rsidRPr="00462A25">
        <w:rPr>
          <w:spacing w:val="-7"/>
          <w:sz w:val="24"/>
          <w:szCs w:val="24"/>
        </w:rPr>
        <w:t xml:space="preserve">　　　</w:t>
      </w:r>
      <w:r w:rsidR="00265FE9" w:rsidRPr="00462A25">
        <w:rPr>
          <w:sz w:val="24"/>
          <w:szCs w:val="24"/>
        </w:rPr>
        <w:t>号</w:t>
      </w:r>
    </w:p>
    <w:p w:rsidR="00265FE9" w:rsidRPr="00462A25" w:rsidRDefault="00044628" w:rsidP="00975D93">
      <w:pPr>
        <w:wordWrap/>
        <w:ind w:firstLineChars="2450" w:firstLine="70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265FE9" w:rsidRPr="00462A25">
        <w:rPr>
          <w:sz w:val="24"/>
          <w:szCs w:val="24"/>
        </w:rPr>
        <w:t>年</w:t>
      </w:r>
      <w:r w:rsidR="00265FE9" w:rsidRPr="00462A25">
        <w:rPr>
          <w:spacing w:val="-7"/>
          <w:sz w:val="24"/>
          <w:szCs w:val="24"/>
        </w:rPr>
        <w:t xml:space="preserve">　</w:t>
      </w:r>
      <w:r w:rsidR="00265FE9" w:rsidRPr="00462A25">
        <w:rPr>
          <w:sz w:val="24"/>
          <w:szCs w:val="24"/>
        </w:rPr>
        <w:t>月</w:t>
      </w:r>
      <w:r w:rsidR="00265FE9" w:rsidRPr="00462A25">
        <w:rPr>
          <w:spacing w:val="-7"/>
          <w:sz w:val="24"/>
          <w:szCs w:val="24"/>
        </w:rPr>
        <w:t xml:space="preserve">　</w:t>
      </w:r>
      <w:r w:rsidR="00265FE9" w:rsidRPr="00462A25">
        <w:rPr>
          <w:sz w:val="24"/>
          <w:szCs w:val="24"/>
        </w:rPr>
        <w:t>日</w:t>
      </w:r>
    </w:p>
    <w:p w:rsidR="002F7CEB" w:rsidRPr="00462A25" w:rsidRDefault="002F7CEB" w:rsidP="002F7CEB">
      <w:pPr>
        <w:autoSpaceDE w:val="0"/>
        <w:autoSpaceDN w:val="0"/>
        <w:adjustRightInd/>
        <w:rPr>
          <w:sz w:val="24"/>
          <w:szCs w:val="24"/>
        </w:rPr>
      </w:pP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265FE9" w:rsidRPr="00462A25" w:rsidRDefault="00046A6B" w:rsidP="00265FE9">
      <w:pPr>
        <w:wordWrap/>
        <w:autoSpaceDE w:val="0"/>
        <w:autoSpaceDN w:val="0"/>
        <w:adjustRightInd/>
        <w:ind w:firstLineChars="200" w:firstLine="575"/>
        <w:rPr>
          <w:rFonts w:cs="ＭＳ ゴシック"/>
          <w:sz w:val="24"/>
          <w:szCs w:val="20"/>
        </w:rPr>
      </w:pPr>
      <w:r>
        <w:rPr>
          <w:rFonts w:cs="ＭＳ ゴシック" w:hint="eastAsia"/>
          <w:sz w:val="24"/>
          <w:szCs w:val="20"/>
        </w:rPr>
        <w:t>熊本県</w:t>
      </w:r>
      <w:r w:rsidR="00770DF7">
        <w:rPr>
          <w:rFonts w:cs="ＭＳ ゴシック"/>
          <w:sz w:val="24"/>
          <w:szCs w:val="20"/>
        </w:rPr>
        <w:t>知事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</w:t>
      </w:r>
      <w:r>
        <w:rPr>
          <w:rFonts w:cs="ＭＳ ゴシック" w:hint="eastAsia"/>
          <w:spacing w:val="-7"/>
          <w:sz w:val="24"/>
          <w:szCs w:val="20"/>
        </w:rPr>
        <w:t xml:space="preserve">　　　</w:t>
      </w:r>
      <w:r w:rsidR="00265FE9" w:rsidRPr="00462A25">
        <w:rPr>
          <w:rFonts w:cs="ＭＳ ゴシック"/>
          <w:spacing w:val="-7"/>
          <w:sz w:val="24"/>
          <w:szCs w:val="20"/>
        </w:rPr>
        <w:t xml:space="preserve">　</w:t>
      </w:r>
      <w:r w:rsidR="00770DF7">
        <w:rPr>
          <w:rFonts w:cs="ＭＳ ゴシック"/>
          <w:sz w:val="24"/>
          <w:szCs w:val="20"/>
        </w:rPr>
        <w:t>様</w:t>
      </w: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6668AA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所在地　　　　　　　　　　　　　　</w:t>
      </w:r>
    </w:p>
    <w:p w:rsidR="00152B89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医療機関名称　　　　　　　　　　　</w:t>
      </w:r>
    </w:p>
    <w:p w:rsidR="00152B89" w:rsidRPr="00462A25" w:rsidRDefault="00152B89" w:rsidP="00152B89">
      <w:pPr>
        <w:autoSpaceDE w:val="0"/>
        <w:autoSpaceDN w:val="0"/>
        <w:adjustRightInd/>
        <w:ind w:rightChars="105" w:right="281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代表者氏名　　　　　　　　　　　　</w:t>
      </w:r>
    </w:p>
    <w:p w:rsidR="0090211D" w:rsidRDefault="00265FE9" w:rsidP="006668AA">
      <w:pPr>
        <w:autoSpaceDE w:val="0"/>
        <w:autoSpaceDN w:val="0"/>
        <w:adjustRightInd/>
        <w:ind w:firstLineChars="2163" w:firstLine="30622"/>
        <w:jc w:val="right"/>
        <w:rPr>
          <w:rFonts w:cs="ＭＳ ゴシック"/>
          <w:sz w:val="24"/>
          <w:szCs w:val="24"/>
        </w:rPr>
      </w:pPr>
      <w:r w:rsidRPr="0090211D">
        <w:rPr>
          <w:rFonts w:cs="ＭＳ ゴシック"/>
          <w:spacing w:val="564"/>
          <w:sz w:val="24"/>
          <w:szCs w:val="24"/>
          <w:fitText w:val="1608" w:id="1400033796"/>
        </w:rPr>
        <w:t>指</w:t>
      </w:r>
      <w:r w:rsidRPr="0090211D">
        <w:rPr>
          <w:rFonts w:cs="ＭＳ ゴシック"/>
          <w:sz w:val="24"/>
          <w:szCs w:val="24"/>
          <w:fitText w:val="1608" w:id="1400033796"/>
        </w:rPr>
        <w:t>定</w:t>
      </w:r>
    </w:p>
    <w:p w:rsidR="00025283" w:rsidRPr="00462A25" w:rsidRDefault="00025283" w:rsidP="002F7CEB">
      <w:pPr>
        <w:autoSpaceDE w:val="0"/>
        <w:autoSpaceDN w:val="0"/>
        <w:adjustRightInd/>
        <w:ind w:right="880"/>
        <w:rPr>
          <w:sz w:val="24"/>
          <w:szCs w:val="24"/>
        </w:rPr>
      </w:pPr>
    </w:p>
    <w:p w:rsidR="00044628" w:rsidRDefault="00044628" w:rsidP="00152B89">
      <w:pPr>
        <w:autoSpaceDE w:val="0"/>
        <w:autoSpaceDN w:val="0"/>
        <w:adjustRightInd/>
        <w:ind w:firstLineChars="300" w:firstLine="8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0D298B" w:rsidRPr="00462A25">
        <w:rPr>
          <w:rFonts w:hint="eastAsia"/>
          <w:sz w:val="24"/>
          <w:szCs w:val="24"/>
        </w:rPr>
        <w:t>年度</w:t>
      </w:r>
      <w:r w:rsidR="00AC08D8" w:rsidRPr="00C56514">
        <w:rPr>
          <w:rFonts w:hint="eastAsia"/>
          <w:sz w:val="24"/>
          <w:szCs w:val="24"/>
        </w:rPr>
        <w:t>熊本</w:t>
      </w:r>
      <w:r w:rsidR="004B338F" w:rsidRPr="00C56514">
        <w:rPr>
          <w:rFonts w:hint="eastAsia"/>
          <w:sz w:val="24"/>
          <w:szCs w:val="24"/>
        </w:rPr>
        <w:t>県</w:t>
      </w:r>
      <w:r w:rsidR="009B0771" w:rsidRPr="00C56514">
        <w:rPr>
          <w:rFonts w:hint="eastAsia"/>
          <w:sz w:val="24"/>
          <w:szCs w:val="24"/>
        </w:rPr>
        <w:t>小児慢性特定疾病</w:t>
      </w:r>
      <w:r w:rsidR="004B338F" w:rsidRPr="00C56514">
        <w:rPr>
          <w:rFonts w:hint="eastAsia"/>
          <w:sz w:val="24"/>
          <w:szCs w:val="24"/>
        </w:rPr>
        <w:t>医療機関オンライン化支援</w:t>
      </w:r>
    </w:p>
    <w:p w:rsidR="006F1873" w:rsidRPr="00462A25" w:rsidRDefault="004B338F" w:rsidP="00152B89">
      <w:pPr>
        <w:autoSpaceDE w:val="0"/>
        <w:autoSpaceDN w:val="0"/>
        <w:adjustRightInd/>
        <w:ind w:firstLineChars="300" w:firstLine="863"/>
        <w:rPr>
          <w:sz w:val="24"/>
          <w:szCs w:val="24"/>
        </w:rPr>
      </w:pPr>
      <w:r w:rsidRPr="00C56514">
        <w:rPr>
          <w:rFonts w:hint="eastAsia"/>
          <w:sz w:val="24"/>
          <w:szCs w:val="24"/>
        </w:rPr>
        <w:t>事業補助金</w:t>
      </w:r>
      <w:r w:rsidR="006F1873" w:rsidRPr="00C56514">
        <w:rPr>
          <w:rFonts w:hint="eastAsia"/>
          <w:sz w:val="24"/>
          <w:szCs w:val="24"/>
        </w:rPr>
        <w:t>の</w:t>
      </w:r>
      <w:r w:rsidR="0073641D">
        <w:rPr>
          <w:rFonts w:hint="eastAsia"/>
          <w:sz w:val="24"/>
          <w:szCs w:val="24"/>
        </w:rPr>
        <w:t>事業実績報告</w:t>
      </w:r>
      <w:r w:rsidR="006F1873" w:rsidRPr="00462A25">
        <w:rPr>
          <w:rFonts w:hint="eastAsia"/>
          <w:sz w:val="24"/>
          <w:szCs w:val="24"/>
        </w:rPr>
        <w:t>について</w:t>
      </w:r>
    </w:p>
    <w:p w:rsidR="002F7CEB" w:rsidRPr="00462A25" w:rsidRDefault="002F7CEB" w:rsidP="002F7CEB">
      <w:pPr>
        <w:autoSpaceDE w:val="0"/>
        <w:autoSpaceDN w:val="0"/>
        <w:adjustRightInd/>
        <w:rPr>
          <w:rFonts w:hAnsi="Times New Roman" w:cs="Times New Roman"/>
          <w:sz w:val="24"/>
          <w:szCs w:val="24"/>
        </w:rPr>
      </w:pPr>
    </w:p>
    <w:p w:rsidR="006F1873" w:rsidRDefault="00044628" w:rsidP="0073641D">
      <w:pPr>
        <w:autoSpaceDE w:val="0"/>
        <w:autoSpaceDN w:val="0"/>
        <w:adjustRightInd/>
        <w:ind w:firstLineChars="100" w:firstLine="28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元号　</w:t>
      </w:r>
      <w:r w:rsidR="0073641D">
        <w:rPr>
          <w:rFonts w:hint="eastAsia"/>
          <w:sz w:val="24"/>
          <w:szCs w:val="24"/>
        </w:rPr>
        <w:t>年　月　日付け　　第　号をもって交付決定を受けた</w:t>
      </w:r>
      <w:r w:rsidR="009B0771">
        <w:rPr>
          <w:rFonts w:hint="eastAsia"/>
          <w:sz w:val="24"/>
          <w:szCs w:val="24"/>
        </w:rPr>
        <w:t>、</w:t>
      </w:r>
      <w:r w:rsidR="0073641D" w:rsidRPr="0073641D">
        <w:rPr>
          <w:rFonts w:hint="eastAsia"/>
          <w:sz w:val="24"/>
          <w:szCs w:val="24"/>
        </w:rPr>
        <w:t>熊本県小児慢性特定疾病医療機関オンライン化支援事業補助金</w:t>
      </w:r>
      <w:r w:rsidR="0073641D">
        <w:rPr>
          <w:rFonts w:hint="eastAsia"/>
          <w:sz w:val="24"/>
          <w:szCs w:val="24"/>
        </w:rPr>
        <w:t>に係る事業を実施したので、</w:t>
      </w:r>
      <w:r w:rsidR="00AC08D8" w:rsidRPr="00AC08D8">
        <w:rPr>
          <w:rFonts w:hint="eastAsia"/>
          <w:sz w:val="24"/>
          <w:szCs w:val="24"/>
        </w:rPr>
        <w:t>熊本県補助金等交付規則第</w:t>
      </w:r>
      <w:r w:rsidR="0073641D">
        <w:rPr>
          <w:rFonts w:hint="eastAsia"/>
          <w:sz w:val="24"/>
          <w:szCs w:val="24"/>
        </w:rPr>
        <w:t>１</w:t>
      </w:r>
      <w:r w:rsidR="00AC08D8" w:rsidRPr="00AC08D8">
        <w:rPr>
          <w:rFonts w:hint="eastAsia"/>
          <w:sz w:val="24"/>
          <w:szCs w:val="24"/>
        </w:rPr>
        <w:t>３条及び</w:t>
      </w:r>
      <w:r w:rsidR="0073641D">
        <w:rPr>
          <w:rFonts w:hint="eastAsia"/>
          <w:sz w:val="24"/>
          <w:szCs w:val="24"/>
        </w:rPr>
        <w:t>熊本県</w:t>
      </w:r>
      <w:r w:rsidR="00152B89" w:rsidRPr="00152B89">
        <w:rPr>
          <w:rFonts w:hint="eastAsia"/>
          <w:sz w:val="24"/>
          <w:szCs w:val="24"/>
        </w:rPr>
        <w:t>小児慢性特定疾病医療機関オンライン化支援事業補助金</w:t>
      </w:r>
      <w:r w:rsidR="0073641D">
        <w:rPr>
          <w:rFonts w:hint="eastAsia"/>
          <w:sz w:val="24"/>
          <w:szCs w:val="24"/>
        </w:rPr>
        <w:t>交付要綱</w:t>
      </w:r>
      <w:r w:rsidR="00AC08D8" w:rsidRPr="00AC08D8">
        <w:rPr>
          <w:rFonts w:hint="eastAsia"/>
          <w:sz w:val="24"/>
          <w:szCs w:val="24"/>
        </w:rPr>
        <w:t>第</w:t>
      </w:r>
      <w:r w:rsidR="0073641D">
        <w:rPr>
          <w:rFonts w:hint="eastAsia"/>
          <w:sz w:val="24"/>
          <w:szCs w:val="24"/>
        </w:rPr>
        <w:t>８</w:t>
      </w:r>
      <w:r w:rsidR="00AC08D8" w:rsidRPr="00AC08D8">
        <w:rPr>
          <w:rFonts w:hint="eastAsia"/>
          <w:sz w:val="24"/>
          <w:szCs w:val="24"/>
        </w:rPr>
        <w:t>条の規定により</w:t>
      </w:r>
      <w:r w:rsidR="0073641D">
        <w:rPr>
          <w:rFonts w:hint="eastAsia"/>
          <w:sz w:val="24"/>
          <w:szCs w:val="24"/>
        </w:rPr>
        <w:t>、関係書類を</w:t>
      </w:r>
      <w:r w:rsidR="00AC08D8" w:rsidRPr="00AC08D8">
        <w:rPr>
          <w:rFonts w:hint="eastAsia"/>
          <w:sz w:val="24"/>
          <w:szCs w:val="24"/>
        </w:rPr>
        <w:t>添えて</w:t>
      </w:r>
      <w:r w:rsidR="0073641D">
        <w:rPr>
          <w:rFonts w:hint="eastAsia"/>
          <w:sz w:val="24"/>
          <w:szCs w:val="24"/>
        </w:rPr>
        <w:t>報告</w:t>
      </w:r>
      <w:r w:rsidR="00AC08D8" w:rsidRPr="00AC08D8">
        <w:rPr>
          <w:rFonts w:hint="eastAsia"/>
          <w:sz w:val="24"/>
          <w:szCs w:val="24"/>
        </w:rPr>
        <w:t>します。</w:t>
      </w:r>
    </w:p>
    <w:p w:rsidR="00C56514" w:rsidRPr="00462A25" w:rsidRDefault="00C56514" w:rsidP="00C56514">
      <w:pPr>
        <w:autoSpaceDE w:val="0"/>
        <w:autoSpaceDN w:val="0"/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265FE9" w:rsidRPr="00462A25" w:rsidRDefault="00265FE9" w:rsidP="00C56514">
      <w:pPr>
        <w:wordWrap/>
        <w:autoSpaceDE w:val="0"/>
        <w:autoSpaceDN w:val="0"/>
        <w:adjustRightInd/>
        <w:ind w:firstLineChars="100" w:firstLine="288"/>
        <w:rPr>
          <w:rFonts w:cs="ＭＳ ゴシック"/>
          <w:sz w:val="24"/>
          <w:szCs w:val="20"/>
        </w:rPr>
      </w:pPr>
      <w:r w:rsidRPr="00462A25">
        <w:rPr>
          <w:rFonts w:cs="ＭＳ ゴシック" w:hint="eastAsia"/>
          <w:sz w:val="24"/>
          <w:szCs w:val="20"/>
        </w:rPr>
        <w:t>補助</w:t>
      </w:r>
      <w:r w:rsidRPr="00462A25">
        <w:rPr>
          <w:rFonts w:cs="ＭＳ ゴシック"/>
          <w:sz w:val="24"/>
          <w:szCs w:val="20"/>
        </w:rPr>
        <w:t>金</w:t>
      </w:r>
      <w:r w:rsidR="0073641D">
        <w:rPr>
          <w:rFonts w:cs="ＭＳ ゴシック" w:hint="eastAsia"/>
          <w:sz w:val="24"/>
          <w:szCs w:val="20"/>
        </w:rPr>
        <w:t>精算額</w:t>
      </w:r>
      <w:r w:rsidRPr="00462A25">
        <w:rPr>
          <w:rFonts w:cs="ＭＳ ゴシック"/>
          <w:spacing w:val="-7"/>
          <w:sz w:val="24"/>
          <w:szCs w:val="20"/>
        </w:rPr>
        <w:t xml:space="preserve">　　　　</w:t>
      </w:r>
      <w:r w:rsidRPr="00462A25">
        <w:rPr>
          <w:rFonts w:cs="ＭＳ ゴシック"/>
          <w:sz w:val="24"/>
          <w:szCs w:val="20"/>
        </w:rPr>
        <w:t>金</w:t>
      </w:r>
      <w:r w:rsidRPr="00462A25">
        <w:rPr>
          <w:rFonts w:cs="ＭＳ ゴシック"/>
          <w:spacing w:val="-7"/>
          <w:sz w:val="24"/>
          <w:szCs w:val="20"/>
        </w:rPr>
        <w:t xml:space="preserve">　</w:t>
      </w:r>
      <w:r w:rsidR="00202565">
        <w:rPr>
          <w:rFonts w:cs="ＭＳ ゴシック" w:hint="eastAsia"/>
          <w:spacing w:val="-7"/>
          <w:sz w:val="24"/>
          <w:szCs w:val="20"/>
        </w:rPr>
        <w:t xml:space="preserve">　　　　　</w:t>
      </w:r>
      <w:r w:rsidRPr="00462A25">
        <w:rPr>
          <w:rFonts w:cs="ＭＳ ゴシック"/>
          <w:sz w:val="24"/>
          <w:szCs w:val="20"/>
        </w:rPr>
        <w:t>円</w:t>
      </w:r>
    </w:p>
    <w:p w:rsidR="00265FE9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9506D7" w:rsidRDefault="009506D7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9506D7" w:rsidRPr="00462A25" w:rsidRDefault="009506D7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C176C9" w:rsidRPr="00462A25" w:rsidRDefault="00C176C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</w:p>
    <w:p w:rsidR="00265FE9" w:rsidRPr="00462A25" w:rsidRDefault="00265FE9" w:rsidP="00265FE9">
      <w:pPr>
        <w:wordWrap/>
        <w:autoSpaceDE w:val="0"/>
        <w:autoSpaceDN w:val="0"/>
        <w:adjustRightInd/>
        <w:rPr>
          <w:rFonts w:cs="ＭＳ ゴシック"/>
          <w:sz w:val="24"/>
          <w:szCs w:val="20"/>
        </w:rPr>
      </w:pPr>
      <w:r w:rsidRPr="00462A25">
        <w:rPr>
          <w:rFonts w:cs="ＭＳ ゴシック"/>
          <w:sz w:val="24"/>
          <w:szCs w:val="20"/>
        </w:rPr>
        <w:t>（添付書類）</w:t>
      </w:r>
    </w:p>
    <w:p w:rsidR="00265FE9" w:rsidRPr="00462A25" w:rsidRDefault="00265FE9" w:rsidP="00265FE9">
      <w:pPr>
        <w:wordWrap/>
        <w:autoSpaceDE w:val="0"/>
        <w:autoSpaceDN w:val="0"/>
        <w:adjustRightInd/>
        <w:ind w:firstLineChars="50" w:firstLine="144"/>
        <w:rPr>
          <w:rFonts w:cs="ＭＳ ゴシック"/>
          <w:sz w:val="24"/>
          <w:szCs w:val="20"/>
        </w:rPr>
      </w:pPr>
      <w:r w:rsidRPr="00462A25">
        <w:rPr>
          <w:rFonts w:cs="ＭＳ ゴシック"/>
          <w:sz w:val="24"/>
          <w:szCs w:val="20"/>
        </w:rPr>
        <w:t>１</w:t>
      </w:r>
      <w:r w:rsidRPr="00462A25">
        <w:rPr>
          <w:rFonts w:cs="ＭＳ ゴシック"/>
          <w:spacing w:val="-7"/>
          <w:sz w:val="24"/>
          <w:szCs w:val="20"/>
        </w:rPr>
        <w:t xml:space="preserve">　</w:t>
      </w:r>
      <w:r w:rsidRPr="00462A25">
        <w:rPr>
          <w:rFonts w:cs="ＭＳ ゴシック" w:hint="eastAsia"/>
          <w:spacing w:val="-7"/>
          <w:sz w:val="24"/>
          <w:szCs w:val="20"/>
        </w:rPr>
        <w:t>補助</w:t>
      </w:r>
      <w:r w:rsidRPr="00462A25">
        <w:rPr>
          <w:rFonts w:cs="ＭＳ ゴシック"/>
          <w:spacing w:val="-7"/>
          <w:sz w:val="24"/>
          <w:szCs w:val="20"/>
        </w:rPr>
        <w:t>金</w:t>
      </w:r>
      <w:r w:rsidR="0073641D">
        <w:rPr>
          <w:rFonts w:cs="ＭＳ ゴシック" w:hint="eastAsia"/>
          <w:spacing w:val="-7"/>
          <w:sz w:val="24"/>
          <w:szCs w:val="20"/>
        </w:rPr>
        <w:t>精算額</w:t>
      </w:r>
      <w:r w:rsidRPr="00462A25">
        <w:rPr>
          <w:rFonts w:cs="ＭＳ ゴシック" w:hint="eastAsia"/>
          <w:sz w:val="24"/>
          <w:szCs w:val="20"/>
        </w:rPr>
        <w:t>調書</w:t>
      </w:r>
      <w:r w:rsidR="00C56514">
        <w:rPr>
          <w:rFonts w:cs="ＭＳ ゴシック"/>
          <w:sz w:val="24"/>
          <w:szCs w:val="20"/>
        </w:rPr>
        <w:t>（</w:t>
      </w:r>
      <w:r w:rsidR="00C56514">
        <w:rPr>
          <w:rFonts w:cs="ＭＳ ゴシック" w:hint="eastAsia"/>
          <w:sz w:val="24"/>
          <w:szCs w:val="20"/>
        </w:rPr>
        <w:t>別記</w:t>
      </w:r>
      <w:r w:rsidR="00046A6B">
        <w:rPr>
          <w:rFonts w:cs="ＭＳ ゴシック" w:hint="eastAsia"/>
          <w:sz w:val="24"/>
          <w:szCs w:val="20"/>
        </w:rPr>
        <w:t>第</w:t>
      </w:r>
      <w:r w:rsidR="0073641D">
        <w:rPr>
          <w:rFonts w:cs="ＭＳ ゴシック" w:hint="eastAsia"/>
          <w:sz w:val="24"/>
          <w:szCs w:val="20"/>
        </w:rPr>
        <w:t>９</w:t>
      </w:r>
      <w:r w:rsidR="00046A6B">
        <w:rPr>
          <w:rFonts w:cs="ＭＳ ゴシック" w:hint="eastAsia"/>
          <w:sz w:val="24"/>
          <w:szCs w:val="20"/>
        </w:rPr>
        <w:t>号</w:t>
      </w:r>
      <w:r w:rsidRPr="00462A25">
        <w:rPr>
          <w:rFonts w:cs="ＭＳ ゴシック"/>
          <w:sz w:val="24"/>
          <w:szCs w:val="20"/>
        </w:rPr>
        <w:t>様式）</w:t>
      </w:r>
    </w:p>
    <w:p w:rsidR="00265FE9" w:rsidRDefault="00265FE9" w:rsidP="00265FE9">
      <w:pPr>
        <w:autoSpaceDE w:val="0"/>
        <w:autoSpaceDN w:val="0"/>
        <w:adjustRightInd/>
        <w:ind w:firstLineChars="50" w:firstLine="144"/>
        <w:rPr>
          <w:rFonts w:cs="ＭＳ ゴシック"/>
          <w:sz w:val="24"/>
          <w:szCs w:val="20"/>
        </w:rPr>
      </w:pPr>
      <w:r w:rsidRPr="00462A25">
        <w:rPr>
          <w:rFonts w:hAnsi="ＭＳ ゴシック" w:cs="ＭＳ ゴシック"/>
          <w:sz w:val="24"/>
          <w:szCs w:val="20"/>
        </w:rPr>
        <w:t>２　対象経費支出</w:t>
      </w:r>
      <w:r w:rsidR="0073641D">
        <w:rPr>
          <w:rFonts w:hAnsi="ＭＳ ゴシック" w:cs="ＭＳ ゴシック" w:hint="eastAsia"/>
          <w:sz w:val="24"/>
          <w:szCs w:val="20"/>
        </w:rPr>
        <w:t>済</w:t>
      </w:r>
      <w:r w:rsidRPr="00462A25">
        <w:rPr>
          <w:rFonts w:hAnsi="ＭＳ ゴシック" w:cs="ＭＳ ゴシック"/>
          <w:sz w:val="24"/>
          <w:szCs w:val="20"/>
        </w:rPr>
        <w:t>額明細書</w:t>
      </w:r>
      <w:r w:rsidR="00C56514">
        <w:rPr>
          <w:rFonts w:cs="ＭＳ ゴシック"/>
          <w:sz w:val="24"/>
          <w:szCs w:val="20"/>
        </w:rPr>
        <w:t>（</w:t>
      </w:r>
      <w:r w:rsidR="00C56514">
        <w:rPr>
          <w:rFonts w:cs="ＭＳ ゴシック" w:hint="eastAsia"/>
          <w:sz w:val="24"/>
          <w:szCs w:val="20"/>
        </w:rPr>
        <w:t>別記</w:t>
      </w:r>
      <w:r w:rsidR="0073641D">
        <w:rPr>
          <w:rFonts w:cs="ＭＳ ゴシック" w:hint="eastAsia"/>
          <w:sz w:val="24"/>
          <w:szCs w:val="20"/>
        </w:rPr>
        <w:t>第１０</w:t>
      </w:r>
      <w:r w:rsidR="00046A6B">
        <w:rPr>
          <w:rFonts w:cs="ＭＳ ゴシック" w:hint="eastAsia"/>
          <w:sz w:val="24"/>
          <w:szCs w:val="20"/>
        </w:rPr>
        <w:t>号様式</w:t>
      </w:r>
      <w:r w:rsidRPr="00462A25">
        <w:rPr>
          <w:rFonts w:cs="ＭＳ ゴシック"/>
          <w:sz w:val="24"/>
          <w:szCs w:val="20"/>
        </w:rPr>
        <w:t>）</w:t>
      </w:r>
    </w:p>
    <w:p w:rsidR="00046A6B" w:rsidRDefault="00FF063E" w:rsidP="00265FE9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sz w:val="24"/>
          <w:szCs w:val="20"/>
        </w:rPr>
      </w:pPr>
      <w:r>
        <w:rPr>
          <w:rFonts w:hAnsi="ＭＳ ゴシック" w:cs="ＭＳ ゴシック" w:hint="eastAsia"/>
          <w:sz w:val="24"/>
          <w:szCs w:val="20"/>
        </w:rPr>
        <w:t xml:space="preserve">３　</w:t>
      </w:r>
      <w:r w:rsidR="00046A6B">
        <w:rPr>
          <w:rFonts w:hAnsi="ＭＳ ゴシック" w:cs="ＭＳ ゴシック" w:hint="eastAsia"/>
          <w:sz w:val="24"/>
          <w:szCs w:val="20"/>
        </w:rPr>
        <w:t>収支</w:t>
      </w:r>
      <w:r w:rsidR="0073641D">
        <w:rPr>
          <w:rFonts w:hAnsi="ＭＳ ゴシック" w:cs="ＭＳ ゴシック" w:hint="eastAsia"/>
          <w:sz w:val="24"/>
          <w:szCs w:val="20"/>
        </w:rPr>
        <w:t>決算書（別記第１１</w:t>
      </w:r>
      <w:r w:rsidR="00046A6B">
        <w:rPr>
          <w:rFonts w:hAnsi="ＭＳ ゴシック" w:cs="ＭＳ ゴシック" w:hint="eastAsia"/>
          <w:sz w:val="24"/>
          <w:szCs w:val="20"/>
        </w:rPr>
        <w:t>号様式）</w:t>
      </w:r>
    </w:p>
    <w:p w:rsidR="00046A6B" w:rsidRDefault="00046A6B" w:rsidP="00046A6B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sz w:val="24"/>
          <w:szCs w:val="20"/>
        </w:rPr>
      </w:pPr>
      <w:r>
        <w:rPr>
          <w:rFonts w:hAnsi="ＭＳ ゴシック" w:cs="ＭＳ ゴシック" w:hint="eastAsia"/>
          <w:sz w:val="24"/>
          <w:szCs w:val="20"/>
        </w:rPr>
        <w:t xml:space="preserve">４　</w:t>
      </w:r>
      <w:bookmarkEnd w:id="0"/>
      <w:bookmarkEnd w:id="1"/>
      <w:bookmarkEnd w:id="2"/>
      <w:bookmarkEnd w:id="3"/>
      <w:bookmarkEnd w:id="4"/>
      <w:bookmarkEnd w:id="5"/>
      <w:r w:rsidR="0073641D">
        <w:rPr>
          <w:rFonts w:hAnsi="ＭＳ ゴシック" w:cs="ＭＳ ゴシック" w:hint="eastAsia"/>
          <w:sz w:val="24"/>
          <w:szCs w:val="20"/>
        </w:rPr>
        <w:t>領収書等</w:t>
      </w:r>
      <w:r>
        <w:rPr>
          <w:rFonts w:hAnsi="ＭＳ ゴシック" w:cs="ＭＳ ゴシック" w:hint="eastAsia"/>
          <w:sz w:val="24"/>
          <w:szCs w:val="20"/>
        </w:rPr>
        <w:t>の写し</w:t>
      </w:r>
    </w:p>
    <w:p w:rsidR="00152B89" w:rsidRPr="0090211D" w:rsidRDefault="00152B89" w:rsidP="00046A6B">
      <w:pPr>
        <w:autoSpaceDE w:val="0"/>
        <w:autoSpaceDN w:val="0"/>
        <w:adjustRightInd/>
        <w:ind w:firstLineChars="50" w:firstLine="144"/>
        <w:rPr>
          <w:rFonts w:hAnsi="ＭＳ ゴシック" w:cs="ＭＳ ゴシック"/>
          <w:sz w:val="24"/>
          <w:szCs w:val="20"/>
        </w:rPr>
      </w:pPr>
      <w:r>
        <w:rPr>
          <w:rFonts w:hAnsi="ＭＳ ゴシック" w:cs="ＭＳ ゴシック" w:hint="eastAsia"/>
          <w:sz w:val="24"/>
          <w:szCs w:val="20"/>
        </w:rPr>
        <w:t>５　その他参考</w:t>
      </w:r>
      <w:bookmarkStart w:id="6" w:name="_GoBack"/>
      <w:bookmarkEnd w:id="6"/>
      <w:r>
        <w:rPr>
          <w:rFonts w:hAnsi="ＭＳ ゴシック" w:cs="ＭＳ ゴシック" w:hint="eastAsia"/>
          <w:sz w:val="24"/>
          <w:szCs w:val="20"/>
        </w:rPr>
        <w:t>となる資料</w:t>
      </w:r>
    </w:p>
    <w:p w:rsidR="0031053F" w:rsidRDefault="0031053F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31053F" w:rsidRDefault="0031053F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C56514" w:rsidRDefault="00C56514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p w:rsidR="001A1B06" w:rsidRPr="0090211D" w:rsidRDefault="001A1B06" w:rsidP="0031053F">
      <w:pPr>
        <w:autoSpaceDE w:val="0"/>
        <w:autoSpaceDN w:val="0"/>
        <w:adjustRightInd/>
        <w:rPr>
          <w:rFonts w:hAnsi="ＭＳ ゴシック" w:cs="ＭＳ ゴシック"/>
          <w:sz w:val="24"/>
          <w:szCs w:val="20"/>
        </w:rPr>
      </w:pPr>
    </w:p>
    <w:tbl>
      <w:tblPr>
        <w:tblpPr w:leftFromText="142" w:rightFromText="142" w:vertAnchor="text" w:horzAnchor="margin" w:tblpY="3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937"/>
        <w:gridCol w:w="2977"/>
        <w:gridCol w:w="3118"/>
      </w:tblGrid>
      <w:tr w:rsidR="0031053F" w:rsidRPr="00044628" w:rsidTr="0031053F">
        <w:tc>
          <w:tcPr>
            <w:tcW w:w="602" w:type="dxa"/>
            <w:vMerge w:val="restart"/>
            <w:textDirection w:val="tbRlV"/>
          </w:tcPr>
          <w:p w:rsidR="0031053F" w:rsidRPr="00044628" w:rsidRDefault="0031053F" w:rsidP="0031053F">
            <w:pPr>
              <w:ind w:left="113" w:right="113"/>
              <w:jc w:val="center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04462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</w:t>
            </w:r>
          </w:p>
        </w:tc>
        <w:tc>
          <w:tcPr>
            <w:tcW w:w="2937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04462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所管部署名</w:t>
            </w:r>
          </w:p>
        </w:tc>
        <w:tc>
          <w:tcPr>
            <w:tcW w:w="2977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04462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担当者氏名</w:t>
            </w:r>
          </w:p>
        </w:tc>
        <w:tc>
          <w:tcPr>
            <w:tcW w:w="3118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04462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電話番号</w:t>
            </w:r>
          </w:p>
        </w:tc>
      </w:tr>
      <w:tr w:rsidR="0031053F" w:rsidRPr="00044628" w:rsidTr="0031053F">
        <w:tc>
          <w:tcPr>
            <w:tcW w:w="602" w:type="dxa"/>
            <w:vMerge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1053F" w:rsidRPr="00044628" w:rsidTr="0031053F">
        <w:tc>
          <w:tcPr>
            <w:tcW w:w="602" w:type="dxa"/>
            <w:vMerge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04462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31053F" w:rsidRPr="00044628" w:rsidRDefault="0031053F" w:rsidP="0031053F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0875FF" w:rsidRDefault="000875FF" w:rsidP="0090211D">
      <w:pPr>
        <w:autoSpaceDE w:val="0"/>
        <w:autoSpaceDN w:val="0"/>
        <w:adjustRightInd/>
        <w:rPr>
          <w:rFonts w:cs="ＭＳ ゴシック"/>
          <w:sz w:val="24"/>
          <w:szCs w:val="20"/>
        </w:rPr>
      </w:pPr>
    </w:p>
    <w:sectPr w:rsidR="000875FF" w:rsidSect="00917B9B">
      <w:type w:val="continuous"/>
      <w:pgSz w:w="11906" w:h="16838" w:code="9"/>
      <w:pgMar w:top="1134" w:right="1134" w:bottom="1134" w:left="1134" w:header="873" w:footer="0" w:gutter="0"/>
      <w:pgNumType w:start="1"/>
      <w:cols w:space="720"/>
      <w:noEndnote/>
      <w:docGrid w:type="linesAndChars" w:linePitch="326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C" w:rsidRDefault="00BD7A4C" w:rsidP="009D4E10">
      <w:r>
        <w:separator/>
      </w:r>
    </w:p>
  </w:endnote>
  <w:endnote w:type="continuationSeparator" w:id="0">
    <w:p w:rsidR="00BD7A4C" w:rsidRDefault="00BD7A4C" w:rsidP="009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C" w:rsidRDefault="00BD7A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A4C" w:rsidRDefault="00BD7A4C" w:rsidP="009D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1BF"/>
    <w:multiLevelType w:val="hybridMultilevel"/>
    <w:tmpl w:val="1C2AEAB8"/>
    <w:lvl w:ilvl="0" w:tplc="ACE690D0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63E93CA4"/>
    <w:multiLevelType w:val="hybridMultilevel"/>
    <w:tmpl w:val="028C03F0"/>
    <w:lvl w:ilvl="0" w:tplc="B7CA70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D703030"/>
    <w:multiLevelType w:val="hybridMultilevel"/>
    <w:tmpl w:val="1002804E"/>
    <w:lvl w:ilvl="0" w:tplc="7B0259C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84"/>
  <w:drawingGridHorizontalSpacing w:val="13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32"/>
    <w:rsid w:val="00003327"/>
    <w:rsid w:val="000045DF"/>
    <w:rsid w:val="0000497F"/>
    <w:rsid w:val="000104F7"/>
    <w:rsid w:val="00013257"/>
    <w:rsid w:val="00025283"/>
    <w:rsid w:val="00044628"/>
    <w:rsid w:val="00046A6B"/>
    <w:rsid w:val="000744A7"/>
    <w:rsid w:val="0007623B"/>
    <w:rsid w:val="00083991"/>
    <w:rsid w:val="0008441C"/>
    <w:rsid w:val="000875FF"/>
    <w:rsid w:val="00087DDE"/>
    <w:rsid w:val="00087E31"/>
    <w:rsid w:val="00091043"/>
    <w:rsid w:val="00093A97"/>
    <w:rsid w:val="000A7EB3"/>
    <w:rsid w:val="000B49E6"/>
    <w:rsid w:val="000B7F18"/>
    <w:rsid w:val="000C3928"/>
    <w:rsid w:val="000C50F7"/>
    <w:rsid w:val="000C5B9C"/>
    <w:rsid w:val="000D298B"/>
    <w:rsid w:val="000E087C"/>
    <w:rsid w:val="000E21DD"/>
    <w:rsid w:val="000E2C0A"/>
    <w:rsid w:val="000E41C3"/>
    <w:rsid w:val="000E5006"/>
    <w:rsid w:val="001005B6"/>
    <w:rsid w:val="00110A78"/>
    <w:rsid w:val="00110D42"/>
    <w:rsid w:val="001427A7"/>
    <w:rsid w:val="00142F2A"/>
    <w:rsid w:val="00152B89"/>
    <w:rsid w:val="00154463"/>
    <w:rsid w:val="0017032A"/>
    <w:rsid w:val="001723CE"/>
    <w:rsid w:val="0017419B"/>
    <w:rsid w:val="00174524"/>
    <w:rsid w:val="001770D7"/>
    <w:rsid w:val="0019585A"/>
    <w:rsid w:val="001A1868"/>
    <w:rsid w:val="001A1B06"/>
    <w:rsid w:val="001A271E"/>
    <w:rsid w:val="001A40EE"/>
    <w:rsid w:val="001B41F8"/>
    <w:rsid w:val="001B772F"/>
    <w:rsid w:val="001C00CF"/>
    <w:rsid w:val="001C2F92"/>
    <w:rsid w:val="001E1B89"/>
    <w:rsid w:val="001F75C7"/>
    <w:rsid w:val="00200D46"/>
    <w:rsid w:val="00202565"/>
    <w:rsid w:val="00206E0A"/>
    <w:rsid w:val="0021364C"/>
    <w:rsid w:val="00213F69"/>
    <w:rsid w:val="00214067"/>
    <w:rsid w:val="00214C6D"/>
    <w:rsid w:val="00223279"/>
    <w:rsid w:val="00223878"/>
    <w:rsid w:val="002248B4"/>
    <w:rsid w:val="00231801"/>
    <w:rsid w:val="002328D4"/>
    <w:rsid w:val="00243801"/>
    <w:rsid w:val="002439D9"/>
    <w:rsid w:val="00253001"/>
    <w:rsid w:val="00260AED"/>
    <w:rsid w:val="00265FE9"/>
    <w:rsid w:val="002750F4"/>
    <w:rsid w:val="00280864"/>
    <w:rsid w:val="0029173F"/>
    <w:rsid w:val="00293A18"/>
    <w:rsid w:val="002A1F75"/>
    <w:rsid w:val="002B4CA7"/>
    <w:rsid w:val="002C033E"/>
    <w:rsid w:val="002C5FAF"/>
    <w:rsid w:val="002E4485"/>
    <w:rsid w:val="002E52F4"/>
    <w:rsid w:val="002E5EFF"/>
    <w:rsid w:val="002F05AC"/>
    <w:rsid w:val="002F7CEB"/>
    <w:rsid w:val="0030491E"/>
    <w:rsid w:val="0031053F"/>
    <w:rsid w:val="00313F9D"/>
    <w:rsid w:val="003244A0"/>
    <w:rsid w:val="003632BE"/>
    <w:rsid w:val="00391310"/>
    <w:rsid w:val="00393973"/>
    <w:rsid w:val="003A030A"/>
    <w:rsid w:val="003B7DFB"/>
    <w:rsid w:val="003D3BB1"/>
    <w:rsid w:val="003D5E41"/>
    <w:rsid w:val="003E4AE9"/>
    <w:rsid w:val="003F28D7"/>
    <w:rsid w:val="003F4693"/>
    <w:rsid w:val="00410E5A"/>
    <w:rsid w:val="00416F2F"/>
    <w:rsid w:val="00431000"/>
    <w:rsid w:val="00432C08"/>
    <w:rsid w:val="004341CE"/>
    <w:rsid w:val="00445A2A"/>
    <w:rsid w:val="004533AE"/>
    <w:rsid w:val="00453860"/>
    <w:rsid w:val="00462A25"/>
    <w:rsid w:val="00466168"/>
    <w:rsid w:val="00470AE7"/>
    <w:rsid w:val="004713B4"/>
    <w:rsid w:val="004839B5"/>
    <w:rsid w:val="004840A1"/>
    <w:rsid w:val="00491EC0"/>
    <w:rsid w:val="004B0A7A"/>
    <w:rsid w:val="004B1B7D"/>
    <w:rsid w:val="004B338F"/>
    <w:rsid w:val="004B6342"/>
    <w:rsid w:val="004B692B"/>
    <w:rsid w:val="004C13F9"/>
    <w:rsid w:val="004C3168"/>
    <w:rsid w:val="004C41AC"/>
    <w:rsid w:val="004D3387"/>
    <w:rsid w:val="004E1C25"/>
    <w:rsid w:val="004E3E98"/>
    <w:rsid w:val="004E7556"/>
    <w:rsid w:val="00500892"/>
    <w:rsid w:val="00502582"/>
    <w:rsid w:val="0054706B"/>
    <w:rsid w:val="00550CC5"/>
    <w:rsid w:val="00557BD4"/>
    <w:rsid w:val="00561208"/>
    <w:rsid w:val="00570982"/>
    <w:rsid w:val="00575D15"/>
    <w:rsid w:val="00576D01"/>
    <w:rsid w:val="0058507E"/>
    <w:rsid w:val="0058564D"/>
    <w:rsid w:val="005948F9"/>
    <w:rsid w:val="005A3AA8"/>
    <w:rsid w:val="005B2E20"/>
    <w:rsid w:val="005C6A57"/>
    <w:rsid w:val="005D4E46"/>
    <w:rsid w:val="005F3979"/>
    <w:rsid w:val="005F4905"/>
    <w:rsid w:val="006246B0"/>
    <w:rsid w:val="00624AF2"/>
    <w:rsid w:val="0064185B"/>
    <w:rsid w:val="00664DB7"/>
    <w:rsid w:val="006668AA"/>
    <w:rsid w:val="00672CB3"/>
    <w:rsid w:val="00673EEC"/>
    <w:rsid w:val="006771E0"/>
    <w:rsid w:val="00690DEA"/>
    <w:rsid w:val="00697CED"/>
    <w:rsid w:val="006B6333"/>
    <w:rsid w:val="006B6A9B"/>
    <w:rsid w:val="006B79E9"/>
    <w:rsid w:val="006C18C5"/>
    <w:rsid w:val="006E4102"/>
    <w:rsid w:val="006E4416"/>
    <w:rsid w:val="006F1873"/>
    <w:rsid w:val="006F7FF2"/>
    <w:rsid w:val="007058E8"/>
    <w:rsid w:val="00705E2F"/>
    <w:rsid w:val="00710EA8"/>
    <w:rsid w:val="00723528"/>
    <w:rsid w:val="0073641D"/>
    <w:rsid w:val="007464A4"/>
    <w:rsid w:val="00756DE2"/>
    <w:rsid w:val="007638CD"/>
    <w:rsid w:val="00770DF7"/>
    <w:rsid w:val="0077460B"/>
    <w:rsid w:val="00783047"/>
    <w:rsid w:val="00785687"/>
    <w:rsid w:val="007C3109"/>
    <w:rsid w:val="007D2F24"/>
    <w:rsid w:val="00800901"/>
    <w:rsid w:val="00833F76"/>
    <w:rsid w:val="00855E07"/>
    <w:rsid w:val="00863299"/>
    <w:rsid w:val="00863A7E"/>
    <w:rsid w:val="008674C8"/>
    <w:rsid w:val="0087507F"/>
    <w:rsid w:val="00893766"/>
    <w:rsid w:val="008D01B6"/>
    <w:rsid w:val="008D0380"/>
    <w:rsid w:val="008D2EE9"/>
    <w:rsid w:val="008D611E"/>
    <w:rsid w:val="008D6B36"/>
    <w:rsid w:val="0090211D"/>
    <w:rsid w:val="0090628F"/>
    <w:rsid w:val="00917B9B"/>
    <w:rsid w:val="00925320"/>
    <w:rsid w:val="0093611A"/>
    <w:rsid w:val="00937C45"/>
    <w:rsid w:val="009506D7"/>
    <w:rsid w:val="00956722"/>
    <w:rsid w:val="00964843"/>
    <w:rsid w:val="00975D93"/>
    <w:rsid w:val="00977EEE"/>
    <w:rsid w:val="00982DF7"/>
    <w:rsid w:val="00987BF8"/>
    <w:rsid w:val="00991474"/>
    <w:rsid w:val="009923C8"/>
    <w:rsid w:val="00997340"/>
    <w:rsid w:val="009B0771"/>
    <w:rsid w:val="009C7D88"/>
    <w:rsid w:val="009D17EE"/>
    <w:rsid w:val="009D3740"/>
    <w:rsid w:val="009D4824"/>
    <w:rsid w:val="009D4E10"/>
    <w:rsid w:val="009D74DA"/>
    <w:rsid w:val="009E16F9"/>
    <w:rsid w:val="009F2577"/>
    <w:rsid w:val="00A021B5"/>
    <w:rsid w:val="00A155F9"/>
    <w:rsid w:val="00A208DF"/>
    <w:rsid w:val="00A209EF"/>
    <w:rsid w:val="00A31073"/>
    <w:rsid w:val="00A43677"/>
    <w:rsid w:val="00A43CED"/>
    <w:rsid w:val="00A44C78"/>
    <w:rsid w:val="00A52805"/>
    <w:rsid w:val="00A548CF"/>
    <w:rsid w:val="00A54F21"/>
    <w:rsid w:val="00A64F18"/>
    <w:rsid w:val="00A744F0"/>
    <w:rsid w:val="00A879EE"/>
    <w:rsid w:val="00AB2CDB"/>
    <w:rsid w:val="00AC08D8"/>
    <w:rsid w:val="00AC3DBE"/>
    <w:rsid w:val="00AC4743"/>
    <w:rsid w:val="00AC5823"/>
    <w:rsid w:val="00AC73E4"/>
    <w:rsid w:val="00AD7EA8"/>
    <w:rsid w:val="00B124B2"/>
    <w:rsid w:val="00B1298A"/>
    <w:rsid w:val="00B2194C"/>
    <w:rsid w:val="00B358A5"/>
    <w:rsid w:val="00B60FEF"/>
    <w:rsid w:val="00B65F72"/>
    <w:rsid w:val="00B66BD6"/>
    <w:rsid w:val="00B674C4"/>
    <w:rsid w:val="00BA1854"/>
    <w:rsid w:val="00BD7A4C"/>
    <w:rsid w:val="00BE0F46"/>
    <w:rsid w:val="00BE11AF"/>
    <w:rsid w:val="00BE28CB"/>
    <w:rsid w:val="00BE345E"/>
    <w:rsid w:val="00BF7D96"/>
    <w:rsid w:val="00C06D05"/>
    <w:rsid w:val="00C11B4F"/>
    <w:rsid w:val="00C144F8"/>
    <w:rsid w:val="00C16B44"/>
    <w:rsid w:val="00C176C9"/>
    <w:rsid w:val="00C24B1F"/>
    <w:rsid w:val="00C46722"/>
    <w:rsid w:val="00C51EBE"/>
    <w:rsid w:val="00C52AFB"/>
    <w:rsid w:val="00C5389C"/>
    <w:rsid w:val="00C53E29"/>
    <w:rsid w:val="00C56514"/>
    <w:rsid w:val="00C67D9A"/>
    <w:rsid w:val="00C75A4C"/>
    <w:rsid w:val="00C7649E"/>
    <w:rsid w:val="00C76B5E"/>
    <w:rsid w:val="00C901DD"/>
    <w:rsid w:val="00C96C29"/>
    <w:rsid w:val="00CC03D5"/>
    <w:rsid w:val="00CD1E89"/>
    <w:rsid w:val="00CD448A"/>
    <w:rsid w:val="00CE055F"/>
    <w:rsid w:val="00CE7029"/>
    <w:rsid w:val="00CF6751"/>
    <w:rsid w:val="00D027F5"/>
    <w:rsid w:val="00D069C2"/>
    <w:rsid w:val="00D06B87"/>
    <w:rsid w:val="00D23D51"/>
    <w:rsid w:val="00D2609D"/>
    <w:rsid w:val="00D32861"/>
    <w:rsid w:val="00D3796F"/>
    <w:rsid w:val="00D45275"/>
    <w:rsid w:val="00D47590"/>
    <w:rsid w:val="00D50DD1"/>
    <w:rsid w:val="00D552C9"/>
    <w:rsid w:val="00D62316"/>
    <w:rsid w:val="00D66996"/>
    <w:rsid w:val="00D74535"/>
    <w:rsid w:val="00D8692A"/>
    <w:rsid w:val="00D910AF"/>
    <w:rsid w:val="00D93177"/>
    <w:rsid w:val="00D972BA"/>
    <w:rsid w:val="00DB0C6A"/>
    <w:rsid w:val="00DF3A05"/>
    <w:rsid w:val="00DF4A67"/>
    <w:rsid w:val="00DF4E72"/>
    <w:rsid w:val="00DF7E6D"/>
    <w:rsid w:val="00E03BA2"/>
    <w:rsid w:val="00E05869"/>
    <w:rsid w:val="00E10A54"/>
    <w:rsid w:val="00E12EEF"/>
    <w:rsid w:val="00E25838"/>
    <w:rsid w:val="00E321FD"/>
    <w:rsid w:val="00E3739D"/>
    <w:rsid w:val="00E56690"/>
    <w:rsid w:val="00E81712"/>
    <w:rsid w:val="00E9663B"/>
    <w:rsid w:val="00E969BC"/>
    <w:rsid w:val="00E974C8"/>
    <w:rsid w:val="00EA5E1E"/>
    <w:rsid w:val="00ED6802"/>
    <w:rsid w:val="00ED74C6"/>
    <w:rsid w:val="00ED7F32"/>
    <w:rsid w:val="00EE2A99"/>
    <w:rsid w:val="00EE359A"/>
    <w:rsid w:val="00EE5A39"/>
    <w:rsid w:val="00EE5C31"/>
    <w:rsid w:val="00F450F1"/>
    <w:rsid w:val="00F521DD"/>
    <w:rsid w:val="00F57014"/>
    <w:rsid w:val="00F629FF"/>
    <w:rsid w:val="00F63BE5"/>
    <w:rsid w:val="00F9512D"/>
    <w:rsid w:val="00FA0E80"/>
    <w:rsid w:val="00FA1980"/>
    <w:rsid w:val="00FB456C"/>
    <w:rsid w:val="00FC31F8"/>
    <w:rsid w:val="00FD2485"/>
    <w:rsid w:val="00FE37F3"/>
    <w:rsid w:val="00FE40A0"/>
    <w:rsid w:val="00FF053A"/>
    <w:rsid w:val="00FF063E"/>
    <w:rsid w:val="00FF1709"/>
    <w:rsid w:val="00FF38E1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17EFBD"/>
  <w14:defaultImageDpi w14:val="96"/>
  <w15:chartTrackingRefBased/>
  <w15:docId w15:val="{90E5FB30-4392-46A8-A62A-E282A6D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7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D7F3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03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C033E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E12E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2EEF"/>
  </w:style>
  <w:style w:type="character" w:customStyle="1" w:styleId="ab">
    <w:name w:val="コメント文字列 (文字)"/>
    <w:link w:val="aa"/>
    <w:uiPriority w:val="99"/>
    <w:semiHidden/>
    <w:rsid w:val="00E12EEF"/>
    <w:rPr>
      <w:rFonts w:ascii="ＭＳ 明朝" w:hAnsi="ＭＳ 明朝" w:cs="ＭＳ 明朝"/>
      <w:color w:val="00000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2EE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12EEF"/>
    <w:rPr>
      <w:rFonts w:ascii="ＭＳ 明朝" w:hAnsi="ＭＳ 明朝" w:cs="ＭＳ 明朝"/>
      <w:b/>
      <w:bCs/>
      <w:color w:val="000000"/>
      <w:sz w:val="22"/>
      <w:szCs w:val="22"/>
    </w:rPr>
  </w:style>
  <w:style w:type="table" w:styleId="ae">
    <w:name w:val="Table Grid"/>
    <w:basedOn w:val="a1"/>
    <w:uiPriority w:val="59"/>
    <w:rsid w:val="009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3BA8-16AF-4F14-BEFC-2874E8CA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1550056</cp:lastModifiedBy>
  <cp:revision>2</cp:revision>
  <cp:lastPrinted>2022-04-15T11:09:00Z</cp:lastPrinted>
  <dcterms:created xsi:type="dcterms:W3CDTF">2023-07-05T05:08:00Z</dcterms:created>
  <dcterms:modified xsi:type="dcterms:W3CDTF">2023-07-05T05:08:00Z</dcterms:modified>
</cp:coreProperties>
</file>