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259" w:rsidRDefault="00550259" w:rsidP="00550259">
      <w:pPr>
        <w:jc w:val="center"/>
      </w:pPr>
      <w:bookmarkStart w:id="0" w:name="_GoBack"/>
      <w:bookmarkEnd w:id="0"/>
    </w:p>
    <w:p w:rsidR="00550259" w:rsidRPr="00C37E4C" w:rsidRDefault="00550259" w:rsidP="00550259">
      <w:pPr>
        <w:spacing w:after="240"/>
        <w:rPr>
          <w:rFonts w:hint="eastAsia"/>
        </w:rPr>
      </w:pPr>
      <w:r w:rsidRPr="00C37E4C">
        <w:rPr>
          <w:rFonts w:hint="eastAsia"/>
        </w:rPr>
        <w:t>別記第16号様式(第17条関係</w:t>
      </w:r>
      <w:r w:rsidRPr="00C37E4C">
        <w:t>)</w:t>
      </w:r>
    </w:p>
    <w:p w:rsidR="00550259" w:rsidRDefault="00550259" w:rsidP="00550259">
      <w:pPr>
        <w:spacing w:after="240"/>
        <w:jc w:val="right"/>
        <w:rPr>
          <w:rFonts w:hint="eastAsia"/>
        </w:rPr>
      </w:pPr>
      <w:r>
        <w:rPr>
          <w:rFonts w:hint="eastAsia"/>
        </w:rPr>
        <w:t xml:space="preserve">　　年　　月　　日　　</w:t>
      </w:r>
    </w:p>
    <w:p w:rsidR="00550259" w:rsidRDefault="00550259" w:rsidP="00550259">
      <w:pPr>
        <w:spacing w:after="240"/>
        <w:rPr>
          <w:rFonts w:hint="eastAsia"/>
        </w:rPr>
      </w:pPr>
      <w:r>
        <w:rPr>
          <w:rFonts w:hint="eastAsia"/>
        </w:rPr>
        <w:t xml:space="preserve">　　　熊本県教育委員会　　　　　様</w:t>
      </w:r>
    </w:p>
    <w:p w:rsidR="00550259" w:rsidRDefault="00550259" w:rsidP="00550259">
      <w:pPr>
        <w:jc w:val="right"/>
        <w:rPr>
          <w:rFonts w:hint="eastAsia"/>
        </w:rPr>
      </w:pPr>
      <w:r>
        <w:rPr>
          <w:rFonts w:hint="eastAsia"/>
        </w:rPr>
        <w:t xml:space="preserve">所有者(管理責任者)住所　　　　　　　　　　　</w:t>
      </w:r>
    </w:p>
    <w:p w:rsidR="00550259" w:rsidRDefault="00550259" w:rsidP="00550259">
      <w:pPr>
        <w:spacing w:after="240"/>
        <w:jc w:val="right"/>
        <w:rPr>
          <w:rFonts w:hint="eastAsia"/>
        </w:rPr>
      </w:pPr>
      <w:r>
        <w:rPr>
          <w:rFonts w:hint="eastAsia"/>
        </w:rPr>
        <w:t xml:space="preserve">氏名　　　　　　　　</w:t>
      </w:r>
      <w:r w:rsidRPr="00B034B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550259" w:rsidRDefault="00550259" w:rsidP="00550259">
      <w:pPr>
        <w:spacing w:after="240"/>
        <w:jc w:val="center"/>
        <w:rPr>
          <w:rFonts w:hint="eastAsia"/>
        </w:rPr>
      </w:pPr>
      <w:r>
        <w:rPr>
          <w:rFonts w:hint="eastAsia"/>
        </w:rPr>
        <w:t>史跡(名勝、天然記念物)の土地の所在等の異動届</w:t>
      </w:r>
    </w:p>
    <w:p w:rsidR="00550259" w:rsidRDefault="00550259" w:rsidP="00550259">
      <w:pPr>
        <w:spacing w:after="240"/>
        <w:rPr>
          <w:rFonts w:hint="eastAsia"/>
        </w:rPr>
      </w:pPr>
      <w:r>
        <w:rPr>
          <w:rFonts w:hint="eastAsia"/>
        </w:rPr>
        <w:t xml:space="preserve">　　下記のとおり異動したので</w:t>
      </w:r>
      <w:r w:rsidRPr="00C37E4C">
        <w:rPr>
          <w:rFonts w:hint="eastAsia"/>
        </w:rPr>
        <w:t>届け出ます</w:t>
      </w:r>
      <w:r>
        <w:rPr>
          <w:rFonts w:hint="eastAsia"/>
        </w:rPr>
        <w:t>。</w:t>
      </w:r>
    </w:p>
    <w:p w:rsidR="00550259" w:rsidRDefault="00550259" w:rsidP="00550259">
      <w:pPr>
        <w:spacing w:after="240"/>
        <w:jc w:val="center"/>
        <w:rPr>
          <w:rFonts w:hint="eastAsia"/>
        </w:rPr>
      </w:pPr>
      <w:r>
        <w:rPr>
          <w:rFonts w:hint="eastAsia"/>
        </w:rPr>
        <w:t>記</w:t>
      </w:r>
    </w:p>
    <w:p w:rsidR="00550259" w:rsidRDefault="00550259" w:rsidP="00550259">
      <w:pPr>
        <w:spacing w:after="80"/>
        <w:rPr>
          <w:rFonts w:hint="eastAsia"/>
        </w:rPr>
      </w:pPr>
      <w:r>
        <w:rPr>
          <w:rFonts w:hint="eastAsia"/>
        </w:rPr>
        <w:t xml:space="preserve">　1　種別、名称及び員数</w:t>
      </w:r>
    </w:p>
    <w:p w:rsidR="00550259" w:rsidRDefault="00550259" w:rsidP="00550259">
      <w:pPr>
        <w:spacing w:after="80"/>
        <w:rPr>
          <w:rFonts w:hint="eastAsia"/>
        </w:rPr>
      </w:pPr>
      <w:r>
        <w:rPr>
          <w:rFonts w:hint="eastAsia"/>
        </w:rPr>
        <w:t xml:space="preserve">　2　指定年月日</w:t>
      </w:r>
    </w:p>
    <w:p w:rsidR="00550259" w:rsidRDefault="00550259" w:rsidP="00550259">
      <w:pPr>
        <w:spacing w:after="80"/>
        <w:rPr>
          <w:rFonts w:hint="eastAsia"/>
        </w:rPr>
      </w:pPr>
      <w:r>
        <w:rPr>
          <w:rFonts w:hint="eastAsia"/>
        </w:rPr>
        <w:t xml:space="preserve">　3　所有者の氏名又は名称及び住所</w:t>
      </w:r>
    </w:p>
    <w:p w:rsidR="00550259" w:rsidRDefault="00550259" w:rsidP="00550259">
      <w:pPr>
        <w:spacing w:after="80"/>
        <w:rPr>
          <w:rFonts w:hint="eastAsia"/>
        </w:rPr>
      </w:pPr>
      <w:r>
        <w:rPr>
          <w:rFonts w:hint="eastAsia"/>
        </w:rPr>
        <w:t xml:space="preserve">　4　管理責任者がある場合は、その氏名又は名称及び住所</w:t>
      </w:r>
    </w:p>
    <w:p w:rsidR="00550259" w:rsidRDefault="00550259" w:rsidP="00550259">
      <w:pPr>
        <w:spacing w:after="80"/>
        <w:rPr>
          <w:rFonts w:hint="eastAsia"/>
        </w:rPr>
      </w:pPr>
      <w:r>
        <w:rPr>
          <w:rFonts w:hint="eastAsia"/>
        </w:rPr>
        <w:t xml:space="preserve">　5　異動前の土地の所在(地番、地目、地積)</w:t>
      </w:r>
    </w:p>
    <w:p w:rsidR="00550259" w:rsidRDefault="00550259" w:rsidP="00550259">
      <w:pPr>
        <w:spacing w:after="80"/>
        <w:rPr>
          <w:rFonts w:hint="eastAsia"/>
        </w:rPr>
      </w:pPr>
      <w:r>
        <w:rPr>
          <w:rFonts w:hint="eastAsia"/>
        </w:rPr>
        <w:t xml:space="preserve">　6　異動後の土地の所在(地番、地目、地積)</w:t>
      </w:r>
    </w:p>
    <w:p w:rsidR="00550259" w:rsidRDefault="00550259" w:rsidP="00550259">
      <w:pPr>
        <w:spacing w:after="80"/>
        <w:rPr>
          <w:rFonts w:hint="eastAsia"/>
        </w:rPr>
      </w:pPr>
      <w:r>
        <w:rPr>
          <w:rFonts w:hint="eastAsia"/>
        </w:rPr>
        <w:t xml:space="preserve">　7　異動の理由</w:t>
      </w:r>
    </w:p>
    <w:p w:rsidR="00550259" w:rsidRDefault="00550259" w:rsidP="00550259">
      <w:pPr>
        <w:spacing w:after="80"/>
        <w:rPr>
          <w:rFonts w:hint="eastAsia"/>
        </w:rPr>
      </w:pPr>
      <w:r>
        <w:rPr>
          <w:rFonts w:hint="eastAsia"/>
        </w:rPr>
        <w:t xml:space="preserve">　8　その他参考となるべき事項</w:t>
      </w:r>
    </w:p>
    <w:p w:rsidR="00550259" w:rsidRDefault="00550259" w:rsidP="00550259">
      <w:pPr>
        <w:pStyle w:val="a3"/>
        <w:tabs>
          <w:tab w:val="clear" w:pos="4252"/>
          <w:tab w:val="clear" w:pos="8504"/>
        </w:tabs>
        <w:snapToGrid/>
        <w:spacing w:after="80"/>
        <w:rPr>
          <w:rFonts w:hint="eastAsia"/>
        </w:rPr>
      </w:pPr>
      <w:r>
        <w:rPr>
          <w:rFonts w:hint="eastAsia"/>
        </w:rPr>
        <w:t xml:space="preserve">　　添付書類</w:t>
      </w:r>
    </w:p>
    <w:p w:rsidR="00CB16E6" w:rsidRPr="00AB47D4" w:rsidRDefault="00550259" w:rsidP="00550259">
      <w:r>
        <w:rPr>
          <w:rFonts w:hint="eastAsia"/>
        </w:rPr>
        <w:t xml:space="preserve">　　　　地番、地目又は地積の異動が分筆による場合は、当該土地に係る土地登記簿及び法務局に備えられた地図の写本</w:t>
      </w:r>
    </w:p>
    <w:sectPr w:rsidR="00CB16E6" w:rsidRPr="00AB47D4" w:rsidSect="0047635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2E"/>
    <w:rsid w:val="0046162E"/>
    <w:rsid w:val="00550259"/>
    <w:rsid w:val="00AB47D4"/>
    <w:rsid w:val="00CB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9206A2"/>
  <w15:chartTrackingRefBased/>
  <w15:docId w15:val="{BE575DC8-DF6E-4359-8631-618A7BD6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7D4"/>
    <w:pPr>
      <w:widowControl w:val="0"/>
      <w:wordWrap w:val="0"/>
      <w:overflowPunct w:val="0"/>
      <w:autoSpaceDE w:val="0"/>
      <w:autoSpaceDN w:val="0"/>
      <w:jc w:val="both"/>
    </w:pPr>
    <w:rPr>
      <w:rFonts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502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550259"/>
    <w:rPr>
      <w:rFonts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1280629</dc:creator>
  <cp:keywords/>
  <dc:description/>
  <cp:lastModifiedBy>1280629</cp:lastModifiedBy>
  <cp:revision>2</cp:revision>
  <dcterms:created xsi:type="dcterms:W3CDTF">2022-03-17T05:24:00Z</dcterms:created>
  <dcterms:modified xsi:type="dcterms:W3CDTF">2022-03-17T05:24:00Z</dcterms:modified>
</cp:coreProperties>
</file>