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805"/>
        <w:gridCol w:w="439"/>
        <w:gridCol w:w="733"/>
        <w:gridCol w:w="907"/>
        <w:gridCol w:w="502"/>
        <w:gridCol w:w="2265"/>
      </w:tblGrid>
      <w:tr w:rsidR="004B2A42" w14:paraId="7409A673" w14:textId="77777777" w:rsidTr="006040CA">
        <w:trPr>
          <w:trHeight w:val="1063"/>
          <w:jc w:val="center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191C14E7" w14:textId="77777777" w:rsidR="006040CA" w:rsidRDefault="006040CA" w:rsidP="006040CA">
            <w:pPr>
              <w:jc w:val="center"/>
              <w:rPr>
                <w:sz w:val="18"/>
                <w:szCs w:val="18"/>
              </w:rPr>
            </w:pPr>
          </w:p>
          <w:p w14:paraId="43BE7015" w14:textId="018CFEEA" w:rsidR="006040CA" w:rsidRDefault="006040CA" w:rsidP="006040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医療免許関係等</w:t>
            </w:r>
          </w:p>
          <w:p w14:paraId="51FE7AAC" w14:textId="666A636F" w:rsidR="006040CA" w:rsidRPr="00392564" w:rsidRDefault="006040CA" w:rsidP="006040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業務嘱託員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457C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B457C6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B457C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B457C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B457C6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457C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B457C6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B457C6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B457C6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6040CA">
        <w:trPr>
          <w:trHeight w:val="1134"/>
          <w:jc w:val="center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5F55DE89" w14:textId="77777777" w:rsidR="006040CA" w:rsidRDefault="006040CA" w:rsidP="006040CA">
            <w:pPr>
              <w:jc w:val="center"/>
              <w:rPr>
                <w:sz w:val="18"/>
                <w:szCs w:val="18"/>
              </w:rPr>
            </w:pPr>
          </w:p>
          <w:p w14:paraId="2492E8BA" w14:textId="655A96BE" w:rsidR="00AF37A2" w:rsidRDefault="006040CA" w:rsidP="006040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熊本県庁</w:t>
            </w:r>
          </w:p>
          <w:p w14:paraId="05E260C3" w14:textId="4CA92688" w:rsidR="006040CA" w:rsidRPr="00392564" w:rsidRDefault="006040CA" w:rsidP="006040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医療政策課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6040CA">
        <w:trPr>
          <w:trHeight w:val="1108"/>
          <w:jc w:val="center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6040CA">
        <w:trPr>
          <w:trHeight w:val="1138"/>
          <w:jc w:val="center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6040CA">
        <w:trPr>
          <w:trHeight w:val="70"/>
          <w:jc w:val="center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6040CA">
        <w:trPr>
          <w:trHeight w:val="70"/>
          <w:jc w:val="center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040CA">
        <w:trPr>
          <w:trHeight w:val="593"/>
          <w:jc w:val="center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040CA">
        <w:trPr>
          <w:trHeight w:val="593"/>
          <w:jc w:val="center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040CA">
        <w:trPr>
          <w:trHeight w:val="593"/>
          <w:jc w:val="center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040CA">
        <w:trPr>
          <w:trHeight w:val="593"/>
          <w:jc w:val="center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040CA">
        <w:trPr>
          <w:trHeight w:val="593"/>
          <w:jc w:val="center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610F005E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040CA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6040CA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6040CA">
              <w:rPr>
                <w:rFonts w:hint="eastAsia"/>
                <w:sz w:val="21"/>
                <w:szCs w:val="21"/>
              </w:rPr>
              <w:t>１６日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6040CA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86427C2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B83F9D">
              <w:rPr>
                <w:rFonts w:hint="eastAsia"/>
                <w:sz w:val="21"/>
                <w:szCs w:val="21"/>
              </w:rPr>
              <w:t>午前</w:t>
            </w:r>
            <w:r w:rsidR="00B457C6">
              <w:rPr>
                <w:rFonts w:hint="eastAsia"/>
                <w:sz w:val="21"/>
                <w:szCs w:val="21"/>
              </w:rPr>
              <w:t>・午後</w:t>
            </w:r>
            <w:r w:rsidR="00B83F9D">
              <w:rPr>
                <w:rFonts w:hint="eastAsia"/>
                <w:sz w:val="21"/>
                <w:szCs w:val="21"/>
              </w:rPr>
              <w:t xml:space="preserve"> 　時　　 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16E88E34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6040CA">
              <w:rPr>
                <w:rFonts w:hint="eastAsia"/>
                <w:sz w:val="21"/>
                <w:szCs w:val="21"/>
              </w:rPr>
              <w:t xml:space="preserve">　　熊本県庁新館３階</w:t>
            </w:r>
          </w:p>
          <w:p w14:paraId="74D6F0C4" w14:textId="65BC6A88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6040CA">
              <w:rPr>
                <w:rFonts w:hint="eastAsia"/>
                <w:sz w:val="21"/>
                <w:szCs w:val="21"/>
              </w:rPr>
              <w:t xml:space="preserve">　　　健康福祉部会議室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448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40CA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7C6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3F9D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2E96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47F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医療政策課　古城（内線33852）</cp:lastModifiedBy>
  <cp:revision>4</cp:revision>
  <cp:lastPrinted>2020-12-22T04:12:00Z</cp:lastPrinted>
  <dcterms:created xsi:type="dcterms:W3CDTF">2026-01-06T02:00:00Z</dcterms:created>
  <dcterms:modified xsi:type="dcterms:W3CDTF">2026-01-07T07:04:00Z</dcterms:modified>
</cp:coreProperties>
</file>