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9E" w:rsidRDefault="005F749E" w:rsidP="005F749E">
      <w:pPr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別記</w:t>
      </w:r>
    </w:p>
    <w:p w:rsidR="005F749E" w:rsidRPr="00FD44BB" w:rsidRDefault="005F749E" w:rsidP="005F749E">
      <w:pPr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</w:t>
      </w:r>
      <w:r w:rsidR="00D715E3">
        <w:rPr>
          <w:rFonts w:hint="eastAsia"/>
          <w:color w:val="auto"/>
        </w:rPr>
        <w:t>十</w:t>
      </w:r>
      <w:r w:rsidRPr="00FD44BB">
        <w:rPr>
          <w:rFonts w:hint="eastAsia"/>
          <w:color w:val="auto"/>
          <w:lang w:eastAsia="zh-CN"/>
        </w:rPr>
        <w:t>一（第</w:t>
      </w:r>
      <w:r w:rsidR="00D715E3">
        <w:rPr>
          <w:rFonts w:hint="eastAsia"/>
          <w:color w:val="auto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5F749E" w:rsidRPr="00FD44BB" w:rsidRDefault="005F749E" w:rsidP="005F749E">
      <w:pPr>
        <w:rPr>
          <w:color w:val="auto"/>
          <w:lang w:eastAsia="zh-CN"/>
        </w:rPr>
      </w:pPr>
    </w:p>
    <w:p w:rsidR="005F749E" w:rsidRPr="00FD44BB" w:rsidRDefault="005F749E" w:rsidP="005F749E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:rsidR="005F749E" w:rsidRPr="00FD44BB" w:rsidRDefault="005F749E" w:rsidP="005F749E">
      <w:pPr>
        <w:rPr>
          <w:color w:val="auto"/>
          <w:lang w:eastAsia="zh-CN"/>
        </w:rPr>
      </w:pPr>
    </w:p>
    <w:p w:rsidR="005F749E" w:rsidRPr="00FD44BB" w:rsidRDefault="005F749E" w:rsidP="005F749E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計画</w:t>
      </w:r>
      <w:r w:rsidR="00D715E3">
        <w:rPr>
          <w:rFonts w:hint="eastAsia"/>
          <w:color w:val="auto"/>
        </w:rPr>
        <w:t>通知</w:t>
      </w:r>
      <w:r w:rsidRPr="00FD44BB">
        <w:rPr>
          <w:rFonts w:hint="eastAsia"/>
          <w:color w:val="auto"/>
          <w:lang w:eastAsia="zh-CN"/>
        </w:rPr>
        <w:t>書</w:t>
      </w:r>
    </w:p>
    <w:p w:rsidR="005F749E" w:rsidRPr="00FD44BB" w:rsidRDefault="005F749E" w:rsidP="005F749E">
      <w:pPr>
        <w:rPr>
          <w:color w:val="auto"/>
          <w:lang w:eastAsia="zh-CN"/>
        </w:rPr>
      </w:pPr>
    </w:p>
    <w:p w:rsidR="005F749E" w:rsidRPr="00FD44BB" w:rsidRDefault="005F749E" w:rsidP="005F749E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:rsidR="005F749E" w:rsidRPr="00FD44BB" w:rsidRDefault="005F749E" w:rsidP="005F749E">
      <w:pPr>
        <w:rPr>
          <w:color w:val="auto"/>
          <w:lang w:eastAsia="zh-CN"/>
        </w:rPr>
      </w:pPr>
    </w:p>
    <w:p w:rsidR="005F749E" w:rsidRPr="00FD44BB" w:rsidRDefault="005F749E" w:rsidP="005F749E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5F749E" w:rsidRPr="00FD44BB" w:rsidRDefault="005F749E" w:rsidP="005F749E">
      <w:pPr>
        <w:rPr>
          <w:color w:val="auto"/>
        </w:rPr>
      </w:pPr>
    </w:p>
    <w:p w:rsidR="005F749E" w:rsidRPr="00FD44BB" w:rsidRDefault="005F749E" w:rsidP="005F749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:rsidR="005F749E" w:rsidRPr="00FD44BB" w:rsidRDefault="005F749E" w:rsidP="005F749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:rsidR="005F749E" w:rsidRPr="00FD44BB" w:rsidRDefault="005F749E" w:rsidP="005F749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:rsidR="005F749E" w:rsidRPr="00FD44BB" w:rsidRDefault="005F749E" w:rsidP="005F749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:rsidR="005F749E" w:rsidRPr="00FD44BB" w:rsidRDefault="005F749E" w:rsidP="005F749E">
      <w:pPr>
        <w:rPr>
          <w:color w:val="auto"/>
        </w:rPr>
      </w:pPr>
    </w:p>
    <w:p w:rsidR="005F749E" w:rsidRPr="00FD44BB" w:rsidRDefault="005F749E" w:rsidP="005F749E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5F749E" w:rsidRPr="00FD44BB" w:rsidRDefault="005F749E" w:rsidP="005F749E">
      <w:pPr>
        <w:rPr>
          <w:color w:val="auto"/>
        </w:rPr>
      </w:pPr>
    </w:p>
    <w:p w:rsidR="005F749E" w:rsidRPr="00FD44BB" w:rsidRDefault="005F749E" w:rsidP="005F749E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>
        <w:rPr>
          <w:color w:val="auto"/>
        </w:rPr>
        <w:t>1</w:t>
      </w:r>
      <w:r w:rsidR="00D715E3">
        <w:rPr>
          <w:rFonts w:hint="eastAsia"/>
          <w:color w:val="auto"/>
        </w:rPr>
        <w:t>2条第2</w:t>
      </w:r>
      <w:bookmarkStart w:id="0" w:name="_GoBack"/>
      <w:bookmarkEnd w:id="0"/>
      <w:r w:rsidRPr="00FD44BB">
        <w:rPr>
          <w:rFonts w:hint="eastAsia"/>
          <w:color w:val="auto"/>
        </w:rPr>
        <w:t>項（同法第</w:t>
      </w:r>
      <w:r>
        <w:rPr>
          <w:color w:val="auto"/>
        </w:rPr>
        <w:t>14</w:t>
      </w:r>
      <w:r w:rsidRPr="00FD44BB">
        <w:rPr>
          <w:rFonts w:hint="eastAsia"/>
          <w:color w:val="auto"/>
        </w:rPr>
        <w:t>条第２項において読み替えて適用する場合を含む。）の規定により、建築物エネルギー消費性能確保計画を提出します。この計画書及び添付図書に記載の事項は、事実に相違ありません。</w:t>
      </w:r>
    </w:p>
    <w:p w:rsidR="005F749E" w:rsidRPr="00FD44BB" w:rsidRDefault="005F749E" w:rsidP="005F749E">
      <w:pPr>
        <w:rPr>
          <w:color w:val="auto"/>
        </w:rPr>
      </w:pPr>
    </w:p>
    <w:p w:rsidR="005F749E" w:rsidRPr="00FD44BB" w:rsidRDefault="005F749E" w:rsidP="005F749E">
      <w:pPr>
        <w:ind w:firstLineChars="300" w:firstLine="643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56"/>
        <w:gridCol w:w="2477"/>
        <w:gridCol w:w="3412"/>
      </w:tblGrid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適合判定通知書番号欄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決裁欄</w:t>
            </w:r>
          </w:p>
        </w:tc>
      </w:tr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　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 第　　　　　　 　号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9E" w:rsidRPr="00FD44BB" w:rsidRDefault="005F749E" w:rsidP="0059085E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  <w:tr w:rsidR="005F749E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9E" w:rsidRPr="00FD44BB" w:rsidRDefault="005F749E" w:rsidP="0059085E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9E" w:rsidRPr="00FD44BB" w:rsidRDefault="005F749E" w:rsidP="0059085E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</w:tbl>
    <w:p w:rsidR="005F749E" w:rsidRPr="00FD44BB" w:rsidRDefault="005F749E" w:rsidP="005F749E">
      <w:pPr>
        <w:rPr>
          <w:color w:val="auto"/>
        </w:rPr>
      </w:pPr>
    </w:p>
    <w:p w:rsidR="005F749E" w:rsidRPr="00FD44BB" w:rsidRDefault="005F749E" w:rsidP="005F749E">
      <w:pPr>
        <w:rPr>
          <w:color w:val="auto"/>
        </w:rPr>
      </w:pPr>
    </w:p>
    <w:p w:rsidR="000C1AF6" w:rsidRDefault="00D715E3"/>
    <w:sectPr w:rsidR="000C1AF6" w:rsidSect="005F749E">
      <w:pgSz w:w="11906" w:h="16838" w:code="9"/>
      <w:pgMar w:top="1276" w:right="1134" w:bottom="1134" w:left="1134" w:header="851" w:footer="992" w:gutter="0"/>
      <w:cols w:space="425"/>
      <w:docGrid w:type="linesAndChars" w:linePitch="32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9E"/>
    <w:rsid w:val="005F749E"/>
    <w:rsid w:val="009941C2"/>
    <w:rsid w:val="00D715E3"/>
    <w:rsid w:val="00D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02D1C"/>
  <w15:chartTrackingRefBased/>
  <w15:docId w15:val="{AA24B143-F547-42F3-B0D6-3C8BF7A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9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4810325</dc:creator>
  <cp:keywords/>
  <dc:description/>
  <cp:lastModifiedBy>1300408</cp:lastModifiedBy>
  <cp:revision>2</cp:revision>
  <dcterms:created xsi:type="dcterms:W3CDTF">2025-03-26T06:27:00Z</dcterms:created>
  <dcterms:modified xsi:type="dcterms:W3CDTF">2025-04-09T04:47:00Z</dcterms:modified>
</cp:coreProperties>
</file>