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EE01D" w14:textId="1086754C" w:rsidR="00A67CCF" w:rsidRPr="00595916" w:rsidRDefault="00A67CCF" w:rsidP="009953F6">
      <w:pPr>
        <w:autoSpaceDE w:val="0"/>
        <w:autoSpaceDN w:val="0"/>
        <w:spacing w:line="276" w:lineRule="auto"/>
        <w:ind w:firstLineChars="100" w:firstLine="240"/>
        <w:jc w:val="left"/>
        <w:rPr>
          <w:rFonts w:ascii="ＭＳ ゴシック" w:eastAsia="ＭＳ ゴシック" w:hAnsi="ＭＳ ゴシック"/>
          <w:sz w:val="24"/>
        </w:rPr>
      </w:pPr>
      <w:r w:rsidRPr="00595916">
        <w:rPr>
          <w:rFonts w:ascii="ＭＳ ゴシック" w:eastAsia="ＭＳ ゴシック" w:hAnsi="ＭＳ ゴシック" w:hint="eastAsia"/>
          <w:sz w:val="24"/>
        </w:rPr>
        <w:t>令和</w:t>
      </w:r>
      <w:r w:rsidR="005708A6">
        <w:rPr>
          <w:rFonts w:ascii="ＭＳ ゴシック" w:eastAsia="ＭＳ ゴシック" w:hAnsi="ＭＳ ゴシック" w:hint="eastAsia"/>
          <w:sz w:val="24"/>
        </w:rPr>
        <w:t>７</w:t>
      </w:r>
      <w:r w:rsidRPr="00595916">
        <w:rPr>
          <w:rFonts w:ascii="ＭＳ ゴシック" w:eastAsia="ＭＳ ゴシック" w:hAnsi="ＭＳ ゴシック" w:hint="eastAsia"/>
          <w:sz w:val="24"/>
        </w:rPr>
        <w:t>年度</w:t>
      </w:r>
      <w:r w:rsidR="00B92C48" w:rsidRPr="00595916">
        <w:rPr>
          <w:rFonts w:ascii="ＭＳ ゴシック" w:eastAsia="ＭＳ ゴシック" w:hAnsi="ＭＳ ゴシック" w:hint="eastAsia"/>
          <w:sz w:val="24"/>
        </w:rPr>
        <w:t>（２０２</w:t>
      </w:r>
      <w:r w:rsidR="005708A6">
        <w:rPr>
          <w:rFonts w:ascii="ＭＳ ゴシック" w:eastAsia="ＭＳ ゴシック" w:hAnsi="ＭＳ ゴシック" w:hint="eastAsia"/>
          <w:sz w:val="24"/>
        </w:rPr>
        <w:t>５</w:t>
      </w:r>
      <w:r w:rsidR="00B92C48" w:rsidRPr="00595916">
        <w:rPr>
          <w:rFonts w:ascii="ＭＳ ゴシック" w:eastAsia="ＭＳ ゴシック" w:hAnsi="ＭＳ ゴシック" w:hint="eastAsia"/>
          <w:sz w:val="24"/>
        </w:rPr>
        <w:t>年度）</w:t>
      </w:r>
      <w:r w:rsidRPr="00595916">
        <w:rPr>
          <w:rFonts w:ascii="ＭＳ ゴシック" w:eastAsia="ＭＳ ゴシック" w:hAnsi="ＭＳ ゴシック" w:hint="eastAsia"/>
          <w:sz w:val="24"/>
        </w:rPr>
        <w:t>「電話で『お金』詐欺」被害防止</w:t>
      </w:r>
      <w:r w:rsidR="00A316D2" w:rsidRPr="00595916">
        <w:rPr>
          <w:rFonts w:ascii="ＭＳ ゴシック" w:eastAsia="ＭＳ ゴシック" w:hAnsi="ＭＳ ゴシック" w:hint="eastAsia"/>
          <w:sz w:val="24"/>
        </w:rPr>
        <w:t>広報啓発</w:t>
      </w:r>
      <w:r w:rsidRPr="00595916">
        <w:rPr>
          <w:rFonts w:ascii="ＭＳ ゴシック" w:eastAsia="ＭＳ ゴシック" w:hAnsi="ＭＳ ゴシック" w:hint="eastAsia"/>
          <w:sz w:val="24"/>
        </w:rPr>
        <w:t>業務</w:t>
      </w:r>
      <w:r w:rsidR="00B92C48" w:rsidRPr="00595916">
        <w:rPr>
          <w:rFonts w:ascii="ＭＳ ゴシック" w:eastAsia="ＭＳ ゴシック" w:hAnsi="ＭＳ ゴシック" w:hint="eastAsia"/>
          <w:sz w:val="24"/>
        </w:rPr>
        <w:t>委託</w:t>
      </w:r>
      <w:r w:rsidRPr="00595916">
        <w:rPr>
          <w:rFonts w:ascii="ＭＳ ゴシック" w:eastAsia="ＭＳ ゴシック" w:hAnsi="ＭＳ ゴシック" w:hint="eastAsia"/>
          <w:sz w:val="24"/>
        </w:rPr>
        <w:t>仕様書</w:t>
      </w:r>
      <w:r w:rsidR="00B92C48" w:rsidRPr="00595916">
        <w:rPr>
          <w:rFonts w:ascii="ＭＳ ゴシック" w:eastAsia="ＭＳ ゴシック" w:hAnsi="ＭＳ ゴシック" w:hint="eastAsia"/>
          <w:sz w:val="24"/>
        </w:rPr>
        <w:t xml:space="preserve">　</w:t>
      </w:r>
    </w:p>
    <w:p w14:paraId="53786651" w14:textId="77777777" w:rsidR="00A67CCF" w:rsidRPr="00EE54A2" w:rsidRDefault="00A67CCF" w:rsidP="009953F6">
      <w:pPr>
        <w:tabs>
          <w:tab w:val="left" w:pos="644"/>
        </w:tabs>
        <w:autoSpaceDE w:val="0"/>
        <w:autoSpaceDN w:val="0"/>
        <w:spacing w:line="276" w:lineRule="auto"/>
        <w:rPr>
          <w:rFonts w:ascii="ＭＳ ゴシック" w:eastAsia="ＭＳ ゴシック" w:hAnsi="ＭＳ ゴシック"/>
          <w:sz w:val="24"/>
        </w:rPr>
      </w:pPr>
    </w:p>
    <w:p w14:paraId="4CFA0A97" w14:textId="77777777" w:rsidR="00A316D2" w:rsidRPr="00595916" w:rsidRDefault="00A316D2" w:rsidP="009953F6">
      <w:pPr>
        <w:tabs>
          <w:tab w:val="left" w:pos="644"/>
        </w:tabs>
        <w:autoSpaceDE w:val="0"/>
        <w:autoSpaceDN w:val="0"/>
        <w:spacing w:line="276" w:lineRule="auto"/>
        <w:rPr>
          <w:rFonts w:ascii="ＭＳ ゴシック" w:eastAsia="ＭＳ ゴシック" w:hAnsi="ＭＳ ゴシック"/>
          <w:sz w:val="24"/>
        </w:rPr>
      </w:pPr>
      <w:r w:rsidRPr="00595916">
        <w:rPr>
          <w:rFonts w:ascii="ＭＳ ゴシック" w:eastAsia="ＭＳ ゴシック" w:hAnsi="ＭＳ ゴシック" w:hint="eastAsia"/>
          <w:sz w:val="24"/>
        </w:rPr>
        <w:t>１　件名</w:t>
      </w:r>
    </w:p>
    <w:p w14:paraId="2F75228A" w14:textId="7115D409" w:rsidR="00A316D2" w:rsidRPr="00595916" w:rsidRDefault="00A316D2" w:rsidP="009953F6">
      <w:pPr>
        <w:tabs>
          <w:tab w:val="left" w:pos="644"/>
        </w:tabs>
        <w:autoSpaceDE w:val="0"/>
        <w:autoSpaceDN w:val="0"/>
        <w:spacing w:line="276" w:lineRule="auto"/>
        <w:rPr>
          <w:rFonts w:ascii="ＭＳ ゴシック" w:eastAsia="ＭＳ ゴシック" w:hAnsi="ＭＳ ゴシック"/>
          <w:sz w:val="24"/>
        </w:rPr>
      </w:pPr>
      <w:r w:rsidRPr="00595916">
        <w:rPr>
          <w:rFonts w:ascii="ＭＳ ゴシック" w:eastAsia="ＭＳ ゴシック" w:hAnsi="ＭＳ ゴシック" w:hint="eastAsia"/>
          <w:sz w:val="24"/>
        </w:rPr>
        <w:t xml:space="preserve">　　令和</w:t>
      </w:r>
      <w:r w:rsidR="00EE54A2">
        <w:rPr>
          <w:rFonts w:ascii="ＭＳ ゴシック" w:eastAsia="ＭＳ ゴシック" w:hAnsi="ＭＳ ゴシック" w:hint="eastAsia"/>
          <w:sz w:val="24"/>
        </w:rPr>
        <w:t>７</w:t>
      </w:r>
      <w:r w:rsidRPr="00595916">
        <w:rPr>
          <w:rFonts w:ascii="ＭＳ ゴシック" w:eastAsia="ＭＳ ゴシック" w:hAnsi="ＭＳ ゴシック" w:hint="eastAsia"/>
          <w:sz w:val="24"/>
        </w:rPr>
        <w:t>年度（２０２</w:t>
      </w:r>
      <w:r w:rsidR="00EE54A2">
        <w:rPr>
          <w:rFonts w:ascii="ＭＳ ゴシック" w:eastAsia="ＭＳ ゴシック" w:hAnsi="ＭＳ ゴシック" w:hint="eastAsia"/>
          <w:sz w:val="24"/>
        </w:rPr>
        <w:t>５</w:t>
      </w:r>
      <w:r w:rsidRPr="00595916">
        <w:rPr>
          <w:rFonts w:ascii="ＭＳ ゴシック" w:eastAsia="ＭＳ ゴシック" w:hAnsi="ＭＳ ゴシック" w:hint="eastAsia"/>
          <w:sz w:val="24"/>
        </w:rPr>
        <w:t>年度）「電話で『お金』詐欺」被害防止広報啓発業務</w:t>
      </w:r>
    </w:p>
    <w:p w14:paraId="3BBAE040" w14:textId="77777777" w:rsidR="00A316D2" w:rsidRPr="00EE54A2" w:rsidRDefault="00A316D2" w:rsidP="009953F6">
      <w:pPr>
        <w:tabs>
          <w:tab w:val="left" w:pos="644"/>
        </w:tabs>
        <w:autoSpaceDE w:val="0"/>
        <w:autoSpaceDN w:val="0"/>
        <w:spacing w:line="276" w:lineRule="auto"/>
        <w:rPr>
          <w:rFonts w:ascii="ＭＳ ゴシック" w:eastAsia="ＭＳ ゴシック" w:hAnsi="ＭＳ ゴシック"/>
          <w:sz w:val="24"/>
        </w:rPr>
      </w:pPr>
    </w:p>
    <w:p w14:paraId="0B39C21B" w14:textId="77777777" w:rsidR="00B92C48" w:rsidRPr="00595916" w:rsidRDefault="00A316D2" w:rsidP="009953F6">
      <w:pPr>
        <w:tabs>
          <w:tab w:val="left" w:pos="644"/>
        </w:tabs>
        <w:autoSpaceDE w:val="0"/>
        <w:autoSpaceDN w:val="0"/>
        <w:spacing w:line="276" w:lineRule="auto"/>
        <w:rPr>
          <w:rFonts w:ascii="ＭＳ ゴシック" w:eastAsia="ＭＳ ゴシック" w:hAnsi="ＭＳ ゴシック"/>
          <w:sz w:val="24"/>
        </w:rPr>
      </w:pPr>
      <w:r w:rsidRPr="00595916">
        <w:rPr>
          <w:rFonts w:ascii="ＭＳ ゴシック" w:eastAsia="ＭＳ ゴシック" w:hAnsi="ＭＳ ゴシック" w:hint="eastAsia"/>
          <w:sz w:val="24"/>
        </w:rPr>
        <w:t>２</w:t>
      </w:r>
      <w:r w:rsidR="00B92C48" w:rsidRPr="00595916">
        <w:rPr>
          <w:rFonts w:ascii="ＭＳ ゴシック" w:eastAsia="ＭＳ ゴシック" w:hAnsi="ＭＳ ゴシック" w:hint="eastAsia"/>
          <w:sz w:val="24"/>
        </w:rPr>
        <w:t xml:space="preserve">　目的</w:t>
      </w:r>
    </w:p>
    <w:p w14:paraId="20B82773" w14:textId="77777777" w:rsidR="00B62383" w:rsidRDefault="00B92C48" w:rsidP="00EE54A2">
      <w:pPr>
        <w:tabs>
          <w:tab w:val="left" w:pos="644"/>
        </w:tabs>
        <w:autoSpaceDE w:val="0"/>
        <w:autoSpaceDN w:val="0"/>
        <w:spacing w:line="276" w:lineRule="auto"/>
        <w:ind w:left="240" w:hangingChars="100" w:hanging="240"/>
        <w:rPr>
          <w:rFonts w:ascii="ＭＳ ゴシック" w:eastAsia="ＭＳ ゴシック" w:hAnsi="ＭＳ ゴシック"/>
          <w:sz w:val="24"/>
        </w:rPr>
      </w:pPr>
      <w:r w:rsidRPr="00595916">
        <w:rPr>
          <w:rFonts w:ascii="ＭＳ ゴシック" w:eastAsia="ＭＳ ゴシック" w:hAnsi="ＭＳ ゴシック" w:hint="eastAsia"/>
          <w:sz w:val="24"/>
        </w:rPr>
        <w:t xml:space="preserve">　　県民の平穏な生活に脅威を与える一因となっている「電話で『お金』詐欺」</w:t>
      </w:r>
      <w:r w:rsidR="00975381" w:rsidRPr="00595916">
        <w:rPr>
          <w:rFonts w:ascii="ＭＳ ゴシック" w:eastAsia="ＭＳ ゴシック" w:hAnsi="ＭＳ ゴシック" w:hint="eastAsia"/>
          <w:sz w:val="24"/>
        </w:rPr>
        <w:t>（全国的に「特殊詐欺」と呼ばれているもの）</w:t>
      </w:r>
      <w:r w:rsidRPr="00595916">
        <w:rPr>
          <w:rFonts w:ascii="ＭＳ ゴシック" w:eastAsia="ＭＳ ゴシック" w:hAnsi="ＭＳ ゴシック" w:hint="eastAsia"/>
          <w:sz w:val="24"/>
        </w:rPr>
        <w:t>について、テレビ</w:t>
      </w:r>
      <w:r w:rsidR="00A316D2" w:rsidRPr="00595916">
        <w:rPr>
          <w:rFonts w:ascii="ＭＳ ゴシック" w:eastAsia="ＭＳ ゴシック" w:hAnsi="ＭＳ ゴシック" w:hint="eastAsia"/>
          <w:sz w:val="24"/>
        </w:rPr>
        <w:t>、新聞</w:t>
      </w:r>
      <w:r w:rsidR="00A236F5">
        <w:rPr>
          <w:rFonts w:ascii="ＭＳ ゴシック" w:eastAsia="ＭＳ ゴシック" w:hAnsi="ＭＳ ゴシック" w:hint="eastAsia"/>
          <w:sz w:val="24"/>
        </w:rPr>
        <w:t>、ＳＮＳ</w:t>
      </w:r>
      <w:r w:rsidR="00A316D2" w:rsidRPr="00595916">
        <w:rPr>
          <w:rFonts w:ascii="ＭＳ ゴシック" w:eastAsia="ＭＳ ゴシック" w:hAnsi="ＭＳ ゴシック" w:hint="eastAsia"/>
          <w:sz w:val="24"/>
        </w:rPr>
        <w:t>等あらゆる広報媒体を通じて</w:t>
      </w:r>
      <w:r w:rsidR="002123C5">
        <w:rPr>
          <w:rFonts w:ascii="ＭＳ ゴシック" w:eastAsia="ＭＳ ゴシック" w:hAnsi="ＭＳ ゴシック" w:hint="eastAsia"/>
          <w:sz w:val="24"/>
        </w:rPr>
        <w:t>、発生手口に応じたタイムリーな</w:t>
      </w:r>
      <w:r w:rsidRPr="00595916">
        <w:rPr>
          <w:rFonts w:ascii="ＭＳ ゴシック" w:eastAsia="ＭＳ ゴシック" w:hAnsi="ＭＳ ゴシック" w:hint="eastAsia"/>
          <w:sz w:val="24"/>
        </w:rPr>
        <w:t>注意喚起を行うことにより、高齢者を</w:t>
      </w:r>
      <w:r w:rsidR="00691211" w:rsidRPr="00595916">
        <w:rPr>
          <w:rFonts w:ascii="ＭＳ ゴシック" w:eastAsia="ＭＳ ゴシック" w:hAnsi="ＭＳ ゴシック" w:hint="eastAsia"/>
          <w:sz w:val="24"/>
        </w:rPr>
        <w:t>はじ</w:t>
      </w:r>
      <w:r w:rsidRPr="00595916">
        <w:rPr>
          <w:rFonts w:ascii="ＭＳ ゴシック" w:eastAsia="ＭＳ ゴシック" w:hAnsi="ＭＳ ゴシック" w:hint="eastAsia"/>
          <w:sz w:val="24"/>
        </w:rPr>
        <w:t>めとする全ての県民の防犯意識の高揚を図るとともに、被害を未然に防止し、安全安心なまちづくりの実現に寄与することを目的とする。</w:t>
      </w:r>
    </w:p>
    <w:p w14:paraId="40697B77" w14:textId="77777777" w:rsidR="00B62383" w:rsidRDefault="00B62383" w:rsidP="00B62383">
      <w:pPr>
        <w:tabs>
          <w:tab w:val="left" w:pos="644"/>
        </w:tabs>
        <w:autoSpaceDE w:val="0"/>
        <w:autoSpaceDN w:val="0"/>
        <w:spacing w:line="276" w:lineRule="auto"/>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※「電話で『お金』詐欺」の類型については別紙のとおり。</w:t>
      </w:r>
    </w:p>
    <w:p w14:paraId="0FFEA080" w14:textId="77777777" w:rsidR="00B92C48" w:rsidRPr="00595916" w:rsidRDefault="00B92C48" w:rsidP="009953F6">
      <w:pPr>
        <w:tabs>
          <w:tab w:val="left" w:pos="644"/>
        </w:tabs>
        <w:autoSpaceDE w:val="0"/>
        <w:autoSpaceDN w:val="0"/>
        <w:spacing w:line="276" w:lineRule="auto"/>
        <w:rPr>
          <w:rFonts w:ascii="ＭＳ ゴシック" w:eastAsia="ＭＳ ゴシック" w:hAnsi="ＭＳ ゴシック"/>
          <w:sz w:val="24"/>
        </w:rPr>
      </w:pPr>
    </w:p>
    <w:p w14:paraId="366001AD" w14:textId="77777777" w:rsidR="00A67CCF" w:rsidRPr="00595916" w:rsidRDefault="00A316D2" w:rsidP="009953F6">
      <w:pPr>
        <w:tabs>
          <w:tab w:val="left" w:pos="644"/>
        </w:tabs>
        <w:autoSpaceDE w:val="0"/>
        <w:autoSpaceDN w:val="0"/>
        <w:spacing w:line="276" w:lineRule="auto"/>
        <w:rPr>
          <w:rFonts w:ascii="ＭＳ ゴシック" w:eastAsia="ＭＳ ゴシック" w:hAnsi="ＭＳ ゴシック"/>
          <w:sz w:val="24"/>
        </w:rPr>
      </w:pPr>
      <w:r w:rsidRPr="00595916">
        <w:rPr>
          <w:rFonts w:ascii="ＭＳ ゴシック" w:eastAsia="ＭＳ ゴシック" w:hAnsi="ＭＳ ゴシック" w:hint="eastAsia"/>
          <w:sz w:val="24"/>
        </w:rPr>
        <w:t>３</w:t>
      </w:r>
      <w:r w:rsidR="00A67CCF" w:rsidRPr="00595916">
        <w:rPr>
          <w:rFonts w:ascii="ＭＳ ゴシック" w:eastAsia="ＭＳ ゴシック" w:hAnsi="ＭＳ ゴシック" w:hint="eastAsia"/>
          <w:sz w:val="24"/>
        </w:rPr>
        <w:t xml:space="preserve">　</w:t>
      </w:r>
      <w:r w:rsidRPr="00595916">
        <w:rPr>
          <w:rFonts w:ascii="ＭＳ ゴシック" w:eastAsia="ＭＳ ゴシック" w:hAnsi="ＭＳ ゴシック" w:hint="eastAsia"/>
          <w:sz w:val="24"/>
        </w:rPr>
        <w:t>契約期間</w:t>
      </w:r>
    </w:p>
    <w:p w14:paraId="1C2D2603" w14:textId="36273703" w:rsidR="00A316D2" w:rsidRPr="00595916" w:rsidRDefault="00A316D2" w:rsidP="009953F6">
      <w:pPr>
        <w:tabs>
          <w:tab w:val="left" w:pos="644"/>
        </w:tabs>
        <w:autoSpaceDE w:val="0"/>
        <w:autoSpaceDN w:val="0"/>
        <w:spacing w:line="276" w:lineRule="auto"/>
        <w:ind w:leftChars="100" w:left="210" w:firstLineChars="100" w:firstLine="240"/>
        <w:rPr>
          <w:rFonts w:ascii="ＭＳ ゴシック" w:eastAsia="ＭＳ ゴシック" w:hAnsi="ＭＳ ゴシック"/>
          <w:sz w:val="24"/>
        </w:rPr>
      </w:pPr>
      <w:r w:rsidRPr="00595916">
        <w:rPr>
          <w:rFonts w:ascii="ＭＳ ゴシック" w:eastAsia="ＭＳ ゴシック" w:hAnsi="ＭＳ ゴシック" w:hint="eastAsia"/>
          <w:sz w:val="24"/>
        </w:rPr>
        <w:t>契約締結の日から令和</w:t>
      </w:r>
      <w:r w:rsidR="00EE54A2">
        <w:rPr>
          <w:rFonts w:ascii="ＭＳ ゴシック" w:eastAsia="ＭＳ ゴシック" w:hAnsi="ＭＳ ゴシック" w:hint="eastAsia"/>
          <w:sz w:val="24"/>
        </w:rPr>
        <w:t>８</w:t>
      </w:r>
      <w:r w:rsidRPr="00595916">
        <w:rPr>
          <w:rFonts w:ascii="ＭＳ ゴシック" w:eastAsia="ＭＳ ゴシック" w:hAnsi="ＭＳ ゴシック" w:hint="eastAsia"/>
          <w:sz w:val="24"/>
        </w:rPr>
        <w:t>年</w:t>
      </w:r>
      <w:r w:rsidR="0007043B">
        <w:rPr>
          <w:rFonts w:ascii="ＭＳ ゴシック" w:eastAsia="ＭＳ ゴシック" w:hAnsi="ＭＳ ゴシック" w:hint="eastAsia"/>
          <w:sz w:val="24"/>
        </w:rPr>
        <w:t>（２０２６年）</w:t>
      </w:r>
      <w:bookmarkStart w:id="0" w:name="_GoBack"/>
      <w:bookmarkEnd w:id="0"/>
      <w:r w:rsidRPr="00595916">
        <w:rPr>
          <w:rFonts w:ascii="ＭＳ ゴシック" w:eastAsia="ＭＳ ゴシック" w:hAnsi="ＭＳ ゴシック" w:hint="eastAsia"/>
          <w:sz w:val="24"/>
        </w:rPr>
        <w:t xml:space="preserve">３月３１日まで　</w:t>
      </w:r>
    </w:p>
    <w:p w14:paraId="0B18049B" w14:textId="77777777" w:rsidR="00A67CCF" w:rsidRPr="00EE54A2" w:rsidRDefault="00A67CCF" w:rsidP="009953F6">
      <w:pPr>
        <w:tabs>
          <w:tab w:val="left" w:pos="644"/>
        </w:tabs>
        <w:autoSpaceDE w:val="0"/>
        <w:autoSpaceDN w:val="0"/>
        <w:spacing w:line="276" w:lineRule="auto"/>
        <w:ind w:leftChars="100" w:left="450" w:hangingChars="100" w:hanging="240"/>
        <w:rPr>
          <w:rFonts w:ascii="ＭＳ ゴシック" w:eastAsia="ＭＳ ゴシック" w:hAnsi="ＭＳ ゴシック"/>
          <w:sz w:val="24"/>
        </w:rPr>
      </w:pPr>
    </w:p>
    <w:p w14:paraId="337554AC" w14:textId="77777777" w:rsidR="00A67CCF" w:rsidRPr="00595916" w:rsidRDefault="00A316D2" w:rsidP="009953F6">
      <w:pPr>
        <w:tabs>
          <w:tab w:val="left" w:pos="644"/>
        </w:tabs>
        <w:autoSpaceDE w:val="0"/>
        <w:autoSpaceDN w:val="0"/>
        <w:spacing w:line="276" w:lineRule="auto"/>
        <w:rPr>
          <w:rFonts w:ascii="ＭＳ ゴシック" w:eastAsia="ＭＳ ゴシック" w:hAnsi="ＭＳ ゴシック"/>
          <w:sz w:val="24"/>
        </w:rPr>
      </w:pPr>
      <w:r w:rsidRPr="00595916">
        <w:rPr>
          <w:rFonts w:ascii="ＭＳ ゴシック" w:eastAsia="ＭＳ ゴシック" w:hAnsi="ＭＳ ゴシック" w:hint="eastAsia"/>
          <w:sz w:val="24"/>
        </w:rPr>
        <w:t>４</w:t>
      </w:r>
      <w:r w:rsidR="00A67CCF" w:rsidRPr="00595916">
        <w:rPr>
          <w:rFonts w:ascii="ＭＳ ゴシック" w:eastAsia="ＭＳ ゴシック" w:hAnsi="ＭＳ ゴシック" w:hint="eastAsia"/>
          <w:sz w:val="24"/>
        </w:rPr>
        <w:t xml:space="preserve">　</w:t>
      </w:r>
      <w:r w:rsidRPr="00595916">
        <w:rPr>
          <w:rFonts w:ascii="ＭＳ ゴシック" w:eastAsia="ＭＳ ゴシック" w:hAnsi="ＭＳ ゴシック" w:hint="eastAsia"/>
          <w:sz w:val="24"/>
        </w:rPr>
        <w:t>委託料</w:t>
      </w:r>
    </w:p>
    <w:p w14:paraId="373E2453" w14:textId="77777777" w:rsidR="00A316D2" w:rsidRPr="00595916" w:rsidRDefault="00A316D2" w:rsidP="00FA55D0">
      <w:pPr>
        <w:tabs>
          <w:tab w:val="left" w:pos="644"/>
        </w:tabs>
        <w:autoSpaceDE w:val="0"/>
        <w:autoSpaceDN w:val="0"/>
        <w:spacing w:line="276" w:lineRule="auto"/>
        <w:ind w:left="240" w:hangingChars="100" w:hanging="240"/>
        <w:rPr>
          <w:rFonts w:ascii="ＭＳ ゴシック" w:eastAsia="ＭＳ ゴシック" w:hAnsi="ＭＳ ゴシック"/>
          <w:sz w:val="24"/>
        </w:rPr>
      </w:pPr>
      <w:r w:rsidRPr="00595916">
        <w:rPr>
          <w:rFonts w:ascii="ＭＳ ゴシック" w:eastAsia="ＭＳ ゴシック" w:hAnsi="ＭＳ ゴシック" w:hint="eastAsia"/>
          <w:sz w:val="24"/>
        </w:rPr>
        <w:t xml:space="preserve">　　</w:t>
      </w:r>
      <w:r w:rsidR="00763930">
        <w:rPr>
          <w:rFonts w:ascii="ＭＳ ゴシック" w:eastAsia="ＭＳ ゴシック" w:hAnsi="ＭＳ ゴシック" w:hint="eastAsia"/>
          <w:sz w:val="24"/>
        </w:rPr>
        <w:t>３，８</w:t>
      </w:r>
      <w:r w:rsidR="00FA55D0">
        <w:rPr>
          <w:rFonts w:ascii="ＭＳ ゴシック" w:eastAsia="ＭＳ ゴシック" w:hAnsi="ＭＳ ゴシック" w:hint="eastAsia"/>
          <w:sz w:val="24"/>
        </w:rPr>
        <w:t>３４</w:t>
      </w:r>
      <w:r w:rsidRPr="00595916">
        <w:rPr>
          <w:rFonts w:ascii="ＭＳ ゴシック" w:eastAsia="ＭＳ ゴシック" w:hAnsi="ＭＳ ゴシック" w:hint="eastAsia"/>
          <w:sz w:val="24"/>
        </w:rPr>
        <w:t>，０００円以内（消費税額及び地方消費税額を含む。）</w:t>
      </w:r>
    </w:p>
    <w:p w14:paraId="660455D2" w14:textId="77777777" w:rsidR="00A316D2" w:rsidRPr="00595916" w:rsidRDefault="00A316D2" w:rsidP="009953F6">
      <w:pPr>
        <w:tabs>
          <w:tab w:val="left" w:pos="644"/>
        </w:tabs>
        <w:autoSpaceDE w:val="0"/>
        <w:autoSpaceDN w:val="0"/>
        <w:spacing w:line="276" w:lineRule="auto"/>
        <w:rPr>
          <w:rFonts w:ascii="ＭＳ ゴシック" w:eastAsia="ＭＳ ゴシック" w:hAnsi="ＭＳ ゴシック"/>
          <w:sz w:val="24"/>
        </w:rPr>
      </w:pPr>
    </w:p>
    <w:p w14:paraId="4F5D590B" w14:textId="77777777" w:rsidR="00A316D2" w:rsidRPr="00595916" w:rsidRDefault="00A316D2" w:rsidP="009953F6">
      <w:pPr>
        <w:tabs>
          <w:tab w:val="left" w:pos="644"/>
        </w:tabs>
        <w:autoSpaceDE w:val="0"/>
        <w:autoSpaceDN w:val="0"/>
        <w:spacing w:line="276" w:lineRule="auto"/>
        <w:rPr>
          <w:rFonts w:ascii="ＭＳ ゴシック" w:eastAsia="ＭＳ ゴシック" w:hAnsi="ＭＳ ゴシック"/>
          <w:sz w:val="24"/>
        </w:rPr>
      </w:pPr>
      <w:r w:rsidRPr="00595916">
        <w:rPr>
          <w:rFonts w:ascii="ＭＳ ゴシック" w:eastAsia="ＭＳ ゴシック" w:hAnsi="ＭＳ ゴシック" w:hint="eastAsia"/>
          <w:sz w:val="24"/>
        </w:rPr>
        <w:t>５　委託業務</w:t>
      </w:r>
    </w:p>
    <w:p w14:paraId="4B2DC939" w14:textId="77777777" w:rsidR="000D43AF" w:rsidRDefault="00FF615C" w:rsidP="000D43AF">
      <w:pPr>
        <w:tabs>
          <w:tab w:val="left" w:pos="644"/>
        </w:tabs>
        <w:autoSpaceDE w:val="0"/>
        <w:autoSpaceDN w:val="0"/>
        <w:spacing w:line="276" w:lineRule="auto"/>
        <w:ind w:left="240"/>
        <w:rPr>
          <w:rFonts w:ascii="ＭＳ ゴシック" w:eastAsia="ＭＳ ゴシック" w:hAnsi="ＭＳ ゴシック"/>
          <w:sz w:val="24"/>
        </w:rPr>
      </w:pPr>
      <w:r>
        <w:rPr>
          <w:rFonts w:ascii="ＭＳ ゴシック" w:eastAsia="ＭＳ ゴシック" w:hAnsi="ＭＳ ゴシック" w:hint="eastAsia"/>
          <w:sz w:val="24"/>
        </w:rPr>
        <w:t xml:space="preserve">　「電話で『お金』詐欺」の被害防止を呼びかける以下の業務</w:t>
      </w:r>
    </w:p>
    <w:p w14:paraId="368D5B76" w14:textId="77777777" w:rsidR="00A316D2" w:rsidRDefault="000D43AF" w:rsidP="000D43AF">
      <w:pPr>
        <w:tabs>
          <w:tab w:val="left" w:pos="644"/>
        </w:tabs>
        <w:autoSpaceDE w:val="0"/>
        <w:autoSpaceDN w:val="0"/>
        <w:spacing w:line="276" w:lineRule="auto"/>
        <w:ind w:firstLineChars="100" w:firstLine="240"/>
        <w:rPr>
          <w:rFonts w:ascii="ＭＳ ゴシック" w:eastAsia="ＭＳ ゴシック" w:hAnsi="ＭＳ ゴシック"/>
          <w:sz w:val="24"/>
        </w:rPr>
      </w:pPr>
      <w:r w:rsidRPr="000D43AF">
        <w:rPr>
          <w:rFonts w:ascii="ＭＳ ゴシック" w:eastAsia="ＭＳ ゴシック" w:hAnsi="ＭＳ ゴシック" w:hint="eastAsia"/>
          <w:sz w:val="24"/>
        </w:rPr>
        <w:t>⑴</w:t>
      </w:r>
      <w:r>
        <w:rPr>
          <w:rFonts w:ascii="ＭＳ ゴシック" w:eastAsia="ＭＳ ゴシック" w:hAnsi="ＭＳ ゴシック" w:hint="eastAsia"/>
          <w:sz w:val="24"/>
        </w:rPr>
        <w:t xml:space="preserve">　</w:t>
      </w:r>
      <w:r w:rsidR="00A316D2" w:rsidRPr="00FF615C">
        <w:rPr>
          <w:rFonts w:ascii="ＭＳ ゴシック" w:eastAsia="ＭＳ ゴシック" w:hAnsi="ＭＳ ゴシック" w:hint="eastAsia"/>
          <w:sz w:val="24"/>
        </w:rPr>
        <w:t>メディアコンテンツの制作及び発信</w:t>
      </w:r>
    </w:p>
    <w:p w14:paraId="53386A2E" w14:textId="77777777" w:rsidR="009454E0" w:rsidRDefault="00A316D2" w:rsidP="009454E0">
      <w:pPr>
        <w:tabs>
          <w:tab w:val="left" w:pos="644"/>
        </w:tabs>
        <w:autoSpaceDE w:val="0"/>
        <w:autoSpaceDN w:val="0"/>
        <w:spacing w:line="276" w:lineRule="auto"/>
        <w:ind w:leftChars="350" w:left="735"/>
        <w:rPr>
          <w:rFonts w:ascii="ＭＳ ゴシック" w:eastAsia="ＭＳ ゴシック" w:hAnsi="ＭＳ ゴシック"/>
          <w:sz w:val="24"/>
        </w:rPr>
      </w:pPr>
      <w:r w:rsidRPr="00595916">
        <w:rPr>
          <w:rFonts w:ascii="ＭＳ ゴシック" w:eastAsia="ＭＳ ゴシック" w:hAnsi="ＭＳ ゴシック" w:hint="eastAsia"/>
          <w:sz w:val="24"/>
        </w:rPr>
        <w:t>広く県民の間に「電話で『お金』詐欺」についての関心を深め、被害防止</w:t>
      </w:r>
    </w:p>
    <w:p w14:paraId="4E7653FB" w14:textId="6B811CBD" w:rsidR="009454E0" w:rsidRDefault="00A316D2" w:rsidP="009454E0">
      <w:pPr>
        <w:tabs>
          <w:tab w:val="left" w:pos="644"/>
        </w:tabs>
        <w:autoSpaceDE w:val="0"/>
        <w:autoSpaceDN w:val="0"/>
        <w:spacing w:line="276" w:lineRule="auto"/>
        <w:ind w:firstLineChars="200" w:firstLine="480"/>
        <w:rPr>
          <w:rFonts w:ascii="ＭＳ ゴシック" w:eastAsia="ＭＳ ゴシック" w:hAnsi="ＭＳ ゴシック"/>
          <w:sz w:val="24"/>
        </w:rPr>
      </w:pPr>
      <w:r w:rsidRPr="00595916">
        <w:rPr>
          <w:rFonts w:ascii="ＭＳ ゴシック" w:eastAsia="ＭＳ ゴシック" w:hAnsi="ＭＳ ゴシック" w:hint="eastAsia"/>
          <w:sz w:val="24"/>
        </w:rPr>
        <w:t>のための注意喚起ができる訴求性・波及効果の高いメディアコンテンツ</w:t>
      </w:r>
      <w:r w:rsidR="009454E0">
        <w:rPr>
          <w:rFonts w:ascii="ＭＳ ゴシック" w:eastAsia="ＭＳ ゴシック" w:hAnsi="ＭＳ ゴシック" w:hint="eastAsia"/>
          <w:sz w:val="24"/>
        </w:rPr>
        <w:t>（動</w:t>
      </w:r>
    </w:p>
    <w:p w14:paraId="6647732E" w14:textId="77777777" w:rsidR="00C21C31" w:rsidRDefault="009454E0" w:rsidP="009454E0">
      <w:pPr>
        <w:tabs>
          <w:tab w:val="left" w:pos="644"/>
        </w:tabs>
        <w:autoSpaceDE w:val="0"/>
        <w:autoSpaceDN w:val="0"/>
        <w:spacing w:line="276" w:lineRule="auto"/>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画、画像、</w:t>
      </w:r>
      <w:r w:rsidR="00C21C31">
        <w:rPr>
          <w:rFonts w:ascii="ＭＳ ゴシック" w:eastAsia="ＭＳ ゴシック" w:hAnsi="ＭＳ ゴシック" w:hint="eastAsia"/>
          <w:sz w:val="24"/>
        </w:rPr>
        <w:t>楽曲</w:t>
      </w:r>
      <w:r>
        <w:rPr>
          <w:rFonts w:ascii="ＭＳ ゴシック" w:eastAsia="ＭＳ ゴシック" w:hAnsi="ＭＳ ゴシック" w:hint="eastAsia"/>
          <w:sz w:val="24"/>
        </w:rPr>
        <w:t>など）</w:t>
      </w:r>
      <w:r w:rsidR="00A316D2" w:rsidRPr="00595916">
        <w:rPr>
          <w:rFonts w:ascii="ＭＳ ゴシック" w:eastAsia="ＭＳ ゴシック" w:hAnsi="ＭＳ ゴシック" w:hint="eastAsia"/>
          <w:sz w:val="24"/>
        </w:rPr>
        <w:t>を作成</w:t>
      </w:r>
      <w:r w:rsidR="000E746F">
        <w:rPr>
          <w:rFonts w:ascii="ＭＳ ゴシック" w:eastAsia="ＭＳ ゴシック" w:hAnsi="ＭＳ ゴシック" w:hint="eastAsia"/>
          <w:sz w:val="24"/>
        </w:rPr>
        <w:t>するとともに</w:t>
      </w:r>
      <w:r w:rsidR="00F63CD2">
        <w:rPr>
          <w:rFonts w:ascii="ＭＳ ゴシック" w:eastAsia="ＭＳ ゴシック" w:hAnsi="ＭＳ ゴシック" w:hint="eastAsia"/>
          <w:sz w:val="24"/>
        </w:rPr>
        <w:t>、</w:t>
      </w:r>
      <w:r w:rsidR="000E746F">
        <w:rPr>
          <w:rFonts w:ascii="ＭＳ ゴシック" w:eastAsia="ＭＳ ゴシック" w:hAnsi="ＭＳ ゴシック" w:hint="eastAsia"/>
          <w:sz w:val="24"/>
        </w:rPr>
        <w:t>発生手口に即応した</w:t>
      </w:r>
      <w:r w:rsidR="000A38F2">
        <w:rPr>
          <w:rFonts w:ascii="ＭＳ ゴシック" w:eastAsia="ＭＳ ゴシック" w:hAnsi="ＭＳ ゴシック" w:hint="eastAsia"/>
          <w:sz w:val="24"/>
        </w:rPr>
        <w:t>情報</w:t>
      </w:r>
      <w:r w:rsidR="00A316D2" w:rsidRPr="00595916">
        <w:rPr>
          <w:rFonts w:ascii="ＭＳ ゴシック" w:eastAsia="ＭＳ ゴシック" w:hAnsi="ＭＳ ゴシック" w:hint="eastAsia"/>
          <w:sz w:val="24"/>
        </w:rPr>
        <w:t>発信</w:t>
      </w:r>
      <w:r w:rsidR="000E746F">
        <w:rPr>
          <w:rFonts w:ascii="ＭＳ ゴシック" w:eastAsia="ＭＳ ゴシック" w:hAnsi="ＭＳ ゴシック" w:hint="eastAsia"/>
          <w:sz w:val="24"/>
        </w:rPr>
        <w:t>を</w:t>
      </w:r>
      <w:r w:rsidR="00C21C31">
        <w:rPr>
          <w:rFonts w:ascii="ＭＳ ゴシック" w:eastAsia="ＭＳ ゴシック" w:hAnsi="ＭＳ ゴシック" w:hint="eastAsia"/>
          <w:sz w:val="24"/>
        </w:rPr>
        <w:t xml:space="preserve">　　</w:t>
      </w:r>
    </w:p>
    <w:p w14:paraId="03BEC538" w14:textId="5E1A8F4A" w:rsidR="00A316D2" w:rsidRDefault="000E746F" w:rsidP="009454E0">
      <w:pPr>
        <w:tabs>
          <w:tab w:val="left" w:pos="644"/>
        </w:tabs>
        <w:autoSpaceDE w:val="0"/>
        <w:autoSpaceDN w:val="0"/>
        <w:spacing w:line="276" w:lineRule="auto"/>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行う</w:t>
      </w:r>
      <w:r w:rsidR="00A316D2" w:rsidRPr="00595916">
        <w:rPr>
          <w:rFonts w:ascii="ＭＳ ゴシック" w:eastAsia="ＭＳ ゴシック" w:hAnsi="ＭＳ ゴシック" w:hint="eastAsia"/>
          <w:sz w:val="24"/>
        </w:rPr>
        <w:t>こと。</w:t>
      </w:r>
    </w:p>
    <w:p w14:paraId="48A0A4A0" w14:textId="77777777" w:rsidR="00AF2250" w:rsidRPr="00595916" w:rsidRDefault="00AF2250" w:rsidP="00FF615C">
      <w:pPr>
        <w:tabs>
          <w:tab w:val="left" w:pos="644"/>
        </w:tabs>
        <w:autoSpaceDE w:val="0"/>
        <w:autoSpaceDN w:val="0"/>
        <w:spacing w:line="276" w:lineRule="auto"/>
        <w:ind w:left="840" w:hangingChars="350" w:hanging="840"/>
        <w:rPr>
          <w:rFonts w:ascii="ＭＳ ゴシック" w:eastAsia="ＭＳ ゴシック" w:hAnsi="ＭＳ ゴシック"/>
          <w:sz w:val="24"/>
        </w:rPr>
      </w:pPr>
      <w:r>
        <w:rPr>
          <w:rFonts w:ascii="ＭＳ ゴシック" w:eastAsia="ＭＳ ゴシック" w:hAnsi="ＭＳ ゴシック" w:hint="eastAsia"/>
          <w:sz w:val="24"/>
        </w:rPr>
        <w:t xml:space="preserve">　　　※　タレントの起用は不要　</w:t>
      </w:r>
    </w:p>
    <w:tbl>
      <w:tblPr>
        <w:tblStyle w:val="aa"/>
        <w:tblW w:w="9493" w:type="dxa"/>
        <w:tblLook w:val="04A0" w:firstRow="1" w:lastRow="0" w:firstColumn="1" w:lastColumn="0" w:noHBand="0" w:noVBand="1"/>
      </w:tblPr>
      <w:tblGrid>
        <w:gridCol w:w="1271"/>
        <w:gridCol w:w="1418"/>
        <w:gridCol w:w="6804"/>
      </w:tblGrid>
      <w:tr w:rsidR="006F2E06" w:rsidRPr="00595916" w14:paraId="4F7B837B" w14:textId="77777777" w:rsidTr="00E37731">
        <w:trPr>
          <w:trHeight w:val="319"/>
        </w:trPr>
        <w:tc>
          <w:tcPr>
            <w:tcW w:w="1271" w:type="dxa"/>
          </w:tcPr>
          <w:p w14:paraId="55D85934" w14:textId="77777777" w:rsidR="006F2E06" w:rsidRPr="00595916" w:rsidRDefault="006F2E06" w:rsidP="006F2E06">
            <w:pPr>
              <w:tabs>
                <w:tab w:val="left" w:pos="644"/>
              </w:tabs>
              <w:autoSpaceDE w:val="0"/>
              <w:autoSpaceDN w:val="0"/>
              <w:spacing w:line="276" w:lineRule="auto"/>
              <w:jc w:val="center"/>
              <w:rPr>
                <w:rFonts w:ascii="ＭＳ ゴシック" w:eastAsia="ＭＳ ゴシック" w:hAnsi="ＭＳ ゴシック"/>
                <w:sz w:val="24"/>
              </w:rPr>
            </w:pPr>
            <w:r w:rsidRPr="00595916">
              <w:rPr>
                <w:rFonts w:ascii="ＭＳ ゴシック" w:eastAsia="ＭＳ ゴシック" w:hAnsi="ＭＳ ゴシック" w:hint="eastAsia"/>
                <w:sz w:val="24"/>
              </w:rPr>
              <w:t>エリア</w:t>
            </w:r>
          </w:p>
        </w:tc>
        <w:tc>
          <w:tcPr>
            <w:tcW w:w="1418" w:type="dxa"/>
          </w:tcPr>
          <w:p w14:paraId="67E2F9E1" w14:textId="77777777" w:rsidR="006F2E06" w:rsidRPr="00595916" w:rsidRDefault="006F2E06" w:rsidP="006F2E06">
            <w:pPr>
              <w:tabs>
                <w:tab w:val="left" w:pos="644"/>
              </w:tabs>
              <w:autoSpaceDE w:val="0"/>
              <w:autoSpaceDN w:val="0"/>
              <w:spacing w:line="276" w:lineRule="auto"/>
              <w:jc w:val="center"/>
              <w:rPr>
                <w:rFonts w:ascii="ＭＳ ゴシック" w:eastAsia="ＭＳ ゴシック" w:hAnsi="ＭＳ ゴシック"/>
                <w:sz w:val="24"/>
              </w:rPr>
            </w:pPr>
            <w:r w:rsidRPr="00595916">
              <w:rPr>
                <w:rFonts w:ascii="ＭＳ ゴシック" w:eastAsia="ＭＳ ゴシック" w:hAnsi="ＭＳ ゴシック" w:hint="eastAsia"/>
                <w:sz w:val="24"/>
              </w:rPr>
              <w:t>時期</w:t>
            </w:r>
          </w:p>
        </w:tc>
        <w:tc>
          <w:tcPr>
            <w:tcW w:w="6804" w:type="dxa"/>
          </w:tcPr>
          <w:p w14:paraId="09990C5A" w14:textId="624B3D95" w:rsidR="006F2E06" w:rsidRPr="00595916" w:rsidRDefault="009454E0" w:rsidP="006F2E06">
            <w:pPr>
              <w:tabs>
                <w:tab w:val="left" w:pos="644"/>
              </w:tabs>
              <w:autoSpaceDE w:val="0"/>
              <w:autoSpaceDN w:val="0"/>
              <w:spacing w:line="276" w:lineRule="auto"/>
              <w:jc w:val="center"/>
              <w:rPr>
                <w:rFonts w:ascii="ＭＳ ゴシック" w:eastAsia="ＭＳ ゴシック" w:hAnsi="ＭＳ ゴシック"/>
                <w:sz w:val="24"/>
              </w:rPr>
            </w:pPr>
            <w:r>
              <w:rPr>
                <w:rFonts w:ascii="ＭＳ ゴシック" w:eastAsia="ＭＳ ゴシック" w:hAnsi="ＭＳ ゴシック" w:hint="eastAsia"/>
                <w:sz w:val="24"/>
              </w:rPr>
              <w:t>発信するメディアの</w:t>
            </w:r>
            <w:r w:rsidR="006F2E06" w:rsidRPr="00595916">
              <w:rPr>
                <w:rFonts w:ascii="ＭＳ ゴシック" w:eastAsia="ＭＳ ゴシック" w:hAnsi="ＭＳ ゴシック" w:hint="eastAsia"/>
                <w:sz w:val="24"/>
              </w:rPr>
              <w:t>種類（例）</w:t>
            </w:r>
          </w:p>
        </w:tc>
      </w:tr>
      <w:tr w:rsidR="006F2E06" w:rsidRPr="00595916" w14:paraId="7435DBD0" w14:textId="77777777" w:rsidTr="00E37731">
        <w:trPr>
          <w:trHeight w:val="309"/>
        </w:trPr>
        <w:tc>
          <w:tcPr>
            <w:tcW w:w="1271" w:type="dxa"/>
          </w:tcPr>
          <w:p w14:paraId="506FD4A8" w14:textId="77777777" w:rsidR="006F2E06" w:rsidRPr="00595916" w:rsidRDefault="006F2E06" w:rsidP="006F2E06">
            <w:pPr>
              <w:tabs>
                <w:tab w:val="left" w:pos="644"/>
              </w:tabs>
              <w:autoSpaceDE w:val="0"/>
              <w:autoSpaceDN w:val="0"/>
              <w:spacing w:line="276" w:lineRule="auto"/>
              <w:jc w:val="center"/>
              <w:rPr>
                <w:rFonts w:ascii="ＭＳ ゴシック" w:eastAsia="ＭＳ ゴシック" w:hAnsi="ＭＳ ゴシック"/>
                <w:sz w:val="24"/>
              </w:rPr>
            </w:pPr>
            <w:r w:rsidRPr="00595916">
              <w:rPr>
                <w:rFonts w:ascii="ＭＳ ゴシック" w:eastAsia="ＭＳ ゴシック" w:hAnsi="ＭＳ ゴシック" w:hint="eastAsia"/>
                <w:sz w:val="24"/>
              </w:rPr>
              <w:t>熊本県内</w:t>
            </w:r>
          </w:p>
        </w:tc>
        <w:tc>
          <w:tcPr>
            <w:tcW w:w="1418" w:type="dxa"/>
          </w:tcPr>
          <w:p w14:paraId="6D3E1C1A" w14:textId="77777777" w:rsidR="006F2E06" w:rsidRPr="00595916" w:rsidRDefault="00814977" w:rsidP="00E944DE">
            <w:pPr>
              <w:tabs>
                <w:tab w:val="left" w:pos="644"/>
              </w:tabs>
              <w:autoSpaceDE w:val="0"/>
              <w:autoSpaceDN w:val="0"/>
              <w:spacing w:line="276" w:lineRule="auto"/>
              <w:jc w:val="center"/>
              <w:rPr>
                <w:rFonts w:ascii="ＭＳ ゴシック" w:eastAsia="ＭＳ ゴシック" w:hAnsi="ＭＳ ゴシック"/>
                <w:sz w:val="24"/>
              </w:rPr>
            </w:pPr>
            <w:r>
              <w:rPr>
                <w:rFonts w:ascii="ＭＳ ゴシック" w:eastAsia="ＭＳ ゴシック" w:hAnsi="ＭＳ ゴシック"/>
                <w:sz w:val="24"/>
              </w:rPr>
              <w:t>8</w:t>
            </w:r>
            <w:r w:rsidR="006F2E06" w:rsidRPr="00595916">
              <w:rPr>
                <w:rFonts w:ascii="ＭＳ ゴシック" w:eastAsia="ＭＳ ゴシック" w:hAnsi="ＭＳ ゴシック" w:hint="eastAsia"/>
                <w:sz w:val="24"/>
              </w:rPr>
              <w:t>/1～</w:t>
            </w:r>
            <w:r w:rsidR="00C24C33">
              <w:rPr>
                <w:rFonts w:ascii="ＭＳ ゴシック" w:eastAsia="ＭＳ ゴシック" w:hAnsi="ＭＳ ゴシック" w:hint="eastAsia"/>
                <w:sz w:val="24"/>
              </w:rPr>
              <w:t>2</w:t>
            </w:r>
            <w:r w:rsidR="006F2E06" w:rsidRPr="00595916">
              <w:rPr>
                <w:rFonts w:ascii="ＭＳ ゴシック" w:eastAsia="ＭＳ ゴシック" w:hAnsi="ＭＳ ゴシック" w:hint="eastAsia"/>
                <w:sz w:val="24"/>
              </w:rPr>
              <w:t>/</w:t>
            </w:r>
            <w:r w:rsidR="00C24C33">
              <w:rPr>
                <w:rFonts w:ascii="ＭＳ ゴシック" w:eastAsia="ＭＳ ゴシック" w:hAnsi="ＭＳ ゴシック"/>
                <w:sz w:val="24"/>
              </w:rPr>
              <w:t>2</w:t>
            </w:r>
            <w:r w:rsidR="00E944DE">
              <w:rPr>
                <w:rFonts w:ascii="ＭＳ ゴシック" w:eastAsia="ＭＳ ゴシック" w:hAnsi="ＭＳ ゴシック"/>
                <w:sz w:val="24"/>
              </w:rPr>
              <w:t>8</w:t>
            </w:r>
          </w:p>
        </w:tc>
        <w:tc>
          <w:tcPr>
            <w:tcW w:w="6804" w:type="dxa"/>
          </w:tcPr>
          <w:p w14:paraId="02C900F1" w14:textId="77777777" w:rsidR="006F2E06" w:rsidRPr="00595916" w:rsidRDefault="006F2E06" w:rsidP="006F2E06">
            <w:pPr>
              <w:tabs>
                <w:tab w:val="left" w:pos="644"/>
              </w:tabs>
              <w:autoSpaceDE w:val="0"/>
              <w:autoSpaceDN w:val="0"/>
              <w:spacing w:line="276" w:lineRule="auto"/>
              <w:jc w:val="center"/>
              <w:rPr>
                <w:rFonts w:ascii="ＭＳ ゴシック" w:eastAsia="ＭＳ ゴシック" w:hAnsi="ＭＳ ゴシック"/>
                <w:sz w:val="24"/>
              </w:rPr>
            </w:pPr>
            <w:r w:rsidRPr="00595916">
              <w:rPr>
                <w:rFonts w:ascii="ＭＳ ゴシック" w:eastAsia="ＭＳ ゴシック" w:hAnsi="ＭＳ ゴシック" w:hint="eastAsia"/>
                <w:sz w:val="24"/>
              </w:rPr>
              <w:t>テレビＣＭ、新聞、ラジオ、ＳＮＳ、ＷＥＢ広告</w:t>
            </w:r>
            <w:r w:rsidR="00E37731">
              <w:rPr>
                <w:rFonts w:ascii="ＭＳ ゴシック" w:eastAsia="ＭＳ ゴシック" w:hAnsi="ＭＳ ゴシック" w:hint="eastAsia"/>
                <w:sz w:val="24"/>
              </w:rPr>
              <w:t>、チラシ等</w:t>
            </w:r>
          </w:p>
        </w:tc>
      </w:tr>
    </w:tbl>
    <w:p w14:paraId="513EB898" w14:textId="77777777" w:rsidR="006F2E06" w:rsidRPr="000D43AF" w:rsidRDefault="000D43AF" w:rsidP="000D43AF">
      <w:pPr>
        <w:tabs>
          <w:tab w:val="left" w:pos="644"/>
        </w:tabs>
        <w:autoSpaceDE w:val="0"/>
        <w:autoSpaceDN w:val="0"/>
        <w:spacing w:line="276" w:lineRule="auto"/>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⑵　</w:t>
      </w:r>
      <w:r w:rsidR="006F2E06" w:rsidRPr="000D43AF">
        <w:rPr>
          <w:rFonts w:ascii="ＭＳ ゴシック" w:eastAsia="ＭＳ ゴシック" w:hAnsi="ＭＳ ゴシック" w:hint="eastAsia"/>
          <w:sz w:val="24"/>
        </w:rPr>
        <w:t>その他</w:t>
      </w:r>
    </w:p>
    <w:p w14:paraId="6E3C7DB3" w14:textId="77777777" w:rsidR="00AD11AC" w:rsidRPr="00595916" w:rsidRDefault="006F2E06" w:rsidP="000D43AF">
      <w:pPr>
        <w:tabs>
          <w:tab w:val="left" w:pos="644"/>
        </w:tabs>
        <w:autoSpaceDE w:val="0"/>
        <w:autoSpaceDN w:val="0"/>
        <w:spacing w:line="276" w:lineRule="auto"/>
        <w:ind w:leftChars="200" w:left="420" w:firstLineChars="100" w:firstLine="240"/>
        <w:rPr>
          <w:rFonts w:ascii="ＭＳ ゴシック" w:eastAsia="ＭＳ ゴシック" w:hAnsi="ＭＳ ゴシック"/>
          <w:sz w:val="24"/>
        </w:rPr>
      </w:pPr>
      <w:r w:rsidRPr="00595916">
        <w:rPr>
          <w:rFonts w:ascii="ＭＳ ゴシック" w:eastAsia="ＭＳ ゴシック" w:hAnsi="ＭＳ ゴシック" w:hint="eastAsia"/>
          <w:sz w:val="24"/>
        </w:rPr>
        <w:t>上記の業務を行った</w:t>
      </w:r>
      <w:r w:rsidR="00B43257">
        <w:rPr>
          <w:rFonts w:ascii="ＭＳ ゴシック" w:eastAsia="ＭＳ ゴシック" w:hAnsi="ＭＳ ゴシック" w:hint="eastAsia"/>
          <w:sz w:val="24"/>
        </w:rPr>
        <w:t>上</w:t>
      </w:r>
      <w:r w:rsidRPr="00595916">
        <w:rPr>
          <w:rFonts w:ascii="ＭＳ ゴシック" w:eastAsia="ＭＳ ゴシック" w:hAnsi="ＭＳ ゴシック" w:hint="eastAsia"/>
          <w:sz w:val="24"/>
        </w:rPr>
        <w:t>で、さらに、「電話で『お金』詐欺」被害防止の啓発について、高い効果が見込める</w:t>
      </w:r>
      <w:r w:rsidR="00AD11AC" w:rsidRPr="00595916">
        <w:rPr>
          <w:rFonts w:ascii="ＭＳ ゴシック" w:eastAsia="ＭＳ ゴシック" w:hAnsi="ＭＳ ゴシック" w:hint="eastAsia"/>
          <w:sz w:val="24"/>
        </w:rPr>
        <w:t>方法があれば提案すること。</w:t>
      </w:r>
    </w:p>
    <w:p w14:paraId="21AF3E1B" w14:textId="77777777" w:rsidR="00182DDF" w:rsidRPr="00B43257" w:rsidRDefault="00182DDF" w:rsidP="00AD11AC">
      <w:pPr>
        <w:tabs>
          <w:tab w:val="left" w:pos="644"/>
        </w:tabs>
        <w:autoSpaceDE w:val="0"/>
        <w:autoSpaceDN w:val="0"/>
        <w:spacing w:line="276" w:lineRule="auto"/>
        <w:ind w:left="240" w:hangingChars="100" w:hanging="240"/>
        <w:rPr>
          <w:rFonts w:ascii="ＭＳ ゴシック" w:eastAsia="ＭＳ ゴシック" w:hAnsi="ＭＳ ゴシック"/>
          <w:sz w:val="24"/>
        </w:rPr>
      </w:pPr>
    </w:p>
    <w:p w14:paraId="5AEE51DF" w14:textId="77777777" w:rsidR="00AD11AC" w:rsidRDefault="00AD11AC" w:rsidP="00AD11AC">
      <w:pPr>
        <w:tabs>
          <w:tab w:val="left" w:pos="644"/>
        </w:tabs>
        <w:autoSpaceDE w:val="0"/>
        <w:autoSpaceDN w:val="0"/>
        <w:spacing w:line="276" w:lineRule="auto"/>
        <w:ind w:left="240" w:hangingChars="100" w:hanging="240"/>
        <w:rPr>
          <w:rFonts w:ascii="ＭＳ ゴシック" w:eastAsia="ＭＳ ゴシック" w:hAnsi="ＭＳ ゴシック"/>
          <w:sz w:val="24"/>
        </w:rPr>
      </w:pPr>
      <w:r w:rsidRPr="00595916">
        <w:rPr>
          <w:rFonts w:ascii="ＭＳ ゴシック" w:eastAsia="ＭＳ ゴシック" w:hAnsi="ＭＳ ゴシック" w:hint="eastAsia"/>
          <w:sz w:val="24"/>
        </w:rPr>
        <w:t>６　成果物</w:t>
      </w:r>
      <w:r w:rsidR="000A38F2">
        <w:rPr>
          <w:rFonts w:ascii="ＭＳ ゴシック" w:eastAsia="ＭＳ ゴシック" w:hAnsi="ＭＳ ゴシック" w:hint="eastAsia"/>
          <w:sz w:val="24"/>
        </w:rPr>
        <w:t>の納品</w:t>
      </w:r>
    </w:p>
    <w:p w14:paraId="03C7BD78" w14:textId="77777777" w:rsidR="000A38F2" w:rsidRPr="000D43AF" w:rsidRDefault="000A38F2" w:rsidP="000A38F2">
      <w:pPr>
        <w:pStyle w:val="a3"/>
        <w:numPr>
          <w:ilvl w:val="0"/>
          <w:numId w:val="7"/>
        </w:numPr>
        <w:tabs>
          <w:tab w:val="left" w:pos="644"/>
        </w:tabs>
        <w:autoSpaceDE w:val="0"/>
        <w:autoSpaceDN w:val="0"/>
        <w:spacing w:line="276" w:lineRule="auto"/>
        <w:ind w:leftChars="0"/>
        <w:rPr>
          <w:rFonts w:ascii="ＭＳ ゴシック" w:eastAsia="ＭＳ ゴシック" w:hAnsi="ＭＳ ゴシック"/>
          <w:sz w:val="24"/>
        </w:rPr>
      </w:pPr>
      <w:r w:rsidRPr="000D43AF">
        <w:rPr>
          <w:rFonts w:ascii="ＭＳ ゴシック" w:eastAsia="ＭＳ ゴシック" w:hAnsi="ＭＳ ゴシック" w:hint="eastAsia"/>
          <w:sz w:val="24"/>
        </w:rPr>
        <w:t xml:space="preserve">　成果物</w:t>
      </w:r>
    </w:p>
    <w:p w14:paraId="20BC55D3" w14:textId="77777777" w:rsidR="000A38F2" w:rsidRPr="000D43AF" w:rsidRDefault="000A38F2" w:rsidP="000A38F2">
      <w:pPr>
        <w:tabs>
          <w:tab w:val="left" w:pos="644"/>
        </w:tabs>
        <w:autoSpaceDE w:val="0"/>
        <w:autoSpaceDN w:val="0"/>
        <w:spacing w:line="276" w:lineRule="auto"/>
        <w:ind w:left="600"/>
        <w:rPr>
          <w:rFonts w:ascii="ＭＳ ゴシック" w:eastAsia="ＭＳ ゴシック" w:hAnsi="ＭＳ ゴシック"/>
          <w:sz w:val="24"/>
        </w:rPr>
      </w:pPr>
      <w:r w:rsidRPr="000D43AF">
        <w:rPr>
          <w:rFonts w:ascii="ＭＳ ゴシック" w:eastAsia="ＭＳ ゴシック" w:hAnsi="ＭＳ ゴシック" w:hint="eastAsia"/>
          <w:sz w:val="24"/>
        </w:rPr>
        <w:t>ア</w:t>
      </w:r>
      <w:r w:rsidR="00AD11AC" w:rsidRPr="000D43AF">
        <w:rPr>
          <w:rFonts w:ascii="ＭＳ ゴシック" w:eastAsia="ＭＳ ゴシック" w:hAnsi="ＭＳ ゴシック" w:hint="eastAsia"/>
          <w:sz w:val="24"/>
        </w:rPr>
        <w:t xml:space="preserve">　業務完了報告書（</w:t>
      </w:r>
      <w:r w:rsidR="00F4517C" w:rsidRPr="000D43AF">
        <w:rPr>
          <w:rFonts w:ascii="ＭＳ ゴシック" w:eastAsia="ＭＳ ゴシック" w:hAnsi="ＭＳ ゴシック" w:hint="eastAsia"/>
          <w:sz w:val="24"/>
        </w:rPr>
        <w:t>メディア発信実績等を記載）</w:t>
      </w:r>
    </w:p>
    <w:p w14:paraId="74354016" w14:textId="1235A565" w:rsidR="000A38F2" w:rsidRPr="000D43AF" w:rsidRDefault="000A38F2" w:rsidP="000A38F2">
      <w:pPr>
        <w:tabs>
          <w:tab w:val="left" w:pos="644"/>
        </w:tabs>
        <w:autoSpaceDE w:val="0"/>
        <w:autoSpaceDN w:val="0"/>
        <w:spacing w:line="276" w:lineRule="auto"/>
        <w:ind w:left="600"/>
        <w:rPr>
          <w:rFonts w:ascii="ＭＳ ゴシック" w:eastAsia="ＭＳ ゴシック" w:hAnsi="ＭＳ ゴシック"/>
          <w:sz w:val="24"/>
        </w:rPr>
      </w:pPr>
      <w:r w:rsidRPr="000D43AF">
        <w:rPr>
          <w:rFonts w:ascii="ＭＳ ゴシック" w:eastAsia="ＭＳ ゴシック" w:hAnsi="ＭＳ ゴシック" w:hint="eastAsia"/>
          <w:sz w:val="24"/>
        </w:rPr>
        <w:t>イ</w:t>
      </w:r>
      <w:r w:rsidR="00AD11AC" w:rsidRPr="000D43AF">
        <w:rPr>
          <w:rFonts w:ascii="ＭＳ ゴシック" w:eastAsia="ＭＳ ゴシック" w:hAnsi="ＭＳ ゴシック" w:hint="eastAsia"/>
          <w:sz w:val="24"/>
        </w:rPr>
        <w:t xml:space="preserve">　</w:t>
      </w:r>
      <w:r w:rsidR="00F4517C" w:rsidRPr="000D43AF">
        <w:rPr>
          <w:rFonts w:ascii="ＭＳ ゴシック" w:eastAsia="ＭＳ ゴシック" w:hAnsi="ＭＳ ゴシック" w:hint="eastAsia"/>
          <w:sz w:val="24"/>
        </w:rPr>
        <w:t>広報素材</w:t>
      </w:r>
      <w:r w:rsidR="000428A4" w:rsidRPr="000D43AF">
        <w:rPr>
          <w:rFonts w:ascii="ＭＳ ゴシック" w:eastAsia="ＭＳ ゴシック" w:hAnsi="ＭＳ ゴシック" w:hint="eastAsia"/>
          <w:sz w:val="24"/>
        </w:rPr>
        <w:t>（</w:t>
      </w:r>
      <w:r w:rsidR="008B5998">
        <w:rPr>
          <w:rFonts w:ascii="ＭＳ ゴシック" w:eastAsia="ＭＳ ゴシック" w:hAnsi="ＭＳ ゴシック" w:hint="eastAsia"/>
          <w:sz w:val="24"/>
        </w:rPr>
        <w:t>作成</w:t>
      </w:r>
      <w:r w:rsidR="000428A4" w:rsidRPr="000D43AF">
        <w:rPr>
          <w:rFonts w:ascii="ＭＳ ゴシック" w:eastAsia="ＭＳ ゴシック" w:hAnsi="ＭＳ ゴシック" w:hint="eastAsia"/>
          <w:sz w:val="24"/>
        </w:rPr>
        <w:t>したメディアコンテンツは、ＤＶＤ等で提出すること。）</w:t>
      </w:r>
    </w:p>
    <w:p w14:paraId="39E8944A" w14:textId="77777777" w:rsidR="00F4517C" w:rsidRPr="000D43AF" w:rsidRDefault="000A38F2" w:rsidP="000A38F2">
      <w:pPr>
        <w:tabs>
          <w:tab w:val="left" w:pos="644"/>
        </w:tabs>
        <w:autoSpaceDE w:val="0"/>
        <w:autoSpaceDN w:val="0"/>
        <w:spacing w:line="276" w:lineRule="auto"/>
        <w:ind w:leftChars="300" w:left="990" w:hangingChars="150" w:hanging="360"/>
        <w:rPr>
          <w:rFonts w:ascii="ＭＳ ゴシック" w:eastAsia="ＭＳ ゴシック" w:hAnsi="ＭＳ ゴシック"/>
          <w:sz w:val="24"/>
        </w:rPr>
      </w:pPr>
      <w:r w:rsidRPr="000D43AF">
        <w:rPr>
          <w:rFonts w:ascii="ＭＳ ゴシック" w:eastAsia="ＭＳ ゴシック" w:hAnsi="ＭＳ ゴシック" w:hint="eastAsia"/>
          <w:sz w:val="24"/>
        </w:rPr>
        <w:t>ウ</w:t>
      </w:r>
      <w:r w:rsidR="00F4517C" w:rsidRPr="000D43AF">
        <w:rPr>
          <w:rFonts w:ascii="ＭＳ ゴシック" w:eastAsia="ＭＳ ゴシック" w:hAnsi="ＭＳ ゴシック" w:hint="eastAsia"/>
          <w:sz w:val="24"/>
        </w:rPr>
        <w:t xml:space="preserve">　その他</w:t>
      </w:r>
      <w:r w:rsidR="00FF615C" w:rsidRPr="000D43AF">
        <w:rPr>
          <w:rFonts w:ascii="ＭＳ ゴシック" w:eastAsia="ＭＳ ゴシック" w:hAnsi="ＭＳ ゴシック" w:hint="eastAsia"/>
          <w:sz w:val="24"/>
        </w:rPr>
        <w:t>、</w:t>
      </w:r>
      <w:r w:rsidR="00F63CD2" w:rsidRPr="000D43AF">
        <w:rPr>
          <w:rFonts w:ascii="ＭＳ ゴシック" w:eastAsia="ＭＳ ゴシック" w:hAnsi="ＭＳ ゴシック" w:hint="eastAsia"/>
          <w:sz w:val="24"/>
        </w:rPr>
        <w:t>熊本県警察本部生活安全部生活安全企画課（以下「生活安全企画課」という。）</w:t>
      </w:r>
      <w:r w:rsidR="00F4517C" w:rsidRPr="000D43AF">
        <w:rPr>
          <w:rFonts w:ascii="ＭＳ ゴシック" w:eastAsia="ＭＳ ゴシック" w:hAnsi="ＭＳ ゴシック" w:hint="eastAsia"/>
          <w:sz w:val="24"/>
        </w:rPr>
        <w:t>が必要と認めるもの</w:t>
      </w:r>
    </w:p>
    <w:p w14:paraId="2A8D9DF2" w14:textId="77777777" w:rsidR="00AF2250" w:rsidRPr="000D43AF" w:rsidRDefault="00AF2250" w:rsidP="00AF2250">
      <w:pPr>
        <w:ind w:leftChars="406" w:left="1093" w:hangingChars="100" w:hanging="240"/>
        <w:rPr>
          <w:rFonts w:ascii="ＭＳ ゴシック" w:eastAsia="ＭＳ ゴシック" w:hAnsi="ＭＳ ゴシック"/>
          <w:sz w:val="24"/>
        </w:rPr>
      </w:pPr>
      <w:r w:rsidRPr="000D43AF">
        <w:rPr>
          <w:rFonts w:ascii="ＭＳ ゴシック" w:eastAsia="ＭＳ ゴシック" w:hAnsi="ＭＳ ゴシック" w:hint="eastAsia"/>
          <w:sz w:val="24"/>
        </w:rPr>
        <w:t>※　成果物で、</w:t>
      </w:r>
      <w:r w:rsidR="001E2DED">
        <w:rPr>
          <w:rFonts w:ascii="ＭＳ ゴシック" w:eastAsia="ＭＳ ゴシック" w:hAnsi="ＭＳ ゴシック" w:hint="eastAsia"/>
          <w:sz w:val="24"/>
        </w:rPr>
        <w:t>受託者</w:t>
      </w:r>
      <w:r w:rsidRPr="000D43AF">
        <w:rPr>
          <w:rFonts w:ascii="ＭＳ ゴシック" w:eastAsia="ＭＳ ゴシック" w:hAnsi="ＭＳ ゴシック" w:hint="eastAsia"/>
          <w:sz w:val="24"/>
        </w:rPr>
        <w:t>以外の者が所有する素材を用いる場合には、必ず著作権処理等を行うこと。</w:t>
      </w:r>
    </w:p>
    <w:p w14:paraId="15F11632" w14:textId="77777777" w:rsidR="001E2DED" w:rsidRDefault="00AF2250" w:rsidP="001E2DED">
      <w:pPr>
        <w:ind w:left="1200" w:hangingChars="500" w:hanging="1200"/>
        <w:rPr>
          <w:rFonts w:ascii="ＭＳ ゴシック" w:eastAsia="ＭＳ ゴシック" w:hAnsi="ＭＳ ゴシック"/>
          <w:sz w:val="24"/>
        </w:rPr>
      </w:pPr>
      <w:r w:rsidRPr="000D43AF">
        <w:rPr>
          <w:rFonts w:ascii="ＭＳ ゴシック" w:eastAsia="ＭＳ ゴシック" w:hAnsi="ＭＳ ゴシック" w:hint="eastAsia"/>
          <w:sz w:val="24"/>
        </w:rPr>
        <w:t xml:space="preserve">　　　 ※　納品後、成果物の著作権を</w:t>
      </w:r>
      <w:r w:rsidR="001E2DED">
        <w:rPr>
          <w:rFonts w:ascii="ＭＳ ゴシック" w:eastAsia="ＭＳ ゴシック" w:hAnsi="ＭＳ ゴシック" w:hint="eastAsia"/>
          <w:sz w:val="24"/>
        </w:rPr>
        <w:t>生活安全企画課</w:t>
      </w:r>
      <w:r w:rsidRPr="000D43AF">
        <w:rPr>
          <w:rFonts w:ascii="ＭＳ ゴシック" w:eastAsia="ＭＳ ゴシック" w:hAnsi="ＭＳ ゴシック" w:hint="eastAsia"/>
          <w:sz w:val="24"/>
        </w:rPr>
        <w:t>に譲渡し、所有権を</w:t>
      </w:r>
      <w:r w:rsidR="001E2DED">
        <w:rPr>
          <w:rFonts w:ascii="ＭＳ ゴシック" w:eastAsia="ＭＳ ゴシック" w:hAnsi="ＭＳ ゴシック" w:hint="eastAsia"/>
          <w:sz w:val="24"/>
        </w:rPr>
        <w:t>生活</w:t>
      </w:r>
    </w:p>
    <w:p w14:paraId="5CED485D" w14:textId="77777777" w:rsidR="00AF2250" w:rsidRPr="000D43AF" w:rsidRDefault="001E2DED" w:rsidP="001E2DED">
      <w:pPr>
        <w:ind w:leftChars="500" w:left="1050"/>
        <w:rPr>
          <w:rFonts w:ascii="ＭＳ ゴシック" w:eastAsia="ＭＳ ゴシック" w:hAnsi="ＭＳ ゴシック"/>
          <w:sz w:val="24"/>
        </w:rPr>
      </w:pPr>
      <w:r>
        <w:rPr>
          <w:rFonts w:ascii="ＭＳ ゴシック" w:eastAsia="ＭＳ ゴシック" w:hAnsi="ＭＳ ゴシック" w:hint="eastAsia"/>
          <w:sz w:val="24"/>
        </w:rPr>
        <w:t>安全企画課</w:t>
      </w:r>
      <w:r w:rsidR="00AF2250" w:rsidRPr="000D43AF">
        <w:rPr>
          <w:rFonts w:ascii="ＭＳ ゴシック" w:eastAsia="ＭＳ ゴシック" w:hAnsi="ＭＳ ゴシック" w:hint="eastAsia"/>
          <w:sz w:val="24"/>
        </w:rPr>
        <w:t>に帰属させる（</w:t>
      </w:r>
      <w:r>
        <w:rPr>
          <w:rFonts w:ascii="ＭＳ ゴシック" w:eastAsia="ＭＳ ゴシック" w:hAnsi="ＭＳ ゴシック" w:hint="eastAsia"/>
          <w:sz w:val="24"/>
        </w:rPr>
        <w:t>生活安全企画課</w:t>
      </w:r>
      <w:r w:rsidR="00AF2250" w:rsidRPr="000D43AF">
        <w:rPr>
          <w:rFonts w:ascii="ＭＳ ゴシック" w:eastAsia="ＭＳ ゴシック" w:hAnsi="ＭＳ ゴシック" w:hint="eastAsia"/>
          <w:sz w:val="24"/>
        </w:rPr>
        <w:t>が行う警察活動での使用を「可」とする）こと。</w:t>
      </w:r>
    </w:p>
    <w:p w14:paraId="15FE0D93" w14:textId="77777777" w:rsidR="000A38F2" w:rsidRPr="000D43AF" w:rsidRDefault="000A38F2" w:rsidP="000A38F2">
      <w:pPr>
        <w:overflowPunct w:val="0"/>
        <w:spacing w:line="276" w:lineRule="auto"/>
        <w:ind w:left="240"/>
        <w:textAlignment w:val="baseline"/>
        <w:rPr>
          <w:rFonts w:ascii="ＭＳ ゴシック" w:eastAsia="ＭＳ ゴシック" w:hAnsi="ＭＳ ゴシック"/>
          <w:color w:val="000000"/>
          <w:sz w:val="24"/>
        </w:rPr>
      </w:pPr>
      <w:r w:rsidRPr="000D43AF">
        <w:rPr>
          <w:rFonts w:ascii="ＭＳ ゴシック" w:eastAsia="ＭＳ ゴシック" w:hAnsi="ＭＳ ゴシック" w:hint="eastAsia"/>
          <w:sz w:val="24"/>
        </w:rPr>
        <w:t>⑵　納品</w:t>
      </w:r>
      <w:r w:rsidRPr="000D43AF">
        <w:rPr>
          <w:rFonts w:ascii="ＭＳ ゴシック" w:eastAsia="ＭＳ ゴシック" w:hAnsi="ＭＳ ゴシック" w:cs="ＭＳ 明朝" w:hint="eastAsia"/>
          <w:color w:val="000000"/>
          <w:sz w:val="24"/>
        </w:rPr>
        <w:t>場所</w:t>
      </w:r>
    </w:p>
    <w:p w14:paraId="4E5B888F" w14:textId="77777777" w:rsidR="000A38F2" w:rsidRPr="000D43AF" w:rsidRDefault="000A38F2" w:rsidP="000A38F2">
      <w:pPr>
        <w:overflowPunct w:val="0"/>
        <w:spacing w:line="276" w:lineRule="auto"/>
        <w:textAlignment w:val="baseline"/>
        <w:rPr>
          <w:rFonts w:ascii="ＭＳ ゴシック" w:eastAsia="ＭＳ ゴシック" w:hAnsi="ＭＳ ゴシック"/>
          <w:color w:val="000000"/>
          <w:sz w:val="24"/>
        </w:rPr>
      </w:pPr>
      <w:r w:rsidRPr="000D43AF">
        <w:rPr>
          <w:rFonts w:ascii="ＭＳ ゴシック" w:eastAsia="ＭＳ ゴシック" w:hAnsi="ＭＳ ゴシック" w:cs="ＭＳ 明朝" w:hint="eastAsia"/>
          <w:color w:val="000000"/>
          <w:sz w:val="24"/>
        </w:rPr>
        <w:t xml:space="preserve">　　  熊本県熊本市中央区水前寺六丁目１８番１号</w:t>
      </w:r>
    </w:p>
    <w:p w14:paraId="2892ACB8" w14:textId="77777777" w:rsidR="000A38F2" w:rsidRDefault="000A38F2" w:rsidP="000A38F2">
      <w:pPr>
        <w:overflowPunct w:val="0"/>
        <w:spacing w:line="276" w:lineRule="auto"/>
        <w:jc w:val="left"/>
        <w:textAlignment w:val="baseline"/>
        <w:rPr>
          <w:rFonts w:ascii="ＭＳ ゴシック" w:eastAsia="ＭＳ ゴシック" w:hAnsi="ＭＳ ゴシック"/>
          <w:color w:val="000000"/>
          <w:sz w:val="24"/>
        </w:rPr>
      </w:pPr>
      <w:r w:rsidRPr="000D43AF">
        <w:rPr>
          <w:rFonts w:ascii="ＭＳ ゴシック" w:eastAsia="ＭＳ ゴシック" w:hAnsi="ＭＳ ゴシック" w:cs="ＭＳ 明朝" w:hint="eastAsia"/>
          <w:color w:val="000000"/>
          <w:sz w:val="24"/>
        </w:rPr>
        <w:t xml:space="preserve">　　 　 熊本県警察本部</w:t>
      </w:r>
      <w:r w:rsidR="00F54B00" w:rsidRPr="000D43AF">
        <w:rPr>
          <w:rFonts w:ascii="ＭＳ ゴシック" w:eastAsia="ＭＳ ゴシック" w:hAnsi="ＭＳ ゴシック" w:cs="ＭＳ 明朝" w:hint="eastAsia"/>
          <w:color w:val="000000"/>
          <w:sz w:val="24"/>
        </w:rPr>
        <w:t>生活安全部</w:t>
      </w:r>
      <w:r w:rsidRPr="000D43AF">
        <w:rPr>
          <w:rFonts w:ascii="ＭＳ ゴシック" w:eastAsia="ＭＳ ゴシック" w:hAnsi="ＭＳ ゴシック" w:cs="ＭＳ 明朝" w:hint="eastAsia"/>
          <w:color w:val="000000"/>
          <w:sz w:val="24"/>
        </w:rPr>
        <w:t>生活安全企</w:t>
      </w:r>
      <w:r>
        <w:rPr>
          <w:rFonts w:ascii="ＭＳ ゴシック" w:eastAsia="ＭＳ ゴシック" w:hAnsi="ＭＳ ゴシック" w:cs="ＭＳ 明朝" w:hint="eastAsia"/>
          <w:color w:val="000000"/>
          <w:sz w:val="24"/>
        </w:rPr>
        <w:t>画課</w:t>
      </w:r>
    </w:p>
    <w:p w14:paraId="1DF8CF5C" w14:textId="77777777" w:rsidR="000A38F2" w:rsidRPr="000428A4" w:rsidRDefault="000428A4" w:rsidP="000428A4">
      <w:pPr>
        <w:overflowPunct w:val="0"/>
        <w:spacing w:line="276" w:lineRule="auto"/>
        <w:ind w:firstLine="240"/>
        <w:textAlignment w:val="baseline"/>
        <w:rPr>
          <w:rFonts w:ascii="ＭＳ ゴシック" w:eastAsia="ＭＳ ゴシック" w:hAnsi="ＭＳ ゴシック"/>
          <w:color w:val="000000"/>
          <w:sz w:val="24"/>
        </w:rPr>
      </w:pPr>
      <w:r w:rsidRPr="000428A4">
        <w:rPr>
          <w:rFonts w:ascii="ＭＳ ゴシック" w:eastAsia="ＭＳ ゴシック" w:hAnsi="ＭＳ ゴシック" w:cs="ＭＳ 明朝" w:hint="eastAsia"/>
          <w:color w:val="000000"/>
          <w:sz w:val="24"/>
        </w:rPr>
        <w:t>⑶</w:t>
      </w:r>
      <w:r>
        <w:rPr>
          <w:rFonts w:ascii="ＭＳ ゴシック" w:eastAsia="ＭＳ ゴシック" w:hAnsi="ＭＳ ゴシック" w:cs="ＭＳ 明朝" w:hint="eastAsia"/>
          <w:color w:val="000000"/>
          <w:sz w:val="24"/>
        </w:rPr>
        <w:t xml:space="preserve">　</w:t>
      </w:r>
      <w:r w:rsidR="000A38F2" w:rsidRPr="000428A4">
        <w:rPr>
          <w:rFonts w:ascii="ＭＳ ゴシック" w:eastAsia="ＭＳ ゴシック" w:hAnsi="ＭＳ ゴシック" w:cs="ＭＳ 明朝" w:hint="eastAsia"/>
          <w:color w:val="000000"/>
          <w:sz w:val="24"/>
        </w:rPr>
        <w:t>納品期限</w:t>
      </w:r>
    </w:p>
    <w:p w14:paraId="6D37BEF5" w14:textId="77777777" w:rsidR="000A38F2" w:rsidRDefault="000A38F2" w:rsidP="000428A4">
      <w:pPr>
        <w:overflowPunct w:val="0"/>
        <w:spacing w:line="276" w:lineRule="auto"/>
        <w:ind w:firstLineChars="300" w:firstLine="720"/>
        <w:textAlignment w:val="baseline"/>
        <w:rPr>
          <w:rFonts w:ascii="ＭＳ ゴシック" w:eastAsia="ＭＳ ゴシック" w:hAnsi="ＭＳ ゴシック"/>
          <w:color w:val="000000"/>
          <w:sz w:val="24"/>
        </w:rPr>
      </w:pPr>
      <w:r>
        <w:rPr>
          <w:rFonts w:ascii="ＭＳ ゴシック" w:eastAsia="ＭＳ ゴシック" w:hAnsi="ＭＳ ゴシック" w:cs="ＭＳ 明朝" w:hint="eastAsia"/>
          <w:color w:val="000000"/>
          <w:sz w:val="24"/>
        </w:rPr>
        <w:t xml:space="preserve">契約締結後に協議決定する。　</w:t>
      </w:r>
    </w:p>
    <w:p w14:paraId="0EA5A23C" w14:textId="77777777" w:rsidR="00F4517C" w:rsidRPr="00595916" w:rsidRDefault="00F4517C" w:rsidP="00F4517C">
      <w:pPr>
        <w:tabs>
          <w:tab w:val="left" w:pos="644"/>
        </w:tabs>
        <w:autoSpaceDE w:val="0"/>
        <w:autoSpaceDN w:val="0"/>
        <w:spacing w:line="276" w:lineRule="auto"/>
        <w:ind w:left="240"/>
        <w:rPr>
          <w:rFonts w:ascii="ＭＳ ゴシック" w:eastAsia="ＭＳ ゴシック" w:hAnsi="ＭＳ ゴシック"/>
          <w:sz w:val="24"/>
        </w:rPr>
      </w:pPr>
    </w:p>
    <w:p w14:paraId="034D9A90" w14:textId="77777777" w:rsidR="00F4517C" w:rsidRPr="00595916" w:rsidRDefault="00F4517C" w:rsidP="00F4517C">
      <w:pPr>
        <w:tabs>
          <w:tab w:val="left" w:pos="644"/>
        </w:tabs>
        <w:autoSpaceDE w:val="0"/>
        <w:autoSpaceDN w:val="0"/>
        <w:spacing w:line="276" w:lineRule="auto"/>
        <w:rPr>
          <w:rFonts w:ascii="ＭＳ ゴシック" w:eastAsia="ＭＳ ゴシック" w:hAnsi="ＭＳ ゴシック"/>
          <w:sz w:val="24"/>
        </w:rPr>
      </w:pPr>
      <w:r w:rsidRPr="00595916">
        <w:rPr>
          <w:rFonts w:ascii="ＭＳ ゴシック" w:eastAsia="ＭＳ ゴシック" w:hAnsi="ＭＳ ゴシック" w:hint="eastAsia"/>
          <w:sz w:val="24"/>
        </w:rPr>
        <w:t>７　その他</w:t>
      </w:r>
    </w:p>
    <w:p w14:paraId="532F33B8" w14:textId="77777777" w:rsidR="00F4517C" w:rsidRPr="000A38F2" w:rsidRDefault="00F4517C" w:rsidP="000A38F2">
      <w:pPr>
        <w:pStyle w:val="a3"/>
        <w:numPr>
          <w:ilvl w:val="0"/>
          <w:numId w:val="10"/>
        </w:numPr>
        <w:tabs>
          <w:tab w:val="left" w:pos="644"/>
        </w:tabs>
        <w:autoSpaceDE w:val="0"/>
        <w:autoSpaceDN w:val="0"/>
        <w:spacing w:line="276" w:lineRule="auto"/>
        <w:ind w:leftChars="0"/>
        <w:rPr>
          <w:rFonts w:ascii="ＭＳ ゴシック" w:eastAsia="ＭＳ ゴシック" w:hAnsi="ＭＳ ゴシック"/>
          <w:sz w:val="24"/>
        </w:rPr>
      </w:pPr>
      <w:r w:rsidRPr="000A38F2">
        <w:rPr>
          <w:rFonts w:ascii="ＭＳ ゴシック" w:eastAsia="ＭＳ ゴシック" w:hAnsi="ＭＳ ゴシック" w:hint="eastAsia"/>
          <w:sz w:val="24"/>
        </w:rPr>
        <w:t xml:space="preserve">　</w:t>
      </w:r>
      <w:r w:rsidR="002B3EE9" w:rsidRPr="000A38F2">
        <w:rPr>
          <w:rFonts w:ascii="ＭＳ ゴシック" w:eastAsia="ＭＳ ゴシック" w:hAnsi="ＭＳ ゴシック" w:hint="eastAsia"/>
          <w:sz w:val="24"/>
        </w:rPr>
        <w:t>受託者は、</w:t>
      </w:r>
      <w:r w:rsidRPr="000A38F2">
        <w:rPr>
          <w:rFonts w:ascii="ＭＳ ゴシック" w:eastAsia="ＭＳ ゴシック" w:hAnsi="ＭＳ ゴシック" w:hint="eastAsia"/>
          <w:sz w:val="24"/>
        </w:rPr>
        <w:t>契約締結後、速やかに契約期間中の本業務のスケジュール</w:t>
      </w:r>
      <w:r w:rsidR="000A38F2" w:rsidRPr="000A38F2">
        <w:rPr>
          <w:rFonts w:ascii="ＭＳ ゴシック" w:eastAsia="ＭＳ ゴシック" w:hAnsi="ＭＳ ゴシック" w:hint="eastAsia"/>
          <w:sz w:val="24"/>
        </w:rPr>
        <w:t>を</w:t>
      </w:r>
      <w:r w:rsidRPr="000A38F2">
        <w:rPr>
          <w:rFonts w:ascii="ＭＳ ゴシック" w:eastAsia="ＭＳ ゴシック" w:hAnsi="ＭＳ ゴシック" w:hint="eastAsia"/>
          <w:sz w:val="24"/>
        </w:rPr>
        <w:t>作成し提出すること。</w:t>
      </w:r>
    </w:p>
    <w:p w14:paraId="54DFF688" w14:textId="77777777" w:rsidR="002B3EE9" w:rsidRPr="000A38F2" w:rsidRDefault="002B3EE9" w:rsidP="000A38F2">
      <w:pPr>
        <w:pStyle w:val="a3"/>
        <w:numPr>
          <w:ilvl w:val="0"/>
          <w:numId w:val="10"/>
        </w:numPr>
        <w:tabs>
          <w:tab w:val="left" w:pos="644"/>
        </w:tabs>
        <w:autoSpaceDE w:val="0"/>
        <w:autoSpaceDN w:val="0"/>
        <w:spacing w:line="276" w:lineRule="auto"/>
        <w:ind w:leftChars="0"/>
        <w:rPr>
          <w:rFonts w:ascii="ＭＳ ゴシック" w:eastAsia="ＭＳ ゴシック" w:hAnsi="ＭＳ ゴシック"/>
          <w:sz w:val="24"/>
        </w:rPr>
      </w:pPr>
      <w:r w:rsidRPr="000A38F2">
        <w:rPr>
          <w:rFonts w:ascii="ＭＳ ゴシック" w:eastAsia="ＭＳ ゴシック" w:hAnsi="ＭＳ ゴシック" w:hint="eastAsia"/>
          <w:sz w:val="24"/>
        </w:rPr>
        <w:t xml:space="preserve">　受託者は、契約締結後、速やかに責任者を選定すること。</w:t>
      </w:r>
    </w:p>
    <w:p w14:paraId="2F01A456" w14:textId="77777777" w:rsidR="000D43AF" w:rsidRDefault="002B3EE9" w:rsidP="00421546">
      <w:pPr>
        <w:tabs>
          <w:tab w:val="left" w:pos="644"/>
        </w:tabs>
        <w:autoSpaceDE w:val="0"/>
        <w:autoSpaceDN w:val="0"/>
        <w:spacing w:line="276" w:lineRule="auto"/>
        <w:ind w:leftChars="300" w:left="630" w:firstLineChars="100" w:firstLine="240"/>
        <w:rPr>
          <w:rFonts w:ascii="ＭＳ ゴシック" w:eastAsia="ＭＳ ゴシック" w:hAnsi="ＭＳ ゴシック"/>
          <w:sz w:val="24"/>
        </w:rPr>
      </w:pPr>
      <w:r w:rsidRPr="00595916">
        <w:rPr>
          <w:rFonts w:ascii="ＭＳ ゴシック" w:eastAsia="ＭＳ ゴシック" w:hAnsi="ＭＳ ゴシック" w:hint="eastAsia"/>
          <w:sz w:val="24"/>
        </w:rPr>
        <w:t>責任者には、業務委託を実施するために必要な能力及び経験を有する自社の者を選定すること。</w:t>
      </w:r>
    </w:p>
    <w:p w14:paraId="6D0A446A" w14:textId="77777777" w:rsidR="002B3EE9" w:rsidRPr="00595916" w:rsidRDefault="002B3EE9" w:rsidP="00421546">
      <w:pPr>
        <w:tabs>
          <w:tab w:val="left" w:pos="644"/>
        </w:tabs>
        <w:autoSpaceDE w:val="0"/>
        <w:autoSpaceDN w:val="0"/>
        <w:spacing w:line="276" w:lineRule="auto"/>
        <w:ind w:leftChars="300" w:left="630" w:firstLineChars="100" w:firstLine="240"/>
        <w:rPr>
          <w:rFonts w:ascii="ＭＳ ゴシック" w:eastAsia="ＭＳ ゴシック" w:hAnsi="ＭＳ ゴシック"/>
          <w:sz w:val="24"/>
        </w:rPr>
      </w:pPr>
      <w:r w:rsidRPr="00595916">
        <w:rPr>
          <w:rFonts w:ascii="ＭＳ ゴシック" w:eastAsia="ＭＳ ゴシック" w:hAnsi="ＭＳ ゴシック" w:hint="eastAsia"/>
          <w:sz w:val="24"/>
        </w:rPr>
        <w:t>また、電話、メール等にて速やか、かつ確実な連絡体制をとること。</w:t>
      </w:r>
    </w:p>
    <w:p w14:paraId="3DEF9A28" w14:textId="77777777" w:rsidR="00975381" w:rsidRPr="000A38F2" w:rsidRDefault="00F4517C" w:rsidP="000A38F2">
      <w:pPr>
        <w:pStyle w:val="a3"/>
        <w:numPr>
          <w:ilvl w:val="0"/>
          <w:numId w:val="10"/>
        </w:numPr>
        <w:tabs>
          <w:tab w:val="left" w:pos="644"/>
        </w:tabs>
        <w:autoSpaceDE w:val="0"/>
        <w:autoSpaceDN w:val="0"/>
        <w:spacing w:line="276" w:lineRule="auto"/>
        <w:ind w:leftChars="0"/>
        <w:rPr>
          <w:rFonts w:ascii="ＭＳ ゴシック" w:eastAsia="ＭＳ ゴシック" w:hAnsi="ＭＳ ゴシック"/>
          <w:sz w:val="24"/>
        </w:rPr>
      </w:pPr>
      <w:r w:rsidRPr="000A38F2">
        <w:rPr>
          <w:rFonts w:ascii="ＭＳ ゴシック" w:eastAsia="ＭＳ ゴシック" w:hAnsi="ＭＳ ゴシック" w:hint="eastAsia"/>
          <w:sz w:val="24"/>
        </w:rPr>
        <w:t xml:space="preserve">　</w:t>
      </w:r>
      <w:r w:rsidR="002B3EE9" w:rsidRPr="000A38F2">
        <w:rPr>
          <w:rFonts w:ascii="ＭＳ ゴシック" w:eastAsia="ＭＳ ゴシック" w:hAnsi="ＭＳ ゴシック" w:hint="eastAsia"/>
          <w:sz w:val="24"/>
        </w:rPr>
        <w:t>受託者は、</w:t>
      </w:r>
      <w:r w:rsidRPr="000A38F2">
        <w:rPr>
          <w:rFonts w:ascii="ＭＳ ゴシック" w:eastAsia="ＭＳ ゴシック" w:hAnsi="ＭＳ ゴシック" w:hint="eastAsia"/>
          <w:sz w:val="24"/>
        </w:rPr>
        <w:t>不測の事態により、業務委託を完了することが困難になった場合には、直ちにその旨を生活安全企画課に連絡し、その指示に従うこと。</w:t>
      </w:r>
    </w:p>
    <w:p w14:paraId="2BF9CFEB" w14:textId="77777777" w:rsidR="00FA55D0" w:rsidRDefault="00F4517C" w:rsidP="000A38F2">
      <w:pPr>
        <w:pStyle w:val="a3"/>
        <w:numPr>
          <w:ilvl w:val="0"/>
          <w:numId w:val="10"/>
        </w:numPr>
        <w:tabs>
          <w:tab w:val="left" w:pos="644"/>
        </w:tabs>
        <w:autoSpaceDE w:val="0"/>
        <w:autoSpaceDN w:val="0"/>
        <w:spacing w:line="276" w:lineRule="auto"/>
        <w:ind w:leftChars="0"/>
        <w:rPr>
          <w:rFonts w:ascii="ＭＳ ゴシック" w:eastAsia="ＭＳ ゴシック" w:hAnsi="ＭＳ ゴシック"/>
          <w:sz w:val="24"/>
        </w:rPr>
      </w:pPr>
      <w:r w:rsidRPr="000A38F2">
        <w:rPr>
          <w:rFonts w:ascii="ＭＳ ゴシック" w:eastAsia="ＭＳ ゴシック" w:hAnsi="ＭＳ ゴシック" w:hint="eastAsia"/>
          <w:sz w:val="24"/>
        </w:rPr>
        <w:t xml:space="preserve">　本業務を遂行するに当たり、機密情報及び個人情報の保護に十分</w:t>
      </w:r>
      <w:r w:rsidR="00FE63AD" w:rsidRPr="000A38F2">
        <w:rPr>
          <w:rFonts w:ascii="ＭＳ ゴシック" w:eastAsia="ＭＳ ゴシック" w:hAnsi="ＭＳ ゴシック" w:hint="eastAsia"/>
          <w:sz w:val="24"/>
        </w:rPr>
        <w:t>に注意すること。</w:t>
      </w:r>
    </w:p>
    <w:p w14:paraId="29AA269D" w14:textId="77777777" w:rsidR="00FA55D0" w:rsidRDefault="00FE63AD" w:rsidP="00FA55D0">
      <w:pPr>
        <w:tabs>
          <w:tab w:val="left" w:pos="644"/>
        </w:tabs>
        <w:autoSpaceDE w:val="0"/>
        <w:autoSpaceDN w:val="0"/>
        <w:spacing w:line="276" w:lineRule="auto"/>
        <w:ind w:leftChars="100" w:left="210" w:firstLineChars="250" w:firstLine="600"/>
        <w:rPr>
          <w:rFonts w:ascii="ＭＳ ゴシック" w:eastAsia="ＭＳ ゴシック" w:hAnsi="ＭＳ ゴシック"/>
          <w:sz w:val="24"/>
        </w:rPr>
      </w:pPr>
      <w:r w:rsidRPr="00FA55D0">
        <w:rPr>
          <w:rFonts w:ascii="ＭＳ ゴシック" w:eastAsia="ＭＳ ゴシック" w:hAnsi="ＭＳ ゴシック" w:hint="eastAsia"/>
          <w:sz w:val="24"/>
        </w:rPr>
        <w:lastRenderedPageBreak/>
        <w:t>また、本業務の遂行中に第三者に与えた損害等については、生活安全企</w:t>
      </w:r>
    </w:p>
    <w:p w14:paraId="7F98305F" w14:textId="77777777" w:rsidR="00F4517C" w:rsidRPr="00FA55D0" w:rsidRDefault="00FE63AD" w:rsidP="00FA55D0">
      <w:pPr>
        <w:tabs>
          <w:tab w:val="left" w:pos="644"/>
        </w:tabs>
        <w:autoSpaceDE w:val="0"/>
        <w:autoSpaceDN w:val="0"/>
        <w:spacing w:line="276" w:lineRule="auto"/>
        <w:ind w:firstLineChars="250" w:firstLine="600"/>
        <w:rPr>
          <w:rFonts w:ascii="ＭＳ ゴシック" w:eastAsia="ＭＳ ゴシック" w:hAnsi="ＭＳ ゴシック"/>
          <w:sz w:val="24"/>
        </w:rPr>
      </w:pPr>
      <w:r w:rsidRPr="00FA55D0">
        <w:rPr>
          <w:rFonts w:ascii="ＭＳ ゴシック" w:eastAsia="ＭＳ ゴシック" w:hAnsi="ＭＳ ゴシック" w:hint="eastAsia"/>
          <w:sz w:val="24"/>
        </w:rPr>
        <w:t>画課の責めに帰すべき場合を除き、</w:t>
      </w:r>
      <w:r w:rsidR="002B3EE9" w:rsidRPr="00FA55D0">
        <w:rPr>
          <w:rFonts w:ascii="ＭＳ ゴシック" w:eastAsia="ＭＳ ゴシック" w:hAnsi="ＭＳ ゴシック" w:hint="eastAsia"/>
          <w:sz w:val="24"/>
        </w:rPr>
        <w:t>受託者が</w:t>
      </w:r>
      <w:r w:rsidRPr="00FA55D0">
        <w:rPr>
          <w:rFonts w:ascii="ＭＳ ゴシック" w:eastAsia="ＭＳ ゴシック" w:hAnsi="ＭＳ ゴシック" w:hint="eastAsia"/>
          <w:sz w:val="24"/>
        </w:rPr>
        <w:t>責任を負う。</w:t>
      </w:r>
    </w:p>
    <w:p w14:paraId="0C849677" w14:textId="77777777" w:rsidR="00F46A40" w:rsidRPr="002C3084" w:rsidRDefault="00FE63AD" w:rsidP="00953DB6">
      <w:pPr>
        <w:pStyle w:val="a3"/>
        <w:numPr>
          <w:ilvl w:val="0"/>
          <w:numId w:val="10"/>
        </w:numPr>
        <w:tabs>
          <w:tab w:val="left" w:pos="644"/>
        </w:tabs>
        <w:autoSpaceDE w:val="0"/>
        <w:autoSpaceDN w:val="0"/>
        <w:spacing w:line="276" w:lineRule="auto"/>
        <w:ind w:leftChars="0"/>
        <w:rPr>
          <w:rFonts w:ascii="ＭＳ ゴシック" w:eastAsia="ＭＳ ゴシック" w:hAnsi="ＭＳ ゴシック"/>
          <w:sz w:val="24"/>
        </w:rPr>
      </w:pPr>
      <w:r w:rsidRPr="002C3084">
        <w:rPr>
          <w:rFonts w:ascii="ＭＳ ゴシック" w:eastAsia="ＭＳ ゴシック" w:hAnsi="ＭＳ ゴシック" w:hint="eastAsia"/>
          <w:sz w:val="24"/>
        </w:rPr>
        <w:t xml:space="preserve">　企画提案等の内容について</w:t>
      </w:r>
      <w:r w:rsidR="000E746F" w:rsidRPr="002C3084">
        <w:rPr>
          <w:rFonts w:ascii="ＭＳ ゴシック" w:eastAsia="ＭＳ ゴシック" w:hAnsi="ＭＳ ゴシック" w:hint="eastAsia"/>
          <w:sz w:val="24"/>
        </w:rPr>
        <w:t>は</w:t>
      </w:r>
      <w:r w:rsidRPr="002C3084">
        <w:rPr>
          <w:rFonts w:ascii="ＭＳ ゴシック" w:eastAsia="ＭＳ ゴシック" w:hAnsi="ＭＳ ゴシック" w:hint="eastAsia"/>
          <w:sz w:val="24"/>
        </w:rPr>
        <w:t>、生活安全企画課と</w:t>
      </w:r>
      <w:r w:rsidR="002B3EE9" w:rsidRPr="002C3084">
        <w:rPr>
          <w:rFonts w:ascii="ＭＳ ゴシック" w:eastAsia="ＭＳ ゴシック" w:hAnsi="ＭＳ ゴシック" w:hint="eastAsia"/>
          <w:sz w:val="24"/>
        </w:rPr>
        <w:t>受託者</w:t>
      </w:r>
      <w:r w:rsidRPr="002C3084">
        <w:rPr>
          <w:rFonts w:ascii="ＭＳ ゴシック" w:eastAsia="ＭＳ ゴシック" w:hAnsi="ＭＳ ゴシック" w:hint="eastAsia"/>
          <w:sz w:val="24"/>
        </w:rPr>
        <w:t>との協議により、</w:t>
      </w:r>
      <w:r w:rsidR="00182DDF" w:rsidRPr="002C3084">
        <w:rPr>
          <w:rFonts w:ascii="ＭＳ ゴシック" w:eastAsia="ＭＳ ゴシック" w:hAnsi="ＭＳ ゴシック" w:hint="eastAsia"/>
          <w:sz w:val="24"/>
        </w:rPr>
        <w:t>必要に応じて</w:t>
      </w:r>
      <w:r w:rsidRPr="002C3084">
        <w:rPr>
          <w:rFonts w:ascii="ＭＳ ゴシック" w:eastAsia="ＭＳ ゴシック" w:hAnsi="ＭＳ ゴシック" w:hint="eastAsia"/>
          <w:sz w:val="24"/>
        </w:rPr>
        <w:t>修正できるものとする。</w:t>
      </w:r>
    </w:p>
    <w:sectPr w:rsidR="00F46A40" w:rsidRPr="002C3084">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71380" w14:textId="77777777" w:rsidR="00CA3803" w:rsidRDefault="00CA3803" w:rsidP="009953F6">
      <w:r>
        <w:separator/>
      </w:r>
    </w:p>
  </w:endnote>
  <w:endnote w:type="continuationSeparator" w:id="0">
    <w:p w14:paraId="3D4EB99A" w14:textId="77777777" w:rsidR="00CA3803" w:rsidRDefault="00CA3803" w:rsidP="0099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916EE" w14:textId="77777777" w:rsidR="009953F6" w:rsidRDefault="009953F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FF3E9" w14:textId="77777777" w:rsidR="009953F6" w:rsidRDefault="009953F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EFA2F" w14:textId="77777777" w:rsidR="009953F6" w:rsidRDefault="009953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78F74" w14:textId="77777777" w:rsidR="00CA3803" w:rsidRDefault="00CA3803" w:rsidP="009953F6">
      <w:r>
        <w:separator/>
      </w:r>
    </w:p>
  </w:footnote>
  <w:footnote w:type="continuationSeparator" w:id="0">
    <w:p w14:paraId="55CDAA7D" w14:textId="77777777" w:rsidR="00CA3803" w:rsidRDefault="00CA3803" w:rsidP="00995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D2D06" w14:textId="77777777" w:rsidR="009953F6" w:rsidRDefault="009953F6" w:rsidP="009953F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D8121" w14:textId="77777777" w:rsidR="009953F6" w:rsidRDefault="009953F6" w:rsidP="009953F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69FA8" w14:textId="77777777" w:rsidR="009953F6" w:rsidRDefault="009953F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557"/>
    <w:multiLevelType w:val="hybridMultilevel"/>
    <w:tmpl w:val="B9DA52C0"/>
    <w:lvl w:ilvl="0" w:tplc="1D942B4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27E52A8"/>
    <w:multiLevelType w:val="hybridMultilevel"/>
    <w:tmpl w:val="3064C960"/>
    <w:lvl w:ilvl="0" w:tplc="AEF8F2E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D244A09"/>
    <w:multiLevelType w:val="hybridMultilevel"/>
    <w:tmpl w:val="774C3E2A"/>
    <w:lvl w:ilvl="0" w:tplc="2CD0B6B0">
      <w:start w:val="1"/>
      <w:numFmt w:val="decimalEnclosedParen"/>
      <w:lvlText w:val="%1"/>
      <w:lvlJc w:val="left"/>
      <w:pPr>
        <w:ind w:left="840" w:hanging="600"/>
      </w:pPr>
      <w:rPr>
        <w:rFonts w:ascii="ＭＳ ゴシック" w:eastAsia="ＭＳ ゴシック" w:hAnsi="ＭＳ ゴシック" w:cs="Times New Roman"/>
      </w:rPr>
    </w:lvl>
    <w:lvl w:ilvl="1" w:tplc="CB343192">
      <w:start w:val="1"/>
      <w:numFmt w:val="decimalEnclosedCircle"/>
      <w:lvlText w:val="%2"/>
      <w:lvlJc w:val="left"/>
      <w:pPr>
        <w:ind w:left="1020" w:hanging="360"/>
      </w:pPr>
      <w:rPr>
        <w:rFonts w:hint="default"/>
      </w:rPr>
    </w:lvl>
    <w:lvl w:ilvl="2" w:tplc="CB4A9070">
      <w:start w:val="4"/>
      <w:numFmt w:val="bullet"/>
      <w:lvlText w:val="・"/>
      <w:lvlJc w:val="left"/>
      <w:pPr>
        <w:ind w:left="1440" w:hanging="360"/>
      </w:pPr>
      <w:rPr>
        <w:rFonts w:ascii="ＭＳ ゴシック" w:eastAsia="ＭＳ ゴシック" w:hAnsi="ＭＳ ゴシック" w:cs="Times New Roman" w:hint="eastAsia"/>
        <w:lang w:val="en-US"/>
      </w:rPr>
    </w:lvl>
    <w:lvl w:ilvl="3" w:tplc="98FC9E76">
      <w:start w:val="2"/>
      <w:numFmt w:val="bullet"/>
      <w:lvlText w:val="※"/>
      <w:lvlJc w:val="left"/>
      <w:pPr>
        <w:ind w:left="1860" w:hanging="360"/>
      </w:pPr>
      <w:rPr>
        <w:rFonts w:ascii="ＭＳ ゴシック" w:eastAsia="ＭＳ ゴシック" w:hAnsi="ＭＳ ゴシック" w:cs="ＭＳ 明朝" w:hint="eastAsia"/>
      </w:r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A13775F"/>
    <w:multiLevelType w:val="hybridMultilevel"/>
    <w:tmpl w:val="811C89E2"/>
    <w:lvl w:ilvl="0" w:tplc="44063130">
      <w:start w:val="3"/>
      <w:numFmt w:val="decimal"/>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DB153A1"/>
    <w:multiLevelType w:val="hybridMultilevel"/>
    <w:tmpl w:val="AEFA5D90"/>
    <w:lvl w:ilvl="0" w:tplc="4BB4A4D2">
      <w:start w:val="1"/>
      <w:numFmt w:val="decimalEnclosedParen"/>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B882FE8"/>
    <w:multiLevelType w:val="hybridMultilevel"/>
    <w:tmpl w:val="BC5A6BB4"/>
    <w:lvl w:ilvl="0" w:tplc="73C2638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2A3461B"/>
    <w:multiLevelType w:val="hybridMultilevel"/>
    <w:tmpl w:val="5678B16E"/>
    <w:lvl w:ilvl="0" w:tplc="88661BA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4304F9F"/>
    <w:multiLevelType w:val="hybridMultilevel"/>
    <w:tmpl w:val="D2AE0212"/>
    <w:lvl w:ilvl="0" w:tplc="53F8DE46">
      <w:start w:val="3"/>
      <w:numFmt w:val="decimal"/>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1D435DB"/>
    <w:multiLevelType w:val="hybridMultilevel"/>
    <w:tmpl w:val="5AF877EE"/>
    <w:lvl w:ilvl="0" w:tplc="5ACCBEC0">
      <w:start w:val="1"/>
      <w:numFmt w:val="decimalEnclosedParen"/>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52D85F8A"/>
    <w:multiLevelType w:val="hybridMultilevel"/>
    <w:tmpl w:val="753E28DA"/>
    <w:lvl w:ilvl="0" w:tplc="BCA48FD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0D16E57"/>
    <w:multiLevelType w:val="hybridMultilevel"/>
    <w:tmpl w:val="3C168AE6"/>
    <w:lvl w:ilvl="0" w:tplc="38208714">
      <w:start w:val="1"/>
      <w:numFmt w:val="decimal"/>
      <w:lvlText w:val="(%1)"/>
      <w:lvlJc w:val="left"/>
      <w:pPr>
        <w:ind w:left="600" w:hanging="360"/>
      </w:pPr>
      <w:rPr>
        <w:rFonts w:ascii="ＭＳ ゴシック" w:eastAsia="ＭＳ ゴシック" w:hAnsi="ＭＳ ゴシック" w:cs="Times New Roman"/>
      </w:rPr>
    </w:lvl>
    <w:lvl w:ilvl="1" w:tplc="90745D24">
      <w:start w:val="2"/>
      <w:numFmt w:val="bullet"/>
      <w:lvlText w:val="※"/>
      <w:lvlJc w:val="left"/>
      <w:pPr>
        <w:ind w:left="1020" w:hanging="360"/>
      </w:pPr>
      <w:rPr>
        <w:rFonts w:ascii="ＭＳ ゴシック" w:eastAsia="ＭＳ ゴシック" w:hAnsi="ＭＳ ゴシック" w:cs="Times New Roman" w:hint="eastAsia"/>
      </w:rPr>
    </w:lvl>
    <w:lvl w:ilvl="2" w:tplc="32B805A2">
      <w:start w:val="1"/>
      <w:numFmt w:val="decimalEnclosedCircle"/>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7BE2907"/>
    <w:multiLevelType w:val="hybridMultilevel"/>
    <w:tmpl w:val="32624FFE"/>
    <w:lvl w:ilvl="0" w:tplc="F5C8BB2C">
      <w:start w:val="1"/>
      <w:numFmt w:val="bullet"/>
      <w:lvlText w:val="・"/>
      <w:lvlJc w:val="left"/>
      <w:pPr>
        <w:ind w:left="84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5"/>
  </w:num>
  <w:num w:numId="2">
    <w:abstractNumId w:val="1"/>
  </w:num>
  <w:num w:numId="3">
    <w:abstractNumId w:val="11"/>
  </w:num>
  <w:num w:numId="4">
    <w:abstractNumId w:val="10"/>
  </w:num>
  <w:num w:numId="5">
    <w:abstractNumId w:val="2"/>
  </w:num>
  <w:num w:numId="6">
    <w:abstractNumId w:val="0"/>
  </w:num>
  <w:num w:numId="7">
    <w:abstractNumId w:val="9"/>
  </w:num>
  <w:num w:numId="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8"/>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29"/>
    <w:rsid w:val="000068F9"/>
    <w:rsid w:val="00024EF4"/>
    <w:rsid w:val="000428A4"/>
    <w:rsid w:val="00060E72"/>
    <w:rsid w:val="0007043B"/>
    <w:rsid w:val="00075C86"/>
    <w:rsid w:val="000A38F2"/>
    <w:rsid w:val="000B2A18"/>
    <w:rsid w:val="000C20A4"/>
    <w:rsid w:val="000D43AF"/>
    <w:rsid w:val="000E17BC"/>
    <w:rsid w:val="000E746F"/>
    <w:rsid w:val="001509D3"/>
    <w:rsid w:val="0015745B"/>
    <w:rsid w:val="00157F88"/>
    <w:rsid w:val="00182DDF"/>
    <w:rsid w:val="001B5AC6"/>
    <w:rsid w:val="001E2DED"/>
    <w:rsid w:val="002037D8"/>
    <w:rsid w:val="00204592"/>
    <w:rsid w:val="002123C5"/>
    <w:rsid w:val="0025751A"/>
    <w:rsid w:val="002B3EE9"/>
    <w:rsid w:val="002C3084"/>
    <w:rsid w:val="002D7133"/>
    <w:rsid w:val="00304923"/>
    <w:rsid w:val="0030770B"/>
    <w:rsid w:val="003408F7"/>
    <w:rsid w:val="00352A8D"/>
    <w:rsid w:val="00391BB1"/>
    <w:rsid w:val="00393953"/>
    <w:rsid w:val="003C09C6"/>
    <w:rsid w:val="00415745"/>
    <w:rsid w:val="00421546"/>
    <w:rsid w:val="004E4405"/>
    <w:rsid w:val="004F0829"/>
    <w:rsid w:val="00506167"/>
    <w:rsid w:val="005631E9"/>
    <w:rsid w:val="005708A6"/>
    <w:rsid w:val="005733B9"/>
    <w:rsid w:val="00587545"/>
    <w:rsid w:val="00595916"/>
    <w:rsid w:val="005A61B6"/>
    <w:rsid w:val="00614291"/>
    <w:rsid w:val="0067081F"/>
    <w:rsid w:val="00691211"/>
    <w:rsid w:val="006974CB"/>
    <w:rsid w:val="006C3C89"/>
    <w:rsid w:val="006F0DEB"/>
    <w:rsid w:val="006F2E06"/>
    <w:rsid w:val="007114F8"/>
    <w:rsid w:val="00713C1A"/>
    <w:rsid w:val="007300AF"/>
    <w:rsid w:val="007469BF"/>
    <w:rsid w:val="00757E36"/>
    <w:rsid w:val="00763930"/>
    <w:rsid w:val="007E45B9"/>
    <w:rsid w:val="00802B5F"/>
    <w:rsid w:val="00805D88"/>
    <w:rsid w:val="00814977"/>
    <w:rsid w:val="00822403"/>
    <w:rsid w:val="00854170"/>
    <w:rsid w:val="008545C1"/>
    <w:rsid w:val="00871042"/>
    <w:rsid w:val="00896009"/>
    <w:rsid w:val="008B5998"/>
    <w:rsid w:val="00940BDD"/>
    <w:rsid w:val="009454E0"/>
    <w:rsid w:val="00975381"/>
    <w:rsid w:val="00980AB3"/>
    <w:rsid w:val="009953F6"/>
    <w:rsid w:val="009A6E76"/>
    <w:rsid w:val="009B42AE"/>
    <w:rsid w:val="009D2767"/>
    <w:rsid w:val="00A045C1"/>
    <w:rsid w:val="00A236F5"/>
    <w:rsid w:val="00A316D2"/>
    <w:rsid w:val="00A378C9"/>
    <w:rsid w:val="00A46E5D"/>
    <w:rsid w:val="00A67CCF"/>
    <w:rsid w:val="00A92BDB"/>
    <w:rsid w:val="00AD11AC"/>
    <w:rsid w:val="00AF2250"/>
    <w:rsid w:val="00AF2AF5"/>
    <w:rsid w:val="00B42C9D"/>
    <w:rsid w:val="00B43257"/>
    <w:rsid w:val="00B507A6"/>
    <w:rsid w:val="00B531A6"/>
    <w:rsid w:val="00B62383"/>
    <w:rsid w:val="00B63EFB"/>
    <w:rsid w:val="00B92A6E"/>
    <w:rsid w:val="00B92C48"/>
    <w:rsid w:val="00BF6F39"/>
    <w:rsid w:val="00C027B6"/>
    <w:rsid w:val="00C21C31"/>
    <w:rsid w:val="00C249EB"/>
    <w:rsid w:val="00C24C33"/>
    <w:rsid w:val="00C40282"/>
    <w:rsid w:val="00CA3803"/>
    <w:rsid w:val="00D319BA"/>
    <w:rsid w:val="00D35321"/>
    <w:rsid w:val="00D70557"/>
    <w:rsid w:val="00DC464C"/>
    <w:rsid w:val="00DE07FF"/>
    <w:rsid w:val="00DE0FA0"/>
    <w:rsid w:val="00E37731"/>
    <w:rsid w:val="00E45B2C"/>
    <w:rsid w:val="00E54262"/>
    <w:rsid w:val="00E753CA"/>
    <w:rsid w:val="00E8662C"/>
    <w:rsid w:val="00E940DD"/>
    <w:rsid w:val="00E944DE"/>
    <w:rsid w:val="00E950AB"/>
    <w:rsid w:val="00EA16E3"/>
    <w:rsid w:val="00EA296E"/>
    <w:rsid w:val="00EC315E"/>
    <w:rsid w:val="00ED60D3"/>
    <w:rsid w:val="00EE54A2"/>
    <w:rsid w:val="00F41C43"/>
    <w:rsid w:val="00F4517C"/>
    <w:rsid w:val="00F463A2"/>
    <w:rsid w:val="00F46A40"/>
    <w:rsid w:val="00F54B00"/>
    <w:rsid w:val="00F63CD2"/>
    <w:rsid w:val="00FA55D0"/>
    <w:rsid w:val="00FC5411"/>
    <w:rsid w:val="00FE63AD"/>
    <w:rsid w:val="00FF615C"/>
    <w:rsid w:val="00FF6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E484C4"/>
  <w15:chartTrackingRefBased/>
  <w15:docId w15:val="{9BC9CD0C-A842-40AE-958F-66D8AC33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CCF"/>
    <w:pPr>
      <w:widowControl w:val="0"/>
      <w:jc w:val="both"/>
    </w:pPr>
    <w:rPr>
      <w:rFonts w:ascii="ＭＳ 明朝"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1A6"/>
    <w:pPr>
      <w:ind w:leftChars="400" w:left="840"/>
    </w:pPr>
  </w:style>
  <w:style w:type="paragraph" w:styleId="a4">
    <w:name w:val="Balloon Text"/>
    <w:basedOn w:val="a"/>
    <w:link w:val="a5"/>
    <w:uiPriority w:val="99"/>
    <w:semiHidden/>
    <w:unhideWhenUsed/>
    <w:rsid w:val="000C20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20A4"/>
    <w:rPr>
      <w:rFonts w:asciiTheme="majorHAnsi" w:eastAsiaTheme="majorEastAsia" w:hAnsiTheme="majorHAnsi" w:cstheme="majorBidi"/>
      <w:kern w:val="0"/>
      <w:sz w:val="18"/>
      <w:szCs w:val="18"/>
    </w:rPr>
  </w:style>
  <w:style w:type="paragraph" w:styleId="a6">
    <w:name w:val="header"/>
    <w:basedOn w:val="a"/>
    <w:link w:val="a7"/>
    <w:uiPriority w:val="99"/>
    <w:unhideWhenUsed/>
    <w:rsid w:val="009953F6"/>
    <w:pPr>
      <w:tabs>
        <w:tab w:val="center" w:pos="4252"/>
        <w:tab w:val="right" w:pos="8504"/>
      </w:tabs>
      <w:snapToGrid w:val="0"/>
    </w:pPr>
  </w:style>
  <w:style w:type="character" w:customStyle="1" w:styleId="a7">
    <w:name w:val="ヘッダー (文字)"/>
    <w:basedOn w:val="a0"/>
    <w:link w:val="a6"/>
    <w:uiPriority w:val="99"/>
    <w:rsid w:val="009953F6"/>
    <w:rPr>
      <w:rFonts w:ascii="ＭＳ 明朝" w:eastAsia="ＭＳ 明朝" w:hAnsi="Century" w:cs="Times New Roman"/>
      <w:kern w:val="0"/>
      <w:szCs w:val="24"/>
    </w:rPr>
  </w:style>
  <w:style w:type="paragraph" w:styleId="a8">
    <w:name w:val="footer"/>
    <w:basedOn w:val="a"/>
    <w:link w:val="a9"/>
    <w:uiPriority w:val="99"/>
    <w:unhideWhenUsed/>
    <w:rsid w:val="009953F6"/>
    <w:pPr>
      <w:tabs>
        <w:tab w:val="center" w:pos="4252"/>
        <w:tab w:val="right" w:pos="8504"/>
      </w:tabs>
      <w:snapToGrid w:val="0"/>
    </w:pPr>
  </w:style>
  <w:style w:type="character" w:customStyle="1" w:styleId="a9">
    <w:name w:val="フッター (文字)"/>
    <w:basedOn w:val="a0"/>
    <w:link w:val="a8"/>
    <w:uiPriority w:val="99"/>
    <w:rsid w:val="009953F6"/>
    <w:rPr>
      <w:rFonts w:ascii="ＭＳ 明朝" w:eastAsia="ＭＳ 明朝" w:hAnsi="Century" w:cs="Times New Roman"/>
      <w:kern w:val="0"/>
      <w:szCs w:val="24"/>
    </w:rPr>
  </w:style>
  <w:style w:type="table" w:styleId="aa">
    <w:name w:val="Table Grid"/>
    <w:basedOn w:val="a1"/>
    <w:uiPriority w:val="39"/>
    <w:rsid w:val="006F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8965">
      <w:bodyDiv w:val="1"/>
      <w:marLeft w:val="0"/>
      <w:marRight w:val="0"/>
      <w:marTop w:val="0"/>
      <w:marBottom w:val="0"/>
      <w:divBdr>
        <w:top w:val="none" w:sz="0" w:space="0" w:color="auto"/>
        <w:left w:val="none" w:sz="0" w:space="0" w:color="auto"/>
        <w:bottom w:val="none" w:sz="0" w:space="0" w:color="auto"/>
        <w:right w:val="none" w:sz="0" w:space="0" w:color="auto"/>
      </w:divBdr>
    </w:div>
    <w:div w:id="593439411">
      <w:bodyDiv w:val="1"/>
      <w:marLeft w:val="0"/>
      <w:marRight w:val="0"/>
      <w:marTop w:val="0"/>
      <w:marBottom w:val="0"/>
      <w:divBdr>
        <w:top w:val="none" w:sz="0" w:space="0" w:color="auto"/>
        <w:left w:val="none" w:sz="0" w:space="0" w:color="auto"/>
        <w:bottom w:val="none" w:sz="0" w:space="0" w:color="auto"/>
        <w:right w:val="none" w:sz="0" w:space="0" w:color="auto"/>
      </w:divBdr>
    </w:div>
    <w:div w:id="681202683">
      <w:bodyDiv w:val="1"/>
      <w:marLeft w:val="0"/>
      <w:marRight w:val="0"/>
      <w:marTop w:val="0"/>
      <w:marBottom w:val="0"/>
      <w:divBdr>
        <w:top w:val="none" w:sz="0" w:space="0" w:color="auto"/>
        <w:left w:val="none" w:sz="0" w:space="0" w:color="auto"/>
        <w:bottom w:val="none" w:sz="0" w:space="0" w:color="auto"/>
        <w:right w:val="none" w:sz="0" w:space="0" w:color="auto"/>
      </w:divBdr>
    </w:div>
    <w:div w:id="866716726">
      <w:bodyDiv w:val="1"/>
      <w:marLeft w:val="0"/>
      <w:marRight w:val="0"/>
      <w:marTop w:val="0"/>
      <w:marBottom w:val="0"/>
      <w:divBdr>
        <w:top w:val="none" w:sz="0" w:space="0" w:color="auto"/>
        <w:left w:val="none" w:sz="0" w:space="0" w:color="auto"/>
        <w:bottom w:val="none" w:sz="0" w:space="0" w:color="auto"/>
        <w:right w:val="none" w:sz="0" w:space="0" w:color="auto"/>
      </w:divBdr>
    </w:div>
    <w:div w:id="1099831229">
      <w:bodyDiv w:val="1"/>
      <w:marLeft w:val="0"/>
      <w:marRight w:val="0"/>
      <w:marTop w:val="0"/>
      <w:marBottom w:val="0"/>
      <w:divBdr>
        <w:top w:val="none" w:sz="0" w:space="0" w:color="auto"/>
        <w:left w:val="none" w:sz="0" w:space="0" w:color="auto"/>
        <w:bottom w:val="none" w:sz="0" w:space="0" w:color="auto"/>
        <w:right w:val="none" w:sz="0" w:space="0" w:color="auto"/>
      </w:divBdr>
    </w:div>
    <w:div w:id="1748576367">
      <w:bodyDiv w:val="1"/>
      <w:marLeft w:val="0"/>
      <w:marRight w:val="0"/>
      <w:marTop w:val="0"/>
      <w:marBottom w:val="0"/>
      <w:divBdr>
        <w:top w:val="none" w:sz="0" w:space="0" w:color="auto"/>
        <w:left w:val="none" w:sz="0" w:space="0" w:color="auto"/>
        <w:bottom w:val="none" w:sz="0" w:space="0" w:color="auto"/>
        <w:right w:val="none" w:sz="0" w:space="0" w:color="auto"/>
      </w:divBdr>
    </w:div>
    <w:div w:id="196549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83239-BC9F-47BD-A293-F82762303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1</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熊本県警</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dc:creator>
  <cp:keywords/>
  <dc:description/>
  <cp:lastModifiedBy>熊本</cp:lastModifiedBy>
  <cp:revision>109</cp:revision>
  <cp:lastPrinted>2024-03-28T04:05:00Z</cp:lastPrinted>
  <dcterms:created xsi:type="dcterms:W3CDTF">2022-05-13T10:56:00Z</dcterms:created>
  <dcterms:modified xsi:type="dcterms:W3CDTF">2025-05-01T07:54:00Z</dcterms:modified>
</cp:coreProperties>
</file>