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946"/>
        <w:tblW w:w="0" w:type="auto"/>
        <w:tblLook w:val="01E0" w:firstRow="1" w:lastRow="1" w:firstColumn="1" w:lastColumn="1" w:noHBand="0" w:noVBand="0"/>
      </w:tblPr>
      <w:tblGrid>
        <w:gridCol w:w="9836"/>
      </w:tblGrid>
      <w:tr w:rsidR="003325C4" w:rsidRPr="00E93905" w:rsidTr="00152C3D">
        <w:tc>
          <w:tcPr>
            <w:tcW w:w="9836" w:type="dxa"/>
            <w:shd w:val="clear" w:color="auto" w:fill="auto"/>
          </w:tcPr>
          <w:p w:rsidR="003325C4" w:rsidRPr="00E93905" w:rsidRDefault="003325C4" w:rsidP="00264F96">
            <w:pPr>
              <w:keepNext/>
              <w:jc w:val="right"/>
              <w:rPr>
                <w:lang w:eastAsia="zh-TW"/>
              </w:rPr>
            </w:pPr>
            <w:bookmarkStart w:id="0" w:name="_Ref249920147"/>
            <w:bookmarkStart w:id="1" w:name="_Toc255375742"/>
            <w:r w:rsidRPr="00E93905">
              <w:rPr>
                <w:rFonts w:hint="eastAsia"/>
                <w:lang w:eastAsia="zh-TW"/>
              </w:rPr>
              <w:t>参考様式</w:t>
            </w:r>
            <w:bookmarkEnd w:id="0"/>
            <w:r w:rsidR="00094720">
              <w:rPr>
                <w:rFonts w:hint="eastAsia"/>
              </w:rPr>
              <w:t>16</w:t>
            </w:r>
            <w:r w:rsidRPr="00E93905">
              <w:rPr>
                <w:rFonts w:hint="eastAsia"/>
                <w:lang w:eastAsia="zh-TW"/>
              </w:rPr>
              <w:t xml:space="preserve">　</w:t>
            </w:r>
            <w:r w:rsidR="00264F96">
              <w:rPr>
                <w:rFonts w:hint="eastAsia"/>
              </w:rPr>
              <w:t>学校法人</w:t>
            </w:r>
            <w:r w:rsidRPr="00E93905">
              <w:rPr>
                <w:rFonts w:hint="eastAsia"/>
                <w:lang w:eastAsia="zh-TW"/>
              </w:rPr>
              <w:t>宣誓書</w:t>
            </w:r>
            <w:bookmarkEnd w:id="1"/>
            <w:r w:rsidRPr="00E93905">
              <w:rPr>
                <w:rFonts w:hint="eastAsia"/>
                <w:lang w:eastAsia="zh-TW"/>
              </w:rPr>
              <w:t xml:space="preserve">　</w:t>
            </w:r>
          </w:p>
        </w:tc>
      </w:tr>
    </w:tbl>
    <w:p w:rsidR="003325C4" w:rsidRPr="00E93905" w:rsidRDefault="003325C4" w:rsidP="003325C4">
      <w:pPr>
        <w:jc w:val="center"/>
      </w:pPr>
      <w:r w:rsidRPr="0009057C">
        <w:rPr>
          <w:rFonts w:eastAsia="ＭＳ Ｐゴシック" w:hint="eastAsia"/>
          <w:spacing w:val="210"/>
          <w:kern w:val="0"/>
          <w:sz w:val="28"/>
          <w:szCs w:val="28"/>
          <w:fitText w:val="1680" w:id="1556900352"/>
        </w:rPr>
        <w:t>宣誓</w:t>
      </w:r>
      <w:r w:rsidRPr="0009057C">
        <w:rPr>
          <w:rFonts w:eastAsia="ＭＳ Ｐゴシック" w:hint="eastAsia"/>
          <w:kern w:val="0"/>
          <w:sz w:val="28"/>
          <w:szCs w:val="28"/>
          <w:fitText w:val="1680" w:id="1556900352"/>
        </w:rPr>
        <w:t>書</w:t>
      </w:r>
    </w:p>
    <w:p w:rsidR="003325C4" w:rsidRPr="00E93905" w:rsidRDefault="003325C4" w:rsidP="003325C4"/>
    <w:p w:rsidR="003325C4" w:rsidRPr="00E93905" w:rsidRDefault="009F6BDB" w:rsidP="003325C4">
      <w:pPr>
        <w:ind w:leftChars="50" w:left="110" w:rightChars="50" w:right="110" w:firstLineChars="100" w:firstLine="220"/>
      </w:pPr>
      <w:r>
        <w:rPr>
          <w:rFonts w:hint="eastAsia"/>
        </w:rPr>
        <w:t>以下の</w:t>
      </w:r>
      <w:r w:rsidR="00DB362A">
        <w:rPr>
          <w:rFonts w:hint="eastAsia"/>
        </w:rPr>
        <w:t>宣誓内容について、宣誓欄に「〇」を記入することにより</w:t>
      </w:r>
      <w:r w:rsidR="003325C4" w:rsidRPr="00E93905">
        <w:rPr>
          <w:rFonts w:hint="eastAsia"/>
        </w:rPr>
        <w:t>宣誓します。</w:t>
      </w:r>
    </w:p>
    <w:p w:rsidR="003325C4" w:rsidRPr="00E93905" w:rsidRDefault="003B67AD" w:rsidP="0009057C">
      <w:pPr>
        <w:ind w:leftChars="200" w:left="440"/>
        <w:rPr>
          <w:rFonts w:hint="eastAsia"/>
        </w:rPr>
      </w:pPr>
      <w:r>
        <w:rPr>
          <w:rFonts w:hint="eastAsia"/>
        </w:rPr>
        <w:t>令和</w:t>
      </w:r>
      <w:r w:rsidR="003325C4" w:rsidRPr="00E93905">
        <w:rPr>
          <w:rFonts w:hint="eastAsia"/>
        </w:rPr>
        <w:t xml:space="preserve">　　年　　月　　日</w:t>
      </w:r>
    </w:p>
    <w:tbl>
      <w:tblPr>
        <w:tblW w:w="0" w:type="auto"/>
        <w:tblInd w:w="4786" w:type="dxa"/>
        <w:tblLook w:val="01E0" w:firstRow="1" w:lastRow="1" w:firstColumn="1" w:lastColumn="1" w:noHBand="0" w:noVBand="0"/>
      </w:tblPr>
      <w:tblGrid>
        <w:gridCol w:w="1418"/>
        <w:gridCol w:w="3632"/>
      </w:tblGrid>
      <w:tr w:rsidR="003325C4" w:rsidRPr="00E93905" w:rsidTr="00152C3D">
        <w:tc>
          <w:tcPr>
            <w:tcW w:w="1418" w:type="dxa"/>
            <w:shd w:val="clear" w:color="auto" w:fill="auto"/>
          </w:tcPr>
          <w:p w:rsidR="003325C4" w:rsidRPr="00E93905" w:rsidRDefault="003325C4" w:rsidP="00152C3D">
            <w:r w:rsidRPr="00E93905">
              <w:rPr>
                <w:rFonts w:hint="eastAsia"/>
              </w:rPr>
              <w:t>学校法人</w:t>
            </w:r>
          </w:p>
        </w:tc>
        <w:tc>
          <w:tcPr>
            <w:tcW w:w="3632" w:type="dxa"/>
            <w:shd w:val="clear" w:color="auto" w:fill="auto"/>
          </w:tcPr>
          <w:p w:rsidR="003325C4" w:rsidRPr="00E93905" w:rsidRDefault="003325C4" w:rsidP="00152C3D">
            <w:pPr>
              <w:ind w:left="51"/>
            </w:pPr>
            <w:r w:rsidRPr="00E93905">
              <w:rPr>
                <w:rFonts w:hint="eastAsia"/>
              </w:rPr>
              <w:t>○○○○学園</w:t>
            </w:r>
          </w:p>
        </w:tc>
      </w:tr>
      <w:tr w:rsidR="003325C4" w:rsidRPr="00E93905" w:rsidTr="00152C3D">
        <w:tc>
          <w:tcPr>
            <w:tcW w:w="1418" w:type="dxa"/>
            <w:shd w:val="clear" w:color="auto" w:fill="auto"/>
          </w:tcPr>
          <w:p w:rsidR="003325C4" w:rsidRPr="00E93905" w:rsidRDefault="003325C4" w:rsidP="00152C3D">
            <w:r w:rsidRPr="00E93905">
              <w:rPr>
                <w:rFonts w:hint="eastAsia"/>
              </w:rPr>
              <w:t>理事長</w:t>
            </w:r>
          </w:p>
        </w:tc>
        <w:tc>
          <w:tcPr>
            <w:tcW w:w="3632" w:type="dxa"/>
            <w:shd w:val="clear" w:color="auto" w:fill="auto"/>
          </w:tcPr>
          <w:p w:rsidR="003325C4" w:rsidRPr="00E93905" w:rsidRDefault="003325C4" w:rsidP="00152C3D">
            <w:r w:rsidRPr="00E93905">
              <w:rPr>
                <w:rFonts w:hint="eastAsia"/>
              </w:rPr>
              <w:t>（記名押印又は署名（自署））</w:t>
            </w:r>
          </w:p>
        </w:tc>
      </w:tr>
    </w:tbl>
    <w:p w:rsidR="003325C4" w:rsidRPr="00E93905" w:rsidRDefault="003325C4" w:rsidP="003325C4">
      <w:pPr>
        <w:ind w:leftChars="200" w:left="440"/>
      </w:pPr>
      <w:r w:rsidRPr="00E93905">
        <w:rPr>
          <w:rFonts w:hint="eastAsia"/>
        </w:rPr>
        <w:t>熊本県知事　　　　　　　　　様</w:t>
      </w:r>
    </w:p>
    <w:p w:rsidR="003325C4" w:rsidRDefault="003325C4" w:rsidP="003325C4"/>
    <w:p w:rsidR="00DB362A" w:rsidRPr="00E93905" w:rsidRDefault="00DB362A" w:rsidP="003325C4">
      <w:pPr>
        <w:rPr>
          <w:rFonts w:hint="eastAsia"/>
        </w:rPr>
      </w:pPr>
      <w:r>
        <w:rPr>
          <w:rFonts w:hint="eastAsia"/>
        </w:rPr>
        <w:t>【理事について</w:t>
      </w:r>
      <w:r w:rsidR="009448F6">
        <w:rPr>
          <w:rFonts w:hint="eastAsia"/>
        </w:rPr>
        <w:t>の宣誓</w:t>
      </w:r>
      <w:r>
        <w:rPr>
          <w:rFonts w:hint="eastAsia"/>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992"/>
      </w:tblGrid>
      <w:tr w:rsidR="001B127E" w:rsidRPr="00E93905" w:rsidTr="00110C7F">
        <w:trPr>
          <w:trHeight w:val="466"/>
        </w:trPr>
        <w:tc>
          <w:tcPr>
            <w:tcW w:w="7655" w:type="dxa"/>
            <w:shd w:val="clear" w:color="auto" w:fill="auto"/>
          </w:tcPr>
          <w:p w:rsidR="001B127E" w:rsidRPr="00E93905" w:rsidRDefault="001158E2" w:rsidP="00DB362A">
            <w:pPr>
              <w:jc w:val="center"/>
              <w:rPr>
                <w:rFonts w:hint="eastAsia"/>
              </w:rPr>
            </w:pPr>
            <w:r>
              <w:rPr>
                <w:rFonts w:hint="eastAsia"/>
              </w:rPr>
              <w:t>宣誓内容</w:t>
            </w:r>
          </w:p>
        </w:tc>
        <w:tc>
          <w:tcPr>
            <w:tcW w:w="992" w:type="dxa"/>
            <w:shd w:val="clear" w:color="auto" w:fill="auto"/>
          </w:tcPr>
          <w:p w:rsidR="001B127E" w:rsidRPr="00E93905" w:rsidRDefault="00DB362A" w:rsidP="00DB362A">
            <w:pPr>
              <w:ind w:left="51"/>
              <w:jc w:val="center"/>
            </w:pPr>
            <w:r>
              <w:rPr>
                <w:rFonts w:hint="eastAsia"/>
              </w:rPr>
              <w:t>宣誓</w:t>
            </w:r>
          </w:p>
        </w:tc>
      </w:tr>
      <w:tr w:rsidR="001B127E" w:rsidRPr="00E93905" w:rsidTr="00110C7F">
        <w:trPr>
          <w:trHeight w:val="466"/>
        </w:trPr>
        <w:tc>
          <w:tcPr>
            <w:tcW w:w="7655" w:type="dxa"/>
            <w:shd w:val="clear" w:color="auto" w:fill="auto"/>
          </w:tcPr>
          <w:p w:rsidR="001B127E" w:rsidRPr="00E93905" w:rsidRDefault="001158E2" w:rsidP="00DB362A">
            <w:r w:rsidRPr="001158E2">
              <w:rPr>
                <w:rFonts w:hint="eastAsia"/>
              </w:rPr>
              <w:t>校長が含まれている</w:t>
            </w:r>
          </w:p>
        </w:tc>
        <w:tc>
          <w:tcPr>
            <w:tcW w:w="992" w:type="dxa"/>
            <w:shd w:val="clear" w:color="auto" w:fill="auto"/>
          </w:tcPr>
          <w:p w:rsidR="001B127E" w:rsidRPr="00E93905" w:rsidRDefault="001B127E" w:rsidP="00CF1421"/>
        </w:tc>
      </w:tr>
      <w:tr w:rsidR="00380431" w:rsidRPr="00E93905" w:rsidTr="00110C7F">
        <w:trPr>
          <w:trHeight w:val="466"/>
        </w:trPr>
        <w:tc>
          <w:tcPr>
            <w:tcW w:w="7655" w:type="dxa"/>
            <w:shd w:val="clear" w:color="auto" w:fill="auto"/>
          </w:tcPr>
          <w:p w:rsidR="00380431" w:rsidRPr="001158E2" w:rsidRDefault="00DB362A" w:rsidP="00DB362A">
            <w:pPr>
              <w:rPr>
                <w:rFonts w:hint="eastAsia"/>
              </w:rPr>
            </w:pPr>
            <w:r w:rsidRPr="00DB362A">
              <w:rPr>
                <w:rFonts w:hint="eastAsia"/>
              </w:rPr>
              <w:t>外部理事が含まれている</w:t>
            </w:r>
          </w:p>
        </w:tc>
        <w:tc>
          <w:tcPr>
            <w:tcW w:w="992" w:type="dxa"/>
            <w:shd w:val="clear" w:color="auto" w:fill="auto"/>
          </w:tcPr>
          <w:p w:rsidR="00380431" w:rsidRPr="00E93905" w:rsidRDefault="00380431" w:rsidP="00CF1421"/>
        </w:tc>
      </w:tr>
      <w:tr w:rsidR="00DB362A" w:rsidRPr="00E93905" w:rsidTr="00110C7F">
        <w:trPr>
          <w:trHeight w:val="466"/>
        </w:trPr>
        <w:tc>
          <w:tcPr>
            <w:tcW w:w="7655" w:type="dxa"/>
            <w:shd w:val="clear" w:color="auto" w:fill="auto"/>
          </w:tcPr>
          <w:p w:rsidR="00DB362A" w:rsidRPr="001158E2" w:rsidRDefault="00DB362A" w:rsidP="00DB362A">
            <w:pPr>
              <w:rPr>
                <w:rFonts w:hint="eastAsia"/>
              </w:rPr>
            </w:pPr>
            <w:r w:rsidRPr="00DB362A">
              <w:rPr>
                <w:rFonts w:hint="eastAsia"/>
              </w:rPr>
              <w:t>自分以外の理事との特別利害関係を有する人数の割合が</w:t>
            </w:r>
            <w:r w:rsidRPr="00DB362A">
              <w:rPr>
                <w:rFonts w:hint="eastAsia"/>
              </w:rPr>
              <w:t>1/3</w:t>
            </w:r>
            <w:r w:rsidRPr="00DB362A">
              <w:rPr>
                <w:rFonts w:hint="eastAsia"/>
              </w:rPr>
              <w:t>を超えていない</w:t>
            </w:r>
          </w:p>
        </w:tc>
        <w:tc>
          <w:tcPr>
            <w:tcW w:w="992" w:type="dxa"/>
            <w:shd w:val="clear" w:color="auto" w:fill="auto"/>
          </w:tcPr>
          <w:p w:rsidR="00DB362A" w:rsidRPr="00E93905" w:rsidRDefault="00DB362A" w:rsidP="00CF1421"/>
        </w:tc>
      </w:tr>
      <w:tr w:rsidR="00DB362A" w:rsidRPr="00E93905" w:rsidTr="00110C7F">
        <w:trPr>
          <w:trHeight w:val="466"/>
        </w:trPr>
        <w:tc>
          <w:tcPr>
            <w:tcW w:w="7655" w:type="dxa"/>
            <w:shd w:val="clear" w:color="auto" w:fill="auto"/>
          </w:tcPr>
          <w:p w:rsidR="00DB362A" w:rsidRPr="001158E2" w:rsidRDefault="00DB362A" w:rsidP="00CF1421">
            <w:pPr>
              <w:rPr>
                <w:rFonts w:hint="eastAsia"/>
              </w:rPr>
            </w:pPr>
            <w:r>
              <w:rPr>
                <w:rFonts w:hint="eastAsia"/>
              </w:rPr>
              <w:t>監事との特別利害関係があるものがいない</w:t>
            </w:r>
          </w:p>
        </w:tc>
        <w:tc>
          <w:tcPr>
            <w:tcW w:w="992" w:type="dxa"/>
            <w:shd w:val="clear" w:color="auto" w:fill="auto"/>
          </w:tcPr>
          <w:p w:rsidR="00DB362A" w:rsidRPr="00E93905" w:rsidRDefault="00DB362A" w:rsidP="00CF1421"/>
        </w:tc>
      </w:tr>
      <w:tr w:rsidR="00DB362A" w:rsidRPr="00E93905" w:rsidTr="00110C7F">
        <w:trPr>
          <w:trHeight w:val="466"/>
        </w:trPr>
        <w:tc>
          <w:tcPr>
            <w:tcW w:w="7655" w:type="dxa"/>
            <w:shd w:val="clear" w:color="auto" w:fill="auto"/>
          </w:tcPr>
          <w:p w:rsidR="00DB362A" w:rsidRPr="001158E2" w:rsidRDefault="00DB362A" w:rsidP="00CF1421">
            <w:pPr>
              <w:rPr>
                <w:rFonts w:hint="eastAsia"/>
              </w:rPr>
            </w:pPr>
            <w:r>
              <w:rPr>
                <w:rFonts w:hint="eastAsia"/>
              </w:rPr>
              <w:t>評議員との兼職しているものがいない</w:t>
            </w:r>
          </w:p>
        </w:tc>
        <w:tc>
          <w:tcPr>
            <w:tcW w:w="992" w:type="dxa"/>
            <w:shd w:val="clear" w:color="auto" w:fill="auto"/>
          </w:tcPr>
          <w:p w:rsidR="00DB362A" w:rsidRPr="00E93905" w:rsidRDefault="00DB362A" w:rsidP="00CF1421"/>
        </w:tc>
      </w:tr>
    </w:tbl>
    <w:p w:rsidR="00E93905" w:rsidRPr="001B127E" w:rsidRDefault="009448F6" w:rsidP="003325C4">
      <w:r>
        <w:rPr>
          <w:rFonts w:hint="eastAsia"/>
        </w:rPr>
        <w:t>【評議員についての宣誓】</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992"/>
      </w:tblGrid>
      <w:tr w:rsidR="00A96D48" w:rsidRPr="00E93905" w:rsidTr="00531C33">
        <w:tc>
          <w:tcPr>
            <w:tcW w:w="7655" w:type="dxa"/>
            <w:shd w:val="clear" w:color="auto" w:fill="auto"/>
          </w:tcPr>
          <w:p w:rsidR="00A96D48" w:rsidRPr="00E93905" w:rsidRDefault="00A96D48" w:rsidP="00531C33">
            <w:pPr>
              <w:jc w:val="center"/>
              <w:rPr>
                <w:rFonts w:hint="eastAsia"/>
              </w:rPr>
            </w:pPr>
            <w:r>
              <w:rPr>
                <w:rFonts w:hint="eastAsia"/>
              </w:rPr>
              <w:t>宣誓内容</w:t>
            </w:r>
          </w:p>
        </w:tc>
        <w:tc>
          <w:tcPr>
            <w:tcW w:w="992" w:type="dxa"/>
            <w:shd w:val="clear" w:color="auto" w:fill="auto"/>
          </w:tcPr>
          <w:p w:rsidR="00A96D48" w:rsidRPr="00E93905" w:rsidRDefault="00A96D48" w:rsidP="00531C33">
            <w:pPr>
              <w:ind w:left="51"/>
              <w:jc w:val="center"/>
            </w:pPr>
            <w:r>
              <w:rPr>
                <w:rFonts w:hint="eastAsia"/>
              </w:rPr>
              <w:t>宣誓</w:t>
            </w:r>
          </w:p>
        </w:tc>
      </w:tr>
      <w:tr w:rsidR="00A96D48" w:rsidRPr="00E93905" w:rsidTr="00531C33">
        <w:tc>
          <w:tcPr>
            <w:tcW w:w="7655" w:type="dxa"/>
            <w:shd w:val="clear" w:color="auto" w:fill="auto"/>
          </w:tcPr>
          <w:p w:rsidR="00A96D48" w:rsidRPr="00E93905" w:rsidRDefault="00A96D48" w:rsidP="00531C33">
            <w:r>
              <w:rPr>
                <w:rFonts w:hint="eastAsia"/>
              </w:rPr>
              <w:t>職員が含まれている</w:t>
            </w:r>
          </w:p>
        </w:tc>
        <w:tc>
          <w:tcPr>
            <w:tcW w:w="992" w:type="dxa"/>
            <w:shd w:val="clear" w:color="auto" w:fill="auto"/>
          </w:tcPr>
          <w:p w:rsidR="00A96D48" w:rsidRPr="00E93905" w:rsidRDefault="00A96D48" w:rsidP="00531C33"/>
        </w:tc>
      </w:tr>
      <w:tr w:rsidR="00A96D48" w:rsidRPr="00E93905" w:rsidTr="00531C33">
        <w:tc>
          <w:tcPr>
            <w:tcW w:w="7655" w:type="dxa"/>
            <w:shd w:val="clear" w:color="auto" w:fill="auto"/>
          </w:tcPr>
          <w:p w:rsidR="00A96D48" w:rsidRPr="001158E2" w:rsidRDefault="00A96D48" w:rsidP="00531C33">
            <w:pPr>
              <w:rPr>
                <w:rFonts w:hint="eastAsia"/>
              </w:rPr>
            </w:pPr>
            <w:r w:rsidRPr="00A96D48">
              <w:rPr>
                <w:rFonts w:hint="eastAsia"/>
              </w:rPr>
              <w:t>職員の数が、評議員総数の</w:t>
            </w:r>
            <w:r w:rsidRPr="00A96D48">
              <w:rPr>
                <w:rFonts w:hint="eastAsia"/>
              </w:rPr>
              <w:t>1/3</w:t>
            </w:r>
            <w:r>
              <w:rPr>
                <w:rFonts w:hint="eastAsia"/>
              </w:rPr>
              <w:t>を超えていない</w:t>
            </w:r>
          </w:p>
        </w:tc>
        <w:tc>
          <w:tcPr>
            <w:tcW w:w="992" w:type="dxa"/>
            <w:shd w:val="clear" w:color="auto" w:fill="auto"/>
          </w:tcPr>
          <w:p w:rsidR="00A96D48" w:rsidRPr="00E93905" w:rsidRDefault="00A96D48" w:rsidP="00531C33"/>
        </w:tc>
      </w:tr>
      <w:tr w:rsidR="00A96D48" w:rsidRPr="00E93905" w:rsidTr="00531C33">
        <w:tc>
          <w:tcPr>
            <w:tcW w:w="7655" w:type="dxa"/>
            <w:shd w:val="clear" w:color="auto" w:fill="auto"/>
          </w:tcPr>
          <w:p w:rsidR="00A96D48" w:rsidRPr="001158E2" w:rsidRDefault="00A96D48" w:rsidP="00531C33">
            <w:pPr>
              <w:rPr>
                <w:rFonts w:hint="eastAsia"/>
              </w:rPr>
            </w:pPr>
            <w:r w:rsidRPr="00A96D48">
              <w:rPr>
                <w:rFonts w:hint="eastAsia"/>
              </w:rPr>
              <w:t>25</w:t>
            </w:r>
            <w:r>
              <w:rPr>
                <w:rFonts w:hint="eastAsia"/>
              </w:rPr>
              <w:t>歳以上の卒業生が含まれている</w:t>
            </w:r>
          </w:p>
        </w:tc>
        <w:tc>
          <w:tcPr>
            <w:tcW w:w="992" w:type="dxa"/>
            <w:shd w:val="clear" w:color="auto" w:fill="auto"/>
          </w:tcPr>
          <w:p w:rsidR="00A96D48" w:rsidRPr="00E93905" w:rsidRDefault="00A96D48" w:rsidP="00531C33"/>
        </w:tc>
        <w:bookmarkStart w:id="2" w:name="_GoBack"/>
        <w:bookmarkEnd w:id="2"/>
      </w:tr>
      <w:tr w:rsidR="00A96D48" w:rsidRPr="00E93905" w:rsidTr="00531C33">
        <w:tc>
          <w:tcPr>
            <w:tcW w:w="7655" w:type="dxa"/>
            <w:shd w:val="clear" w:color="auto" w:fill="auto"/>
          </w:tcPr>
          <w:p w:rsidR="00A96D48" w:rsidRPr="001158E2" w:rsidRDefault="00A96D48" w:rsidP="00A96D48">
            <w:pPr>
              <w:rPr>
                <w:rFonts w:hint="eastAsia"/>
              </w:rPr>
            </w:pPr>
            <w:r>
              <w:rPr>
                <w:rFonts w:hint="eastAsia"/>
              </w:rPr>
              <w:t>理事・監事又は他の評議員との特別利害関係を有するものの割合が評議員総数の</w:t>
            </w:r>
            <w:r>
              <w:rPr>
                <w:rFonts w:hint="eastAsia"/>
              </w:rPr>
              <w:t>1/6</w:t>
            </w:r>
            <w:r w:rsidR="00285B4C">
              <w:rPr>
                <w:rFonts w:hint="eastAsia"/>
              </w:rPr>
              <w:t>を超えていない</w:t>
            </w:r>
          </w:p>
        </w:tc>
        <w:tc>
          <w:tcPr>
            <w:tcW w:w="992" w:type="dxa"/>
            <w:shd w:val="clear" w:color="auto" w:fill="auto"/>
          </w:tcPr>
          <w:p w:rsidR="00A96D48" w:rsidRPr="00E93905" w:rsidRDefault="00A96D48" w:rsidP="00531C33"/>
        </w:tc>
      </w:tr>
      <w:tr w:rsidR="00A96D48" w:rsidRPr="00E93905" w:rsidTr="00531C33">
        <w:tc>
          <w:tcPr>
            <w:tcW w:w="7655" w:type="dxa"/>
            <w:shd w:val="clear" w:color="auto" w:fill="auto"/>
          </w:tcPr>
          <w:p w:rsidR="00A96D48" w:rsidRPr="00285B4C" w:rsidRDefault="00285B4C" w:rsidP="00531C33">
            <w:pPr>
              <w:rPr>
                <w:rFonts w:hint="eastAsia"/>
              </w:rPr>
            </w:pPr>
            <w:r>
              <w:rPr>
                <w:rFonts w:hint="eastAsia"/>
              </w:rPr>
              <w:t>理事・監事と兼職しているものがいない</w:t>
            </w:r>
          </w:p>
        </w:tc>
        <w:tc>
          <w:tcPr>
            <w:tcW w:w="992" w:type="dxa"/>
            <w:shd w:val="clear" w:color="auto" w:fill="auto"/>
          </w:tcPr>
          <w:p w:rsidR="00A96D48" w:rsidRPr="00E93905" w:rsidRDefault="00A96D48" w:rsidP="00531C33"/>
        </w:tc>
      </w:tr>
      <w:tr w:rsidR="004243A6" w:rsidRPr="00E93905" w:rsidTr="00531C33">
        <w:tc>
          <w:tcPr>
            <w:tcW w:w="7655" w:type="dxa"/>
            <w:shd w:val="clear" w:color="auto" w:fill="auto"/>
          </w:tcPr>
          <w:p w:rsidR="004243A6" w:rsidRDefault="000915A1" w:rsidP="000915A1">
            <w:pPr>
              <w:rPr>
                <w:rFonts w:hint="eastAsia"/>
              </w:rPr>
            </w:pPr>
            <w:r>
              <w:rPr>
                <w:rFonts w:hint="eastAsia"/>
              </w:rPr>
              <w:t>理事又は理事会の選任によるものが、評議員総数の</w:t>
            </w:r>
            <w:r>
              <w:rPr>
                <w:rFonts w:hint="eastAsia"/>
              </w:rPr>
              <w:t>1/2</w:t>
            </w:r>
            <w:r>
              <w:rPr>
                <w:rFonts w:hint="eastAsia"/>
              </w:rPr>
              <w:t>を超えていない</w:t>
            </w:r>
          </w:p>
        </w:tc>
        <w:tc>
          <w:tcPr>
            <w:tcW w:w="992" w:type="dxa"/>
            <w:shd w:val="clear" w:color="auto" w:fill="auto"/>
          </w:tcPr>
          <w:p w:rsidR="004243A6" w:rsidRPr="00E93905" w:rsidRDefault="004243A6" w:rsidP="00531C33"/>
        </w:tc>
      </w:tr>
    </w:tbl>
    <w:p w:rsidR="0051604D" w:rsidRPr="001B127E" w:rsidRDefault="0051604D" w:rsidP="0051604D">
      <w:r>
        <w:rPr>
          <w:rFonts w:hint="eastAsia"/>
        </w:rPr>
        <w:t>【</w:t>
      </w:r>
      <w:r>
        <w:rPr>
          <w:rFonts w:hint="eastAsia"/>
        </w:rPr>
        <w:t>監事</w:t>
      </w:r>
      <w:r>
        <w:rPr>
          <w:rFonts w:hint="eastAsia"/>
        </w:rPr>
        <w:t>についての宣誓】</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992"/>
      </w:tblGrid>
      <w:tr w:rsidR="00CC4253" w:rsidRPr="00E93905" w:rsidTr="00531C33">
        <w:tc>
          <w:tcPr>
            <w:tcW w:w="7655" w:type="dxa"/>
            <w:shd w:val="clear" w:color="auto" w:fill="auto"/>
          </w:tcPr>
          <w:p w:rsidR="00CC4253" w:rsidRPr="00E93905" w:rsidRDefault="00CC4253" w:rsidP="00531C33">
            <w:pPr>
              <w:jc w:val="center"/>
              <w:rPr>
                <w:rFonts w:hint="eastAsia"/>
              </w:rPr>
            </w:pPr>
            <w:r>
              <w:rPr>
                <w:rFonts w:hint="eastAsia"/>
              </w:rPr>
              <w:t>宣誓内容</w:t>
            </w:r>
          </w:p>
        </w:tc>
        <w:tc>
          <w:tcPr>
            <w:tcW w:w="992" w:type="dxa"/>
            <w:shd w:val="clear" w:color="auto" w:fill="auto"/>
          </w:tcPr>
          <w:p w:rsidR="00CC4253" w:rsidRPr="00E93905" w:rsidRDefault="00CC4253" w:rsidP="00531C33">
            <w:pPr>
              <w:ind w:left="51"/>
              <w:jc w:val="center"/>
            </w:pPr>
            <w:r>
              <w:rPr>
                <w:rFonts w:hint="eastAsia"/>
              </w:rPr>
              <w:t>宣誓</w:t>
            </w:r>
          </w:p>
        </w:tc>
      </w:tr>
      <w:tr w:rsidR="00CC4253" w:rsidRPr="00E93905" w:rsidTr="00531C33">
        <w:tc>
          <w:tcPr>
            <w:tcW w:w="7655" w:type="dxa"/>
            <w:shd w:val="clear" w:color="auto" w:fill="auto"/>
          </w:tcPr>
          <w:p w:rsidR="00CC4253" w:rsidRPr="00E93905" w:rsidRDefault="00CC4253" w:rsidP="00CC4253">
            <w:r w:rsidRPr="00CC4253">
              <w:rPr>
                <w:rFonts w:hint="eastAsia"/>
              </w:rPr>
              <w:t>理事との兼職</w:t>
            </w:r>
            <w:r>
              <w:rPr>
                <w:rFonts w:hint="eastAsia"/>
              </w:rPr>
              <w:t>していない</w:t>
            </w:r>
          </w:p>
        </w:tc>
        <w:tc>
          <w:tcPr>
            <w:tcW w:w="992" w:type="dxa"/>
            <w:shd w:val="clear" w:color="auto" w:fill="auto"/>
          </w:tcPr>
          <w:p w:rsidR="00CC4253" w:rsidRPr="00E93905" w:rsidRDefault="00CC4253" w:rsidP="00531C33"/>
        </w:tc>
      </w:tr>
      <w:tr w:rsidR="00CC4253" w:rsidRPr="00E93905" w:rsidTr="00531C33">
        <w:tc>
          <w:tcPr>
            <w:tcW w:w="7655" w:type="dxa"/>
            <w:shd w:val="clear" w:color="auto" w:fill="auto"/>
          </w:tcPr>
          <w:p w:rsidR="00CC4253" w:rsidRPr="001158E2" w:rsidRDefault="00CC4253" w:rsidP="00CC4253">
            <w:pPr>
              <w:rPr>
                <w:rFonts w:hint="eastAsia"/>
              </w:rPr>
            </w:pPr>
            <w:r w:rsidRPr="00CC4253">
              <w:rPr>
                <w:rFonts w:hint="eastAsia"/>
              </w:rPr>
              <w:t>評議員と兼職</w:t>
            </w:r>
            <w:r>
              <w:rPr>
                <w:rFonts w:hint="eastAsia"/>
              </w:rPr>
              <w:t>していない</w:t>
            </w:r>
          </w:p>
        </w:tc>
        <w:tc>
          <w:tcPr>
            <w:tcW w:w="992" w:type="dxa"/>
            <w:shd w:val="clear" w:color="auto" w:fill="auto"/>
          </w:tcPr>
          <w:p w:rsidR="00CC4253" w:rsidRPr="00E93905" w:rsidRDefault="00CC4253" w:rsidP="00531C33"/>
        </w:tc>
      </w:tr>
      <w:tr w:rsidR="00CC4253" w:rsidRPr="00E93905" w:rsidTr="00531C33">
        <w:tc>
          <w:tcPr>
            <w:tcW w:w="7655" w:type="dxa"/>
            <w:shd w:val="clear" w:color="auto" w:fill="auto"/>
          </w:tcPr>
          <w:p w:rsidR="00CC4253" w:rsidRPr="001158E2" w:rsidRDefault="00CC4253" w:rsidP="00CC4253">
            <w:pPr>
              <w:rPr>
                <w:rFonts w:hint="eastAsia"/>
              </w:rPr>
            </w:pPr>
            <w:r w:rsidRPr="00CC4253">
              <w:rPr>
                <w:rFonts w:hint="eastAsia"/>
              </w:rPr>
              <w:t>職員が含まれていない</w:t>
            </w:r>
          </w:p>
        </w:tc>
        <w:tc>
          <w:tcPr>
            <w:tcW w:w="992" w:type="dxa"/>
            <w:shd w:val="clear" w:color="auto" w:fill="auto"/>
          </w:tcPr>
          <w:p w:rsidR="00CC4253" w:rsidRPr="00E93905" w:rsidRDefault="00CC4253" w:rsidP="00531C33"/>
        </w:tc>
      </w:tr>
      <w:tr w:rsidR="00CC4253" w:rsidRPr="00E93905" w:rsidTr="00531C33">
        <w:tc>
          <w:tcPr>
            <w:tcW w:w="7655" w:type="dxa"/>
            <w:shd w:val="clear" w:color="auto" w:fill="auto"/>
          </w:tcPr>
          <w:p w:rsidR="00CC4253" w:rsidRPr="001158E2" w:rsidRDefault="00CC4253" w:rsidP="00531C33">
            <w:pPr>
              <w:rPr>
                <w:rFonts w:hint="eastAsia"/>
              </w:rPr>
            </w:pPr>
            <w:r>
              <w:rPr>
                <w:rFonts w:hint="eastAsia"/>
              </w:rPr>
              <w:t>理事・他の監事との特別利害関係がない</w:t>
            </w:r>
          </w:p>
        </w:tc>
        <w:tc>
          <w:tcPr>
            <w:tcW w:w="992" w:type="dxa"/>
            <w:shd w:val="clear" w:color="auto" w:fill="auto"/>
          </w:tcPr>
          <w:p w:rsidR="00CC4253" w:rsidRPr="00E93905" w:rsidRDefault="00CC4253" w:rsidP="00531C33"/>
        </w:tc>
      </w:tr>
    </w:tbl>
    <w:p w:rsidR="001B127E" w:rsidRPr="00F66199" w:rsidRDefault="001B127E" w:rsidP="0091726D">
      <w:pPr>
        <w:rPr>
          <w:rFonts w:hint="eastAsia"/>
        </w:rPr>
      </w:pPr>
    </w:p>
    <w:sectPr w:rsidR="001B127E" w:rsidRPr="00F66199" w:rsidSect="00BD4CC6">
      <w:pgSz w:w="11906" w:h="16838" w:code="9"/>
      <w:pgMar w:top="1134" w:right="1134" w:bottom="851" w:left="1134" w:header="851" w:footer="567"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F81" w:rsidRDefault="00030F81" w:rsidP="00352E12">
      <w:r>
        <w:separator/>
      </w:r>
    </w:p>
  </w:endnote>
  <w:endnote w:type="continuationSeparator" w:id="0">
    <w:p w:rsidR="00030F81" w:rsidRDefault="00030F81" w:rsidP="0035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F81" w:rsidRDefault="00030F81" w:rsidP="00352E12">
      <w:r>
        <w:separator/>
      </w:r>
    </w:p>
  </w:footnote>
  <w:footnote w:type="continuationSeparator" w:id="0">
    <w:p w:rsidR="00030F81" w:rsidRDefault="00030F81" w:rsidP="00352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07912"/>
    <w:multiLevelType w:val="hybridMultilevel"/>
    <w:tmpl w:val="FA2E6EBE"/>
    <w:lvl w:ilvl="0" w:tplc="3FA647D4">
      <w:start w:val="1"/>
      <w:numFmt w:val="decimal"/>
      <w:lvlText w:val="（%1）"/>
      <w:lvlJc w:val="right"/>
      <w:pPr>
        <w:tabs>
          <w:tab w:val="num" w:pos="807"/>
        </w:tabs>
        <w:ind w:left="807" w:hanging="12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40168D"/>
    <w:multiLevelType w:val="multilevel"/>
    <w:tmpl w:val="FDCAF300"/>
    <w:lvl w:ilvl="0">
      <w:start w:val="1"/>
      <w:numFmt w:val="decimal"/>
      <w:pStyle w:val="1"/>
      <w:lvlText w:val="%1"/>
      <w:lvlJc w:val="left"/>
      <w:pPr>
        <w:tabs>
          <w:tab w:val="num" w:pos="525"/>
        </w:tabs>
        <w:ind w:left="525" w:hanging="425"/>
      </w:pPr>
      <w:rPr>
        <w:rFonts w:hint="eastAsia"/>
      </w:rPr>
    </w:lvl>
    <w:lvl w:ilvl="1">
      <w:start w:val="1"/>
      <w:numFmt w:val="decimal"/>
      <w:pStyle w:val="2"/>
      <w:lvlText w:val="%1.%2"/>
      <w:lvlJc w:val="left"/>
      <w:pPr>
        <w:tabs>
          <w:tab w:val="num" w:pos="667"/>
        </w:tabs>
        <w:ind w:left="667" w:hanging="567"/>
      </w:pPr>
      <w:rPr>
        <w:rFonts w:hint="eastAsia"/>
      </w:rPr>
    </w:lvl>
    <w:lvl w:ilvl="2">
      <w:start w:val="1"/>
      <w:numFmt w:val="decimal"/>
      <w:pStyle w:val="3"/>
      <w:lvlText w:val="%1.%2.%3"/>
      <w:lvlJc w:val="left"/>
      <w:pPr>
        <w:tabs>
          <w:tab w:val="num" w:pos="809"/>
        </w:tabs>
        <w:ind w:left="809" w:hanging="709"/>
      </w:pPr>
      <w:rPr>
        <w:rFonts w:hint="eastAsia"/>
      </w:rPr>
    </w:lvl>
    <w:lvl w:ilvl="3">
      <w:start w:val="1"/>
      <w:numFmt w:val="decimal"/>
      <w:pStyle w:val="4"/>
      <w:lvlText w:val="%1.%2.%3.%4"/>
      <w:lvlJc w:val="left"/>
      <w:pPr>
        <w:tabs>
          <w:tab w:val="num" w:pos="1247"/>
        </w:tabs>
        <w:ind w:left="1247" w:hanging="1020"/>
      </w:pPr>
      <w:rPr>
        <w:rFonts w:hint="eastAsia"/>
      </w:rPr>
    </w:lvl>
    <w:lvl w:ilvl="4">
      <w:start w:val="1"/>
      <w:numFmt w:val="decimal"/>
      <w:lvlText w:val="%1.%2.%3.%4.%5."/>
      <w:lvlJc w:val="left"/>
      <w:pPr>
        <w:tabs>
          <w:tab w:val="num" w:pos="1092"/>
        </w:tabs>
        <w:ind w:left="1092" w:hanging="992"/>
      </w:pPr>
      <w:rPr>
        <w:rFonts w:hint="eastAsia"/>
      </w:rPr>
    </w:lvl>
    <w:lvl w:ilvl="5">
      <w:start w:val="1"/>
      <w:numFmt w:val="decimal"/>
      <w:lvlText w:val="%1.%2.%3.%4.%5.%6."/>
      <w:lvlJc w:val="left"/>
      <w:pPr>
        <w:tabs>
          <w:tab w:val="num" w:pos="1234"/>
        </w:tabs>
        <w:ind w:left="1234" w:hanging="1134"/>
      </w:pPr>
      <w:rPr>
        <w:rFonts w:hint="eastAsia"/>
      </w:rPr>
    </w:lvl>
    <w:lvl w:ilvl="6">
      <w:start w:val="1"/>
      <w:numFmt w:val="decimal"/>
      <w:lvlText w:val="%1.%2.%3.%4.%5.%6.%7."/>
      <w:lvlJc w:val="left"/>
      <w:pPr>
        <w:tabs>
          <w:tab w:val="num" w:pos="1376"/>
        </w:tabs>
        <w:ind w:left="1376" w:hanging="1276"/>
      </w:pPr>
      <w:rPr>
        <w:rFonts w:hint="eastAsia"/>
      </w:rPr>
    </w:lvl>
    <w:lvl w:ilvl="7">
      <w:start w:val="1"/>
      <w:numFmt w:val="decimal"/>
      <w:lvlText w:val="%1.%2.%3.%4.%5.%6.%7.%8."/>
      <w:lvlJc w:val="left"/>
      <w:pPr>
        <w:tabs>
          <w:tab w:val="num" w:pos="1518"/>
        </w:tabs>
        <w:ind w:left="1518" w:hanging="1418"/>
      </w:pPr>
      <w:rPr>
        <w:rFonts w:hint="eastAsia"/>
      </w:rPr>
    </w:lvl>
    <w:lvl w:ilvl="8">
      <w:start w:val="1"/>
      <w:numFmt w:val="decimal"/>
      <w:lvlText w:val="%1.%2.%3.%4.%5.%6.%7.%8.%9."/>
      <w:lvlJc w:val="left"/>
      <w:pPr>
        <w:tabs>
          <w:tab w:val="num" w:pos="1659"/>
        </w:tabs>
        <w:ind w:left="1659" w:hanging="1559"/>
      </w:pPr>
      <w:rPr>
        <w:rFonts w:hint="eastAsi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F7"/>
    <w:rsid w:val="00030F81"/>
    <w:rsid w:val="0009057C"/>
    <w:rsid w:val="000914F6"/>
    <w:rsid w:val="000915A1"/>
    <w:rsid w:val="00094720"/>
    <w:rsid w:val="000A69F6"/>
    <w:rsid w:val="000E0344"/>
    <w:rsid w:val="001007C8"/>
    <w:rsid w:val="00110C7F"/>
    <w:rsid w:val="001158E2"/>
    <w:rsid w:val="001509BF"/>
    <w:rsid w:val="001B021C"/>
    <w:rsid w:val="001B127E"/>
    <w:rsid w:val="001B2578"/>
    <w:rsid w:val="001C4F9A"/>
    <w:rsid w:val="00221DC9"/>
    <w:rsid w:val="0023249F"/>
    <w:rsid w:val="00264F96"/>
    <w:rsid w:val="00271CA4"/>
    <w:rsid w:val="00285B4C"/>
    <w:rsid w:val="002A52EA"/>
    <w:rsid w:val="002D1DAE"/>
    <w:rsid w:val="002E0692"/>
    <w:rsid w:val="00303BBC"/>
    <w:rsid w:val="003325C4"/>
    <w:rsid w:val="00352E12"/>
    <w:rsid w:val="00380431"/>
    <w:rsid w:val="00385DE1"/>
    <w:rsid w:val="003A6305"/>
    <w:rsid w:val="003B67AD"/>
    <w:rsid w:val="003D5209"/>
    <w:rsid w:val="004243A6"/>
    <w:rsid w:val="00462898"/>
    <w:rsid w:val="00472C6C"/>
    <w:rsid w:val="004B3F64"/>
    <w:rsid w:val="004F213B"/>
    <w:rsid w:val="0051604D"/>
    <w:rsid w:val="00557318"/>
    <w:rsid w:val="00570843"/>
    <w:rsid w:val="00596766"/>
    <w:rsid w:val="005B0A55"/>
    <w:rsid w:val="005C374E"/>
    <w:rsid w:val="00607397"/>
    <w:rsid w:val="00616212"/>
    <w:rsid w:val="0062534C"/>
    <w:rsid w:val="006443A7"/>
    <w:rsid w:val="00677E37"/>
    <w:rsid w:val="0068447A"/>
    <w:rsid w:val="006A118D"/>
    <w:rsid w:val="0072496B"/>
    <w:rsid w:val="00747631"/>
    <w:rsid w:val="00770A10"/>
    <w:rsid w:val="00796883"/>
    <w:rsid w:val="007D7884"/>
    <w:rsid w:val="007E3DF0"/>
    <w:rsid w:val="00813551"/>
    <w:rsid w:val="00822129"/>
    <w:rsid w:val="00823FDE"/>
    <w:rsid w:val="0083633B"/>
    <w:rsid w:val="00847815"/>
    <w:rsid w:val="00892C6B"/>
    <w:rsid w:val="008A1265"/>
    <w:rsid w:val="008C7C07"/>
    <w:rsid w:val="008F600A"/>
    <w:rsid w:val="0091726D"/>
    <w:rsid w:val="009275BB"/>
    <w:rsid w:val="009448F6"/>
    <w:rsid w:val="009A2783"/>
    <w:rsid w:val="009F6BDB"/>
    <w:rsid w:val="00A56DB7"/>
    <w:rsid w:val="00A84A59"/>
    <w:rsid w:val="00A96D48"/>
    <w:rsid w:val="00AD64C0"/>
    <w:rsid w:val="00B7604E"/>
    <w:rsid w:val="00BD4CC6"/>
    <w:rsid w:val="00BF1C2E"/>
    <w:rsid w:val="00C66EED"/>
    <w:rsid w:val="00C848A3"/>
    <w:rsid w:val="00C93C9E"/>
    <w:rsid w:val="00CC4253"/>
    <w:rsid w:val="00CE113A"/>
    <w:rsid w:val="00D241DE"/>
    <w:rsid w:val="00D51ECF"/>
    <w:rsid w:val="00D75DF6"/>
    <w:rsid w:val="00D96E0C"/>
    <w:rsid w:val="00DB362A"/>
    <w:rsid w:val="00DF6836"/>
    <w:rsid w:val="00E36FBE"/>
    <w:rsid w:val="00E93905"/>
    <w:rsid w:val="00EC1E46"/>
    <w:rsid w:val="00ED7022"/>
    <w:rsid w:val="00F230A0"/>
    <w:rsid w:val="00F61DF7"/>
    <w:rsid w:val="00F66199"/>
    <w:rsid w:val="00FA1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369BB1"/>
  <w15:docId w15:val="{BD075031-35CA-4603-8944-4442B3D1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27E"/>
    <w:pPr>
      <w:widowControl w:val="0"/>
      <w:jc w:val="both"/>
    </w:pPr>
    <w:rPr>
      <w:rFonts w:ascii="Century Gothic" w:eastAsia="ＭＳ Ｐ明朝" w:hAnsi="Century Gothic" w:cs="Times New Roman"/>
      <w:sz w:val="22"/>
    </w:rPr>
  </w:style>
  <w:style w:type="paragraph" w:styleId="1">
    <w:name w:val="heading 1"/>
    <w:basedOn w:val="a"/>
    <w:next w:val="a"/>
    <w:link w:val="10"/>
    <w:qFormat/>
    <w:rsid w:val="00E93905"/>
    <w:pPr>
      <w:keepNext/>
      <w:numPr>
        <w:numId w:val="1"/>
      </w:numPr>
      <w:ind w:left="527"/>
      <w:outlineLvl w:val="0"/>
    </w:pPr>
    <w:rPr>
      <w:rFonts w:eastAsia="ＭＳ Ｐゴシック"/>
      <w:sz w:val="36"/>
      <w:szCs w:val="28"/>
    </w:rPr>
  </w:style>
  <w:style w:type="paragraph" w:styleId="2">
    <w:name w:val="heading 2"/>
    <w:basedOn w:val="a"/>
    <w:next w:val="a"/>
    <w:link w:val="20"/>
    <w:qFormat/>
    <w:rsid w:val="00E93905"/>
    <w:pPr>
      <w:keepNext/>
      <w:numPr>
        <w:ilvl w:val="1"/>
        <w:numId w:val="1"/>
      </w:numPr>
      <w:outlineLvl w:val="1"/>
    </w:pPr>
    <w:rPr>
      <w:rFonts w:eastAsia="ＭＳ Ｐゴシック"/>
      <w:sz w:val="28"/>
    </w:rPr>
  </w:style>
  <w:style w:type="paragraph" w:styleId="3">
    <w:name w:val="heading 3"/>
    <w:basedOn w:val="a"/>
    <w:next w:val="a"/>
    <w:link w:val="30"/>
    <w:qFormat/>
    <w:rsid w:val="00E93905"/>
    <w:pPr>
      <w:keepNext/>
      <w:numPr>
        <w:ilvl w:val="2"/>
        <w:numId w:val="1"/>
      </w:numPr>
      <w:outlineLvl w:val="2"/>
    </w:pPr>
    <w:rPr>
      <w:rFonts w:eastAsia="ＭＳ Ｐゴシック"/>
      <w:sz w:val="24"/>
      <w:szCs w:val="24"/>
    </w:rPr>
  </w:style>
  <w:style w:type="paragraph" w:styleId="4">
    <w:name w:val="heading 4"/>
    <w:basedOn w:val="a"/>
    <w:next w:val="a"/>
    <w:link w:val="40"/>
    <w:qFormat/>
    <w:rsid w:val="00E93905"/>
    <w:pPr>
      <w:keepNext/>
      <w:numPr>
        <w:ilvl w:val="3"/>
        <w:numId w:val="1"/>
      </w:numPr>
      <w:ind w:leftChars="100" w:left="1121" w:hanging="1021"/>
      <w:outlineLvl w:val="3"/>
    </w:pPr>
    <w:rPr>
      <w:rFonts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1DF7"/>
    <w:pPr>
      <w:spacing w:before="120" w:after="240"/>
    </w:pPr>
    <w:rPr>
      <w:b/>
      <w:bCs/>
      <w:sz w:val="21"/>
      <w:szCs w:val="21"/>
    </w:rPr>
  </w:style>
  <w:style w:type="paragraph" w:styleId="a4">
    <w:name w:val="header"/>
    <w:basedOn w:val="a"/>
    <w:link w:val="a5"/>
    <w:unhideWhenUsed/>
    <w:rsid w:val="00352E12"/>
    <w:pPr>
      <w:tabs>
        <w:tab w:val="center" w:pos="4252"/>
        <w:tab w:val="right" w:pos="8504"/>
      </w:tabs>
      <w:snapToGrid w:val="0"/>
    </w:pPr>
  </w:style>
  <w:style w:type="character" w:customStyle="1" w:styleId="a5">
    <w:name w:val="ヘッダー (文字)"/>
    <w:basedOn w:val="a0"/>
    <w:link w:val="a4"/>
    <w:uiPriority w:val="99"/>
    <w:rsid w:val="00352E12"/>
    <w:rPr>
      <w:rFonts w:ascii="Century Gothic" w:eastAsia="ＭＳ Ｐ明朝" w:hAnsi="Century Gothic" w:cs="Times New Roman"/>
      <w:sz w:val="22"/>
    </w:rPr>
  </w:style>
  <w:style w:type="paragraph" w:styleId="a6">
    <w:name w:val="footer"/>
    <w:basedOn w:val="a"/>
    <w:link w:val="a7"/>
    <w:unhideWhenUsed/>
    <w:rsid w:val="00352E12"/>
    <w:pPr>
      <w:tabs>
        <w:tab w:val="center" w:pos="4252"/>
        <w:tab w:val="right" w:pos="8504"/>
      </w:tabs>
      <w:snapToGrid w:val="0"/>
    </w:pPr>
  </w:style>
  <w:style w:type="character" w:customStyle="1" w:styleId="a7">
    <w:name w:val="フッター (文字)"/>
    <w:basedOn w:val="a0"/>
    <w:link w:val="a6"/>
    <w:uiPriority w:val="99"/>
    <w:rsid w:val="00352E12"/>
    <w:rPr>
      <w:rFonts w:ascii="Century Gothic" w:eastAsia="ＭＳ Ｐ明朝" w:hAnsi="Century Gothic" w:cs="Times New Roman"/>
      <w:sz w:val="22"/>
    </w:rPr>
  </w:style>
  <w:style w:type="character" w:customStyle="1" w:styleId="10">
    <w:name w:val="見出し 1 (文字)"/>
    <w:basedOn w:val="a0"/>
    <w:link w:val="1"/>
    <w:rsid w:val="00E93905"/>
    <w:rPr>
      <w:rFonts w:ascii="Century Gothic" w:eastAsia="ＭＳ Ｐゴシック" w:hAnsi="Century Gothic" w:cs="Times New Roman"/>
      <w:sz w:val="36"/>
      <w:szCs w:val="28"/>
    </w:rPr>
  </w:style>
  <w:style w:type="character" w:customStyle="1" w:styleId="20">
    <w:name w:val="見出し 2 (文字)"/>
    <w:basedOn w:val="a0"/>
    <w:link w:val="2"/>
    <w:rsid w:val="00E93905"/>
    <w:rPr>
      <w:rFonts w:ascii="Century Gothic" w:eastAsia="ＭＳ Ｐゴシック" w:hAnsi="Century Gothic" w:cs="Times New Roman"/>
      <w:sz w:val="28"/>
    </w:rPr>
  </w:style>
  <w:style w:type="character" w:customStyle="1" w:styleId="30">
    <w:name w:val="見出し 3 (文字)"/>
    <w:basedOn w:val="a0"/>
    <w:link w:val="3"/>
    <w:rsid w:val="00E93905"/>
    <w:rPr>
      <w:rFonts w:ascii="Century Gothic" w:eastAsia="ＭＳ Ｐゴシック" w:hAnsi="Century Gothic" w:cs="Times New Roman"/>
      <w:sz w:val="24"/>
      <w:szCs w:val="24"/>
    </w:rPr>
  </w:style>
  <w:style w:type="character" w:customStyle="1" w:styleId="40">
    <w:name w:val="見出し 4 (文字)"/>
    <w:basedOn w:val="a0"/>
    <w:link w:val="4"/>
    <w:rsid w:val="00E93905"/>
    <w:rPr>
      <w:rFonts w:ascii="Century Gothic" w:eastAsia="ＭＳ Ｐゴシック" w:hAnsi="Century Gothic" w:cs="Times New Roman"/>
      <w:sz w:val="24"/>
    </w:rPr>
  </w:style>
  <w:style w:type="numbering" w:customStyle="1" w:styleId="11">
    <w:name w:val="リストなし1"/>
    <w:next w:val="a2"/>
    <w:semiHidden/>
    <w:rsid w:val="00E93905"/>
  </w:style>
  <w:style w:type="table" w:styleId="a8">
    <w:name w:val="Table Grid"/>
    <w:basedOn w:val="a1"/>
    <w:rsid w:val="00E9390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E93905"/>
  </w:style>
  <w:style w:type="paragraph" w:styleId="12">
    <w:name w:val="toc 1"/>
    <w:basedOn w:val="a"/>
    <w:next w:val="a"/>
    <w:autoRedefine/>
    <w:semiHidden/>
    <w:rsid w:val="00E93905"/>
  </w:style>
  <w:style w:type="paragraph" w:styleId="21">
    <w:name w:val="toc 2"/>
    <w:basedOn w:val="a"/>
    <w:next w:val="a"/>
    <w:autoRedefine/>
    <w:semiHidden/>
    <w:rsid w:val="00E93905"/>
    <w:pPr>
      <w:tabs>
        <w:tab w:val="left" w:pos="840"/>
        <w:tab w:val="right" w:leader="middleDot" w:pos="9628"/>
      </w:tabs>
      <w:ind w:leftChars="100" w:left="220"/>
    </w:pPr>
  </w:style>
  <w:style w:type="character" w:styleId="aa">
    <w:name w:val="Hyperlink"/>
    <w:rsid w:val="00E93905"/>
    <w:rPr>
      <w:color w:val="0000FF"/>
      <w:u w:val="single"/>
    </w:rPr>
  </w:style>
  <w:style w:type="paragraph" w:customStyle="1" w:styleId="0pt0pt">
    <w:name w:val="スタイル 図表番号 + 右揃え 段落前 :  0 pt 段落後 :  0 pt"/>
    <w:basedOn w:val="a3"/>
    <w:rsid w:val="00E93905"/>
    <w:pPr>
      <w:spacing w:before="0" w:after="0"/>
      <w:jc w:val="right"/>
    </w:pPr>
    <w:rPr>
      <w:rFonts w:cs="ＭＳ 明朝"/>
      <w:b w:val="0"/>
      <w:sz w:val="22"/>
      <w:szCs w:val="22"/>
    </w:rPr>
  </w:style>
  <w:style w:type="paragraph" w:customStyle="1" w:styleId="212pt">
    <w:name w:val="スタイル 見出し 2 + 12 pt"/>
    <w:basedOn w:val="2"/>
    <w:rsid w:val="00E93905"/>
    <w:rPr>
      <w:sz w:val="24"/>
      <w:szCs w:val="24"/>
    </w:rPr>
  </w:style>
  <w:style w:type="paragraph" w:styleId="31">
    <w:name w:val="toc 3"/>
    <w:basedOn w:val="a"/>
    <w:next w:val="a"/>
    <w:autoRedefine/>
    <w:semiHidden/>
    <w:rsid w:val="00E93905"/>
    <w:pPr>
      <w:ind w:leftChars="200" w:left="440"/>
    </w:pPr>
  </w:style>
  <w:style w:type="paragraph" w:styleId="ab">
    <w:name w:val="table of figures"/>
    <w:basedOn w:val="a"/>
    <w:next w:val="a"/>
    <w:semiHidden/>
    <w:rsid w:val="00E93905"/>
    <w:pPr>
      <w:ind w:leftChars="200" w:left="200" w:hangingChars="200" w:hanging="200"/>
    </w:pPr>
  </w:style>
  <w:style w:type="paragraph" w:styleId="ac">
    <w:name w:val="Note Heading"/>
    <w:basedOn w:val="a"/>
    <w:next w:val="a"/>
    <w:link w:val="ad"/>
    <w:rsid w:val="00E93905"/>
    <w:pPr>
      <w:jc w:val="center"/>
    </w:pPr>
  </w:style>
  <w:style w:type="character" w:customStyle="1" w:styleId="ad">
    <w:name w:val="記 (文字)"/>
    <w:basedOn w:val="a0"/>
    <w:link w:val="ac"/>
    <w:rsid w:val="00E93905"/>
    <w:rPr>
      <w:rFonts w:ascii="Century Gothic" w:eastAsia="ＭＳ Ｐ明朝" w:hAnsi="Century Gothic" w:cs="Times New Roman"/>
      <w:sz w:val="22"/>
    </w:rPr>
  </w:style>
  <w:style w:type="paragraph" w:styleId="ae">
    <w:name w:val="Closing"/>
    <w:basedOn w:val="a"/>
    <w:link w:val="af"/>
    <w:rsid w:val="00E93905"/>
    <w:pPr>
      <w:jc w:val="right"/>
    </w:pPr>
  </w:style>
  <w:style w:type="character" w:customStyle="1" w:styleId="af">
    <w:name w:val="結語 (文字)"/>
    <w:basedOn w:val="a0"/>
    <w:link w:val="ae"/>
    <w:rsid w:val="00E93905"/>
    <w:rPr>
      <w:rFonts w:ascii="Century Gothic" w:eastAsia="ＭＳ Ｐ明朝" w:hAnsi="Century Gothic" w:cs="Times New Roman"/>
      <w:sz w:val="22"/>
    </w:rPr>
  </w:style>
  <w:style w:type="paragraph" w:styleId="af0">
    <w:name w:val="Body Text Indent"/>
    <w:basedOn w:val="a"/>
    <w:link w:val="af1"/>
    <w:rsid w:val="00E93905"/>
    <w:pPr>
      <w:ind w:left="359" w:hangingChars="171" w:hanging="359"/>
    </w:pPr>
    <w:rPr>
      <w:rFonts w:ascii="Century" w:eastAsia="ＭＳ 明朝" w:hAnsi="Century"/>
      <w:sz w:val="21"/>
      <w:szCs w:val="20"/>
    </w:rPr>
  </w:style>
  <w:style w:type="character" w:customStyle="1" w:styleId="af1">
    <w:name w:val="本文インデント (文字)"/>
    <w:basedOn w:val="a0"/>
    <w:link w:val="af0"/>
    <w:rsid w:val="00E93905"/>
    <w:rPr>
      <w:rFonts w:ascii="Century" w:eastAsia="ＭＳ 明朝" w:hAnsi="Century" w:cs="Times New Roman"/>
      <w:szCs w:val="20"/>
    </w:rPr>
  </w:style>
  <w:style w:type="paragraph" w:styleId="af2">
    <w:name w:val="Balloon Text"/>
    <w:basedOn w:val="a"/>
    <w:link w:val="af3"/>
    <w:rsid w:val="00E93905"/>
    <w:rPr>
      <w:rFonts w:ascii="Arial" w:eastAsia="ＭＳ ゴシック" w:hAnsi="Arial"/>
      <w:sz w:val="18"/>
      <w:szCs w:val="18"/>
    </w:rPr>
  </w:style>
  <w:style w:type="character" w:customStyle="1" w:styleId="af3">
    <w:name w:val="吹き出し (文字)"/>
    <w:basedOn w:val="a0"/>
    <w:link w:val="af2"/>
    <w:rsid w:val="00E939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4BDFD-EB3C-4B5F-BB57-0537BDC81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4815708</cp:lastModifiedBy>
  <cp:revision>26</cp:revision>
  <cp:lastPrinted>2017-12-25T09:47:00Z</cp:lastPrinted>
  <dcterms:created xsi:type="dcterms:W3CDTF">2017-12-25T08:42:00Z</dcterms:created>
  <dcterms:modified xsi:type="dcterms:W3CDTF">2025-03-28T10:25:00Z</dcterms:modified>
</cp:coreProperties>
</file>