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DE" w:rsidRPr="003D1269" w:rsidRDefault="00522D31" w:rsidP="00BD33DE">
      <w:pPr>
        <w:wordWrap w:val="0"/>
        <w:spacing w:line="400" w:lineRule="exact"/>
        <w:jc w:val="right"/>
        <w:rPr>
          <w:rFonts w:asciiTheme="majorEastAsia" w:eastAsiaTheme="majorEastAsia" w:hAnsiTheme="majorEastAsia"/>
          <w:sz w:val="24"/>
          <w:szCs w:val="28"/>
        </w:rPr>
      </w:pPr>
      <w:r>
        <w:rPr>
          <w:rFonts w:asciiTheme="majorEastAsia" w:eastAsiaTheme="majorEastAsia" w:hAnsiTheme="majorEastAsia" w:hint="eastAsia"/>
          <w:sz w:val="24"/>
          <w:szCs w:val="28"/>
        </w:rPr>
        <w:t>令和６年（２０２４</w:t>
      </w:r>
      <w:r w:rsidR="00BD33DE">
        <w:rPr>
          <w:rFonts w:asciiTheme="majorEastAsia" w:eastAsiaTheme="majorEastAsia" w:hAnsiTheme="majorEastAsia" w:hint="eastAsia"/>
          <w:sz w:val="24"/>
          <w:szCs w:val="28"/>
        </w:rPr>
        <w:t xml:space="preserve">年）　　</w:t>
      </w:r>
      <w:r w:rsidR="00BD33DE">
        <w:rPr>
          <w:rFonts w:asciiTheme="majorEastAsia" w:eastAsiaTheme="majorEastAsia" w:hAnsiTheme="majorEastAsia" w:hint="eastAsia"/>
          <w:color w:val="FF0000"/>
          <w:sz w:val="24"/>
          <w:szCs w:val="28"/>
        </w:rPr>
        <w:t xml:space="preserve">　</w:t>
      </w:r>
      <w:r w:rsidR="00BD33DE">
        <w:rPr>
          <w:rFonts w:asciiTheme="majorEastAsia" w:eastAsiaTheme="majorEastAsia" w:hAnsiTheme="majorEastAsia" w:hint="eastAsia"/>
          <w:sz w:val="24"/>
          <w:szCs w:val="28"/>
        </w:rPr>
        <w:t xml:space="preserve">月　　</w:t>
      </w:r>
      <w:r w:rsidR="00BD33DE">
        <w:rPr>
          <w:rFonts w:asciiTheme="majorEastAsia" w:eastAsiaTheme="majorEastAsia" w:hAnsiTheme="majorEastAsia" w:hint="eastAsia"/>
          <w:color w:val="FF0000"/>
          <w:sz w:val="24"/>
          <w:szCs w:val="28"/>
        </w:rPr>
        <w:t xml:space="preserve">　</w:t>
      </w:r>
      <w:r w:rsidR="00BD33DE" w:rsidRPr="003D1269">
        <w:rPr>
          <w:rFonts w:asciiTheme="majorEastAsia" w:eastAsiaTheme="majorEastAsia" w:hAnsiTheme="majorEastAsia" w:hint="eastAsia"/>
          <w:sz w:val="24"/>
          <w:szCs w:val="28"/>
        </w:rPr>
        <w:t xml:space="preserve">日　</w:t>
      </w:r>
    </w:p>
    <w:p w:rsidR="00BD33DE" w:rsidRPr="003D1269" w:rsidRDefault="00BD33DE" w:rsidP="00BD33DE">
      <w:pPr>
        <w:spacing w:line="400" w:lineRule="exact"/>
        <w:ind w:firstLineChars="1900" w:firstLine="4560"/>
        <w:rPr>
          <w:rFonts w:asciiTheme="majorEastAsia" w:eastAsiaTheme="majorEastAsia" w:hAnsiTheme="majorEastAsia"/>
          <w:sz w:val="24"/>
          <w:szCs w:val="28"/>
        </w:rPr>
      </w:pPr>
    </w:p>
    <w:p w:rsidR="00BD33DE" w:rsidRPr="003D1269" w:rsidRDefault="00BD33DE" w:rsidP="00BD33DE">
      <w:pPr>
        <w:spacing w:line="400" w:lineRule="exact"/>
        <w:ind w:firstLineChars="1900" w:firstLine="4560"/>
        <w:rPr>
          <w:rFonts w:asciiTheme="majorEastAsia" w:eastAsiaTheme="majorEastAsia" w:hAnsiTheme="majorEastAsia"/>
          <w:sz w:val="24"/>
          <w:szCs w:val="28"/>
        </w:rPr>
      </w:pPr>
    </w:p>
    <w:p w:rsidR="00BD33DE" w:rsidRPr="003D1269" w:rsidRDefault="00522D31" w:rsidP="00BD33DE">
      <w:pPr>
        <w:spacing w:line="400" w:lineRule="exact"/>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熊本県知事</w:t>
      </w:r>
      <w:r w:rsidR="00BD33DE" w:rsidRPr="003D1269">
        <w:rPr>
          <w:rFonts w:asciiTheme="majorEastAsia" w:eastAsiaTheme="majorEastAsia" w:hAnsiTheme="majorEastAsia" w:hint="eastAsia"/>
          <w:sz w:val="24"/>
          <w:szCs w:val="28"/>
        </w:rPr>
        <w:t xml:space="preserve">　様</w:t>
      </w:r>
    </w:p>
    <w:p w:rsidR="00BD33DE" w:rsidRDefault="00BD33DE" w:rsidP="00BD33DE">
      <w:pPr>
        <w:spacing w:line="400" w:lineRule="exact"/>
        <w:ind w:firstLineChars="1800" w:firstLine="3600"/>
        <w:rPr>
          <w:rFonts w:asciiTheme="majorEastAsia" w:eastAsiaTheme="majorEastAsia" w:hAnsiTheme="majorEastAsia"/>
          <w:sz w:val="20"/>
          <w:szCs w:val="20"/>
        </w:rPr>
      </w:pPr>
    </w:p>
    <w:p w:rsidR="00BD33DE" w:rsidRDefault="00BD33DE" w:rsidP="00BD33DE">
      <w:pPr>
        <w:spacing w:line="400" w:lineRule="exact"/>
        <w:jc w:val="center"/>
        <w:rPr>
          <w:rFonts w:asciiTheme="majorEastAsia" w:eastAsiaTheme="majorEastAsia" w:hAnsiTheme="majorEastAsia"/>
          <w:sz w:val="24"/>
          <w:szCs w:val="24"/>
        </w:rPr>
      </w:pPr>
      <w:r w:rsidRPr="003D1269">
        <w:rPr>
          <w:rFonts w:asciiTheme="majorEastAsia" w:eastAsiaTheme="majorEastAsia" w:hAnsiTheme="majorEastAsia" w:hint="eastAsia"/>
          <w:sz w:val="24"/>
          <w:szCs w:val="24"/>
        </w:rPr>
        <w:t>熊本県ブライト企業応募に対する同意について</w:t>
      </w:r>
    </w:p>
    <w:p w:rsidR="00BD33DE" w:rsidRDefault="00BD33DE" w:rsidP="00BD33DE">
      <w:pPr>
        <w:spacing w:line="400" w:lineRule="exact"/>
        <w:jc w:val="center"/>
        <w:rPr>
          <w:rFonts w:asciiTheme="majorEastAsia" w:eastAsiaTheme="majorEastAsia" w:hAnsiTheme="majorEastAsia"/>
          <w:sz w:val="24"/>
          <w:szCs w:val="24"/>
        </w:rPr>
      </w:pPr>
    </w:p>
    <w:p w:rsidR="000854C0" w:rsidRPr="003D1269" w:rsidRDefault="000854C0" w:rsidP="00BD33DE">
      <w:pPr>
        <w:spacing w:line="400" w:lineRule="exact"/>
        <w:jc w:val="center"/>
        <w:rPr>
          <w:rFonts w:asciiTheme="majorEastAsia" w:eastAsiaTheme="majorEastAsia" w:hAnsiTheme="majorEastAsia"/>
          <w:sz w:val="24"/>
          <w:szCs w:val="24"/>
        </w:rPr>
      </w:pPr>
    </w:p>
    <w:p w:rsidR="00BD33DE" w:rsidRDefault="00BD33DE" w:rsidP="00BD33DE">
      <w:pPr>
        <w:spacing w:line="400" w:lineRule="exact"/>
        <w:rPr>
          <w:rFonts w:asciiTheme="majorEastAsia" w:eastAsiaTheme="majorEastAsia" w:hAnsiTheme="majorEastAsia"/>
          <w:sz w:val="24"/>
          <w:szCs w:val="24"/>
        </w:rPr>
      </w:pPr>
      <w:r w:rsidRPr="003D1269">
        <w:rPr>
          <w:rFonts w:asciiTheme="majorEastAsia" w:eastAsiaTheme="majorEastAsia" w:hAnsiTheme="majorEastAsia" w:hint="eastAsia"/>
          <w:sz w:val="24"/>
          <w:szCs w:val="24"/>
        </w:rPr>
        <w:t xml:space="preserve">　この度、</w:t>
      </w:r>
      <w:r w:rsidRPr="0060369F">
        <w:rPr>
          <w:rFonts w:asciiTheme="majorEastAsia" w:eastAsiaTheme="majorEastAsia" w:hAnsiTheme="majorEastAsia" w:hint="eastAsia"/>
          <w:szCs w:val="24"/>
          <w:u w:val="single"/>
        </w:rPr>
        <w:t>（</w:t>
      </w:r>
      <w:r>
        <w:rPr>
          <w:rFonts w:asciiTheme="majorEastAsia" w:eastAsiaTheme="majorEastAsia" w:hAnsiTheme="majorEastAsia" w:hint="eastAsia"/>
          <w:szCs w:val="24"/>
          <w:u w:val="single"/>
        </w:rPr>
        <w:t>企業の名称等</w:t>
      </w:r>
      <w:r w:rsidRPr="0060369F">
        <w:rPr>
          <w:rFonts w:asciiTheme="majorEastAsia" w:eastAsiaTheme="majorEastAsia" w:hAnsiTheme="majorEastAsia" w:hint="eastAsia"/>
          <w:szCs w:val="24"/>
          <w:u w:val="single"/>
        </w:rPr>
        <w:t>）</w:t>
      </w:r>
      <w:r w:rsidRPr="003B0621">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3B0621">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3B0621">
        <w:rPr>
          <w:rFonts w:asciiTheme="majorEastAsia" w:eastAsiaTheme="majorEastAsia" w:hAnsiTheme="majorEastAsia" w:hint="eastAsia"/>
          <w:sz w:val="24"/>
          <w:szCs w:val="24"/>
          <w:u w:val="single"/>
        </w:rPr>
        <w:t xml:space="preserve">　</w:t>
      </w:r>
      <w:r w:rsidRPr="003D1269">
        <w:rPr>
          <w:rFonts w:asciiTheme="majorEastAsia" w:eastAsiaTheme="majorEastAsia" w:hAnsiTheme="majorEastAsia" w:hint="eastAsia"/>
          <w:sz w:val="24"/>
          <w:szCs w:val="24"/>
        </w:rPr>
        <w:t>が熊本県ブライト企業に応募すること及び応募書記載の内容について確認のうえ、労働者の過半数を代表する者として、ここに同意します。</w:t>
      </w:r>
    </w:p>
    <w:p w:rsidR="00BD33DE" w:rsidRDefault="00BD33DE" w:rsidP="00BD33DE">
      <w:pPr>
        <w:spacing w:line="400" w:lineRule="exact"/>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なお、代表者は</w:t>
      </w:r>
      <w:r w:rsidR="00522D31" w:rsidRPr="0060369F">
        <w:rPr>
          <w:rFonts w:asciiTheme="majorEastAsia" w:eastAsiaTheme="majorEastAsia" w:hAnsiTheme="majorEastAsia" w:hint="eastAsia"/>
          <w:szCs w:val="24"/>
          <w:u w:val="single"/>
        </w:rPr>
        <w:t>（</w:t>
      </w:r>
      <w:r w:rsidR="00522D31">
        <w:rPr>
          <w:rFonts w:asciiTheme="majorEastAsia" w:eastAsiaTheme="majorEastAsia" w:hAnsiTheme="majorEastAsia" w:hint="eastAsia"/>
          <w:szCs w:val="24"/>
          <w:u w:val="single"/>
        </w:rPr>
        <w:t>選出方法</w:t>
      </w:r>
      <w:r w:rsidR="00522D31" w:rsidRPr="0060369F">
        <w:rPr>
          <w:rFonts w:asciiTheme="majorEastAsia" w:eastAsiaTheme="majorEastAsia" w:hAnsiTheme="majorEastAsia" w:hint="eastAsia"/>
          <w:szCs w:val="24"/>
          <w:u w:val="single"/>
        </w:rPr>
        <w:t>）</w:t>
      </w:r>
      <w:r w:rsidRPr="00E83438">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DA013A">
        <w:rPr>
          <w:rFonts w:asciiTheme="majorEastAsia" w:eastAsiaTheme="majorEastAsia" w:hAnsiTheme="majorEastAsia" w:hint="eastAsia"/>
          <w:sz w:val="20"/>
          <w:szCs w:val="24"/>
        </w:rPr>
        <w:t xml:space="preserve">（例 </w:t>
      </w:r>
      <w:r w:rsidRPr="00E83438">
        <w:rPr>
          <w:rFonts w:asciiTheme="majorEastAsia" w:eastAsiaTheme="majorEastAsia" w:hAnsiTheme="majorEastAsia" w:hint="eastAsia"/>
          <w:sz w:val="20"/>
          <w:szCs w:val="20"/>
        </w:rPr>
        <w:t>投票、挙手、話し合い、持ち回り決議</w:t>
      </w:r>
      <w:r>
        <w:rPr>
          <w:rFonts w:asciiTheme="majorEastAsia" w:eastAsiaTheme="majorEastAsia" w:hAnsiTheme="majorEastAsia" w:hint="eastAsia"/>
          <w:sz w:val="20"/>
          <w:szCs w:val="20"/>
        </w:rPr>
        <w:t>など）</w:t>
      </w:r>
      <w:r w:rsidRPr="003B0621">
        <w:rPr>
          <w:rFonts w:asciiTheme="majorEastAsia" w:eastAsiaTheme="majorEastAsia" w:hAnsiTheme="majorEastAsia" w:hint="eastAsia"/>
          <w:sz w:val="24"/>
          <w:szCs w:val="24"/>
        </w:rPr>
        <w:t>にて選出しました</w:t>
      </w:r>
      <w:r w:rsidRPr="00E83438">
        <w:rPr>
          <w:rFonts w:asciiTheme="majorEastAsia" w:eastAsiaTheme="majorEastAsia" w:hAnsiTheme="majorEastAsia" w:hint="eastAsia"/>
          <w:sz w:val="24"/>
          <w:szCs w:val="24"/>
        </w:rPr>
        <w:t>。</w:t>
      </w:r>
    </w:p>
    <w:p w:rsidR="00BD33DE" w:rsidRDefault="00BD33DE" w:rsidP="00BD33DE">
      <w:pPr>
        <w:spacing w:line="400" w:lineRule="exact"/>
        <w:ind w:rightChars="1956" w:right="4108"/>
        <w:jc w:val="left"/>
        <w:rPr>
          <w:rFonts w:asciiTheme="majorEastAsia" w:eastAsiaTheme="majorEastAsia" w:hAnsiTheme="majorEastAsia"/>
          <w:sz w:val="20"/>
          <w:szCs w:val="20"/>
        </w:rPr>
      </w:pPr>
    </w:p>
    <w:p w:rsidR="00BD33DE" w:rsidRDefault="00BD33DE" w:rsidP="00BD33DE">
      <w:pPr>
        <w:spacing w:line="400" w:lineRule="exact"/>
        <w:ind w:rightChars="1956" w:right="4108"/>
        <w:jc w:val="left"/>
        <w:rPr>
          <w:rFonts w:asciiTheme="majorEastAsia" w:eastAsiaTheme="majorEastAsia" w:hAnsiTheme="majorEastAsia"/>
          <w:sz w:val="20"/>
          <w:szCs w:val="20"/>
        </w:rPr>
      </w:pPr>
    </w:p>
    <w:p w:rsidR="00BD33DE" w:rsidRDefault="00BD33DE" w:rsidP="00BD33DE">
      <w:pPr>
        <w:spacing w:line="400" w:lineRule="exact"/>
        <w:ind w:rightChars="1956" w:right="4108"/>
        <w:jc w:val="left"/>
        <w:rPr>
          <w:rFonts w:asciiTheme="majorEastAsia" w:eastAsiaTheme="majorEastAsia" w:hAnsiTheme="majorEastAsia"/>
          <w:sz w:val="20"/>
          <w:szCs w:val="20"/>
        </w:rPr>
      </w:pPr>
    </w:p>
    <w:p w:rsidR="00BD33DE" w:rsidRDefault="00BD33DE" w:rsidP="00BD33DE">
      <w:pPr>
        <w:spacing w:line="400" w:lineRule="exact"/>
        <w:ind w:rightChars="1956" w:right="4108"/>
        <w:jc w:val="left"/>
        <w:rPr>
          <w:rFonts w:asciiTheme="majorEastAsia" w:eastAsiaTheme="majorEastAsia" w:hAnsiTheme="majorEastAsia"/>
          <w:sz w:val="20"/>
          <w:szCs w:val="20"/>
        </w:rPr>
      </w:pPr>
    </w:p>
    <w:p w:rsidR="00BD33DE" w:rsidRDefault="00BD33DE" w:rsidP="00BD33DE">
      <w:pPr>
        <w:spacing w:line="400" w:lineRule="exact"/>
        <w:ind w:rightChars="1956" w:right="4108"/>
        <w:jc w:val="left"/>
        <w:rPr>
          <w:rFonts w:asciiTheme="majorEastAsia" w:eastAsiaTheme="majorEastAsia" w:hAnsiTheme="majorEastAsia"/>
          <w:sz w:val="20"/>
          <w:szCs w:val="20"/>
        </w:rPr>
      </w:pPr>
    </w:p>
    <w:p w:rsidR="00BD33DE" w:rsidRPr="00DA013A" w:rsidRDefault="00BD33DE" w:rsidP="00BD33DE">
      <w:pPr>
        <w:spacing w:line="400" w:lineRule="exact"/>
        <w:ind w:rightChars="1956" w:right="4108"/>
        <w:jc w:val="left"/>
        <w:rPr>
          <w:rFonts w:asciiTheme="majorEastAsia" w:eastAsiaTheme="majorEastAsia" w:hAnsiTheme="majorEastAsia"/>
          <w:sz w:val="20"/>
          <w:szCs w:val="20"/>
        </w:rPr>
      </w:pPr>
    </w:p>
    <w:p w:rsidR="00BD33DE" w:rsidRDefault="00BD33DE" w:rsidP="00BD33DE">
      <w:pPr>
        <w:wordWrap w:val="0"/>
        <w:spacing w:line="400" w:lineRule="exact"/>
        <w:ind w:right="-2"/>
        <w:jc w:val="right"/>
        <w:rPr>
          <w:rFonts w:asciiTheme="majorEastAsia" w:eastAsiaTheme="majorEastAsia" w:hAnsiTheme="majorEastAsia"/>
          <w:sz w:val="20"/>
          <w:szCs w:val="20"/>
        </w:rPr>
      </w:pPr>
      <w:r w:rsidRPr="003356E5">
        <w:rPr>
          <w:rFonts w:asciiTheme="majorEastAsia" w:eastAsiaTheme="majorEastAsia" w:hAnsiTheme="majorEastAsia" w:hint="eastAsia"/>
          <w:sz w:val="22"/>
          <w:szCs w:val="20"/>
        </w:rPr>
        <w:t>企業商号又は名称</w:t>
      </w:r>
      <w:r w:rsidR="003356E5">
        <w:rPr>
          <w:rFonts w:asciiTheme="majorEastAsia" w:eastAsiaTheme="majorEastAsia" w:hAnsiTheme="majorEastAsia" w:hint="eastAsia"/>
          <w:sz w:val="20"/>
          <w:szCs w:val="20"/>
        </w:rPr>
        <w:t xml:space="preserve"> </w:t>
      </w:r>
      <w:r w:rsidRPr="001554C5">
        <w:rPr>
          <w:rFonts w:asciiTheme="majorEastAsia" w:eastAsiaTheme="majorEastAsia" w:hAnsiTheme="majorEastAsia" w:hint="eastAsia"/>
          <w:sz w:val="20"/>
          <w:szCs w:val="20"/>
          <w:u w:val="single"/>
        </w:rPr>
        <w:t xml:space="preserve">　　　　　　　　　　　　　　　　　　　　 </w:t>
      </w:r>
    </w:p>
    <w:p w:rsidR="00BD33DE" w:rsidRDefault="00BD33DE" w:rsidP="00801B0A">
      <w:pPr>
        <w:spacing w:line="400" w:lineRule="exact"/>
        <w:ind w:right="-2" w:firstLineChars="700" w:firstLine="1540"/>
        <w:rPr>
          <w:rFonts w:asciiTheme="majorEastAsia" w:eastAsiaTheme="majorEastAsia" w:hAnsiTheme="majorEastAsia"/>
          <w:sz w:val="22"/>
          <w:szCs w:val="20"/>
        </w:rPr>
      </w:pPr>
      <w:r w:rsidRPr="003B0621">
        <w:rPr>
          <w:rFonts w:asciiTheme="majorEastAsia" w:eastAsiaTheme="majorEastAsia" w:hAnsiTheme="majorEastAsia" w:hint="eastAsia"/>
          <w:sz w:val="22"/>
          <w:szCs w:val="20"/>
        </w:rPr>
        <w:t>労働者の過半数を代表する者の職・氏名</w:t>
      </w:r>
      <w:r w:rsidR="00801B0A">
        <w:rPr>
          <w:rFonts w:asciiTheme="majorEastAsia" w:eastAsiaTheme="majorEastAsia" w:hAnsiTheme="majorEastAsia" w:hint="eastAsia"/>
          <w:sz w:val="22"/>
          <w:szCs w:val="20"/>
        </w:rPr>
        <w:t xml:space="preserve"> </w:t>
      </w:r>
      <w:r w:rsidR="00801B0A" w:rsidRPr="00801B0A">
        <w:rPr>
          <w:rFonts w:asciiTheme="majorEastAsia" w:eastAsiaTheme="majorEastAsia" w:hAnsiTheme="majorEastAsia"/>
          <w:sz w:val="22"/>
          <w:szCs w:val="20"/>
          <w:u w:val="single"/>
        </w:rPr>
        <w:t xml:space="preserve"> </w:t>
      </w:r>
      <w:r w:rsidR="00801B0A" w:rsidRPr="00801B0A">
        <w:rPr>
          <w:rFonts w:asciiTheme="majorEastAsia" w:eastAsiaTheme="majorEastAsia" w:hAnsiTheme="majorEastAsia" w:hint="eastAsia"/>
          <w:sz w:val="22"/>
          <w:szCs w:val="20"/>
          <w:u w:val="single"/>
        </w:rPr>
        <w:t xml:space="preserve"> </w:t>
      </w:r>
      <w:r w:rsidRPr="001554C5">
        <w:rPr>
          <w:rFonts w:asciiTheme="majorEastAsia" w:eastAsiaTheme="majorEastAsia" w:hAnsiTheme="majorEastAsia" w:hint="eastAsia"/>
          <w:sz w:val="22"/>
          <w:szCs w:val="20"/>
          <w:u w:val="single"/>
        </w:rPr>
        <w:t xml:space="preserve"> </w:t>
      </w:r>
      <w:r w:rsidRPr="001554C5">
        <w:rPr>
          <w:rFonts w:asciiTheme="majorEastAsia" w:eastAsiaTheme="majorEastAsia" w:hAnsiTheme="majorEastAsia"/>
          <w:sz w:val="22"/>
          <w:szCs w:val="20"/>
          <w:u w:val="single"/>
        </w:rPr>
        <w:t xml:space="preserve">                                    </w:t>
      </w:r>
      <w:r>
        <w:rPr>
          <w:rFonts w:asciiTheme="majorEastAsia" w:eastAsiaTheme="majorEastAsia" w:hAnsiTheme="majorEastAsia"/>
          <w:sz w:val="22"/>
          <w:szCs w:val="20"/>
        </w:rPr>
        <w:t xml:space="preserve">        </w:t>
      </w:r>
      <w:r>
        <w:rPr>
          <w:rFonts w:asciiTheme="majorEastAsia" w:eastAsiaTheme="majorEastAsia" w:hAnsiTheme="majorEastAsia" w:hint="eastAsia"/>
          <w:sz w:val="22"/>
          <w:szCs w:val="20"/>
        </w:rPr>
        <w:t xml:space="preserve"> </w:t>
      </w:r>
      <w:r>
        <w:rPr>
          <w:rFonts w:asciiTheme="majorEastAsia" w:eastAsiaTheme="majorEastAsia" w:hAnsiTheme="majorEastAsia"/>
          <w:sz w:val="22"/>
          <w:szCs w:val="20"/>
        </w:rPr>
        <w:t xml:space="preserve">             </w:t>
      </w:r>
      <w:r>
        <w:rPr>
          <w:rFonts w:asciiTheme="majorEastAsia" w:eastAsiaTheme="majorEastAsia" w:hAnsiTheme="majorEastAsia" w:hint="eastAsia"/>
          <w:sz w:val="22"/>
          <w:szCs w:val="20"/>
        </w:rPr>
        <w:t xml:space="preserve"> </w:t>
      </w:r>
      <w:r>
        <w:rPr>
          <w:rFonts w:asciiTheme="majorEastAsia" w:eastAsiaTheme="majorEastAsia" w:hAnsiTheme="majorEastAsia"/>
          <w:sz w:val="22"/>
          <w:szCs w:val="20"/>
        </w:rPr>
        <w:t xml:space="preserve">      </w:t>
      </w:r>
      <w:r>
        <w:rPr>
          <w:rFonts w:asciiTheme="majorEastAsia" w:eastAsiaTheme="majorEastAsia" w:hAnsiTheme="majorEastAsia" w:hint="eastAsia"/>
          <w:sz w:val="22"/>
          <w:szCs w:val="20"/>
        </w:rPr>
        <w:t xml:space="preserve">　　　　　　　　　　　　　　　　　　　　　　　　</w:t>
      </w:r>
    </w:p>
    <w:p w:rsidR="00BD33DE" w:rsidRDefault="00BD33DE" w:rsidP="00BD33DE">
      <w:pPr>
        <w:wordWrap w:val="0"/>
        <w:spacing w:line="400" w:lineRule="exact"/>
        <w:ind w:right="-2"/>
        <w:jc w:val="right"/>
        <w:rPr>
          <w:rFonts w:asciiTheme="majorEastAsia" w:eastAsiaTheme="majorEastAsia" w:hAnsiTheme="majorEastAsia"/>
          <w:sz w:val="22"/>
          <w:szCs w:val="20"/>
        </w:rPr>
      </w:pPr>
      <w:r>
        <w:rPr>
          <w:rFonts w:asciiTheme="majorEastAsia" w:eastAsiaTheme="majorEastAsia" w:hAnsiTheme="majorEastAsia" w:hint="eastAsia"/>
          <w:sz w:val="22"/>
          <w:szCs w:val="20"/>
        </w:rPr>
        <w:t>連絡先</w:t>
      </w:r>
      <w:r w:rsidR="003356E5">
        <w:rPr>
          <w:rFonts w:asciiTheme="majorEastAsia" w:eastAsiaTheme="majorEastAsia" w:hAnsiTheme="majorEastAsia" w:hint="eastAsia"/>
          <w:sz w:val="22"/>
          <w:szCs w:val="20"/>
        </w:rPr>
        <w:t xml:space="preserve"> </w:t>
      </w:r>
      <w:r w:rsidRPr="001554C5">
        <w:rPr>
          <w:rFonts w:asciiTheme="majorEastAsia" w:eastAsiaTheme="majorEastAsia" w:hAnsiTheme="majorEastAsia" w:hint="eastAsia"/>
          <w:sz w:val="22"/>
          <w:szCs w:val="20"/>
          <w:u w:val="single"/>
        </w:rPr>
        <w:t xml:space="preserve"> </w:t>
      </w:r>
      <w:r w:rsidRPr="001554C5">
        <w:rPr>
          <w:rFonts w:asciiTheme="majorEastAsia" w:eastAsiaTheme="majorEastAsia" w:hAnsiTheme="majorEastAsia"/>
          <w:sz w:val="22"/>
          <w:szCs w:val="20"/>
          <w:u w:val="single"/>
        </w:rPr>
        <w:t xml:space="preserve">                                    </w:t>
      </w:r>
    </w:p>
    <w:p w:rsidR="00BD33DE" w:rsidRPr="002D1F71" w:rsidRDefault="00BD33DE" w:rsidP="00BD33DE">
      <w:pPr>
        <w:wordWrap w:val="0"/>
        <w:spacing w:line="400" w:lineRule="exact"/>
        <w:ind w:right="-2"/>
        <w:jc w:val="right"/>
        <w:rPr>
          <w:rFonts w:asciiTheme="majorEastAsia" w:eastAsiaTheme="majorEastAsia" w:hAnsiTheme="majorEastAsia"/>
          <w:sz w:val="20"/>
          <w:szCs w:val="20"/>
        </w:rPr>
      </w:pPr>
      <w:r>
        <w:rPr>
          <w:rFonts w:asciiTheme="majorEastAsia" w:eastAsiaTheme="majorEastAsia" w:hAnsiTheme="majorEastAsia" w:hint="eastAsia"/>
          <w:sz w:val="22"/>
          <w:szCs w:val="20"/>
        </w:rPr>
        <w:t>E-mail</w:t>
      </w:r>
      <w:r w:rsidR="003356E5">
        <w:rPr>
          <w:rFonts w:asciiTheme="majorEastAsia" w:eastAsiaTheme="majorEastAsia" w:hAnsiTheme="majorEastAsia"/>
          <w:sz w:val="22"/>
          <w:szCs w:val="20"/>
        </w:rPr>
        <w:t xml:space="preserve"> </w:t>
      </w:r>
      <w:r w:rsidRPr="001554C5">
        <w:rPr>
          <w:rFonts w:asciiTheme="majorEastAsia" w:eastAsiaTheme="majorEastAsia" w:hAnsiTheme="majorEastAsia"/>
          <w:sz w:val="22"/>
          <w:szCs w:val="20"/>
          <w:u w:val="single"/>
        </w:rPr>
        <w:t xml:space="preserve">                                     </w:t>
      </w:r>
    </w:p>
    <w:p w:rsidR="00BD33DE" w:rsidRDefault="00BD33DE" w:rsidP="00BD33DE">
      <w:pPr>
        <w:widowControl/>
        <w:jc w:val="left"/>
        <w:rPr>
          <w:rFonts w:asciiTheme="majorEastAsia" w:eastAsiaTheme="majorEastAsia" w:hAnsiTheme="majorEastAsia"/>
          <w:sz w:val="20"/>
          <w:szCs w:val="20"/>
        </w:rPr>
      </w:pPr>
    </w:p>
    <w:p w:rsidR="00BD33DE" w:rsidRDefault="00BD33DE" w:rsidP="00BD33DE">
      <w:pPr>
        <w:widowControl/>
        <w:jc w:val="left"/>
        <w:rPr>
          <w:rFonts w:asciiTheme="majorEastAsia" w:eastAsiaTheme="majorEastAsia" w:hAnsiTheme="majorEastAsia"/>
          <w:sz w:val="20"/>
          <w:szCs w:val="20"/>
        </w:rPr>
      </w:pPr>
    </w:p>
    <w:p w:rsidR="00BD33DE" w:rsidRDefault="00BD33DE" w:rsidP="00BD33DE">
      <w:pPr>
        <w:widowControl/>
        <w:jc w:val="left"/>
        <w:rPr>
          <w:rFonts w:asciiTheme="majorEastAsia" w:eastAsiaTheme="majorEastAsia" w:hAnsiTheme="majorEastAsia"/>
          <w:sz w:val="20"/>
          <w:szCs w:val="20"/>
        </w:rPr>
      </w:pPr>
    </w:p>
    <w:p w:rsidR="00BD33DE" w:rsidRDefault="00BD33DE" w:rsidP="00BD33DE">
      <w:pPr>
        <w:widowControl/>
        <w:jc w:val="left"/>
        <w:rPr>
          <w:rFonts w:asciiTheme="majorEastAsia" w:eastAsiaTheme="majorEastAsia" w:hAnsiTheme="majorEastAsia"/>
          <w:sz w:val="20"/>
          <w:szCs w:val="20"/>
        </w:rPr>
      </w:pPr>
    </w:p>
    <w:p w:rsidR="00BD33DE" w:rsidRDefault="00BD33DE" w:rsidP="00BD33DE">
      <w:pPr>
        <w:widowControl/>
        <w:jc w:val="left"/>
        <w:rPr>
          <w:rFonts w:asciiTheme="majorEastAsia" w:eastAsiaTheme="majorEastAsia" w:hAnsiTheme="majorEastAsia"/>
          <w:sz w:val="20"/>
          <w:szCs w:val="20"/>
        </w:rPr>
      </w:pPr>
    </w:p>
    <w:p w:rsidR="00BD33DE" w:rsidRDefault="00BD33DE" w:rsidP="00BD33DE">
      <w:pPr>
        <w:widowControl/>
        <w:jc w:val="left"/>
        <w:rPr>
          <w:rFonts w:asciiTheme="majorEastAsia" w:eastAsiaTheme="majorEastAsia" w:hAnsiTheme="majorEastAsia"/>
          <w:sz w:val="20"/>
          <w:szCs w:val="20"/>
        </w:rPr>
      </w:pPr>
    </w:p>
    <w:p w:rsidR="00BD33DE" w:rsidRPr="00801294" w:rsidRDefault="00BD33DE" w:rsidP="00BD33DE">
      <w:pPr>
        <w:widowControl/>
        <w:ind w:left="350" w:hangingChars="175" w:hanging="350"/>
        <w:jc w:val="left"/>
        <w:rPr>
          <w:rFonts w:asciiTheme="majorEastAsia" w:eastAsiaTheme="majorEastAsia" w:hAnsiTheme="majorEastAsia"/>
          <w:sz w:val="20"/>
          <w:szCs w:val="20"/>
        </w:rPr>
      </w:pPr>
      <w:r w:rsidRPr="00801294">
        <w:rPr>
          <w:rFonts w:asciiTheme="majorEastAsia" w:eastAsiaTheme="majorEastAsia" w:hAnsiTheme="majorEastAsia" w:hint="eastAsia"/>
          <w:sz w:val="20"/>
          <w:szCs w:val="20"/>
        </w:rPr>
        <w:t>(注1)同意の内容、同意方法について、提出書類で確認ができない場合は、上記</w:t>
      </w:r>
      <w:r>
        <w:rPr>
          <w:rFonts w:asciiTheme="majorEastAsia" w:eastAsiaTheme="majorEastAsia" w:hAnsiTheme="majorEastAsia" w:hint="eastAsia"/>
          <w:sz w:val="20"/>
          <w:szCs w:val="20"/>
        </w:rPr>
        <w:t>代表者</w:t>
      </w:r>
      <w:r w:rsidRPr="00801294">
        <w:rPr>
          <w:rFonts w:asciiTheme="majorEastAsia" w:eastAsiaTheme="majorEastAsia" w:hAnsiTheme="majorEastAsia" w:hint="eastAsia"/>
          <w:sz w:val="20"/>
          <w:szCs w:val="20"/>
        </w:rPr>
        <w:t>の方へ問い合わせをする場合があります。</w:t>
      </w:r>
    </w:p>
    <w:p w:rsidR="00BD33DE" w:rsidRDefault="00BD33DE" w:rsidP="00BD33DE">
      <w:pPr>
        <w:widowControl/>
        <w:jc w:val="left"/>
        <w:rPr>
          <w:rFonts w:asciiTheme="majorEastAsia" w:eastAsiaTheme="majorEastAsia" w:hAnsiTheme="majorEastAsia"/>
          <w:sz w:val="20"/>
          <w:szCs w:val="20"/>
        </w:rPr>
      </w:pPr>
      <w:r w:rsidRPr="00801294">
        <w:rPr>
          <w:rFonts w:asciiTheme="majorEastAsia" w:eastAsiaTheme="majorEastAsia" w:hAnsiTheme="majorEastAsia" w:hint="eastAsia"/>
          <w:sz w:val="20"/>
          <w:szCs w:val="20"/>
        </w:rPr>
        <w:t>(注2)次に該当する方を</w:t>
      </w:r>
      <w:r>
        <w:rPr>
          <w:rFonts w:asciiTheme="majorEastAsia" w:eastAsiaTheme="majorEastAsia" w:hAnsiTheme="majorEastAsia" w:hint="eastAsia"/>
          <w:sz w:val="20"/>
          <w:szCs w:val="20"/>
        </w:rPr>
        <w:t>代表者に</w:t>
      </w:r>
      <w:r w:rsidRPr="00801294">
        <w:rPr>
          <w:rFonts w:asciiTheme="majorEastAsia" w:eastAsiaTheme="majorEastAsia" w:hAnsiTheme="majorEastAsia" w:hint="eastAsia"/>
          <w:sz w:val="20"/>
          <w:szCs w:val="20"/>
        </w:rPr>
        <w:t>選任することはできません。</w:t>
      </w:r>
    </w:p>
    <w:p w:rsidR="00BD33DE" w:rsidRPr="00801294" w:rsidRDefault="00BD33DE" w:rsidP="00BD33DE">
      <w:pPr>
        <w:widowControl/>
        <w:jc w:val="left"/>
        <w:rPr>
          <w:rFonts w:asciiTheme="majorEastAsia" w:eastAsiaTheme="majorEastAsia" w:hAnsiTheme="majorEastAsia"/>
          <w:sz w:val="20"/>
          <w:szCs w:val="20"/>
        </w:rPr>
      </w:pPr>
      <w:r w:rsidRPr="00801294">
        <w:rPr>
          <w:rFonts w:asciiTheme="majorEastAsia" w:eastAsiaTheme="majorEastAsia" w:hAnsiTheme="majorEastAsia" w:hint="eastAsia"/>
          <w:sz w:val="20"/>
          <w:szCs w:val="20"/>
        </w:rPr>
        <w:t>・ブライト企業応募に関する担当者</w:t>
      </w:r>
    </w:p>
    <w:p w:rsidR="00CC13AC" w:rsidRPr="00BD33DE" w:rsidRDefault="00BD33DE" w:rsidP="000854C0">
      <w:pPr>
        <w:widowControl/>
        <w:ind w:left="200" w:hangingChars="100" w:hanging="200"/>
        <w:jc w:val="left"/>
        <w:rPr>
          <w:rFonts w:asciiTheme="majorEastAsia" w:eastAsiaTheme="majorEastAsia" w:hAnsiTheme="majorEastAsia"/>
          <w:sz w:val="20"/>
          <w:szCs w:val="20"/>
        </w:rPr>
      </w:pPr>
      <w:r w:rsidRPr="00801294">
        <w:rPr>
          <w:rFonts w:asciiTheme="majorEastAsia" w:eastAsiaTheme="majorEastAsia" w:hAnsiTheme="majorEastAsia" w:hint="eastAsia"/>
          <w:sz w:val="20"/>
          <w:szCs w:val="20"/>
        </w:rPr>
        <w:t>・管理監督者（部長、工場長</w:t>
      </w:r>
      <w:r w:rsidR="00801B0A">
        <w:rPr>
          <w:rFonts w:asciiTheme="majorEastAsia" w:eastAsiaTheme="majorEastAsia" w:hAnsiTheme="majorEastAsia" w:hint="eastAsia"/>
          <w:sz w:val="20"/>
          <w:szCs w:val="20"/>
        </w:rPr>
        <w:t>等</w:t>
      </w:r>
      <w:r w:rsidRPr="00801294">
        <w:rPr>
          <w:rFonts w:asciiTheme="majorEastAsia" w:eastAsiaTheme="majorEastAsia" w:hAnsiTheme="majorEastAsia" w:hint="eastAsia"/>
          <w:sz w:val="20"/>
          <w:szCs w:val="20"/>
        </w:rPr>
        <w:t>、労働条件の決定やその他労務管理について経営者と一体的な立場にある人）</w:t>
      </w:r>
    </w:p>
    <w:p w:rsidR="00776356" w:rsidRPr="0084522E" w:rsidRDefault="00264C30" w:rsidP="00CC13AC">
      <w:pPr>
        <w:spacing w:line="400" w:lineRule="exact"/>
        <w:jc w:val="right"/>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令和６</w:t>
      </w:r>
      <w:r w:rsidR="000854C0">
        <w:rPr>
          <w:rFonts w:asciiTheme="majorEastAsia" w:eastAsiaTheme="majorEastAsia" w:hAnsiTheme="majorEastAsia" w:hint="eastAsia"/>
          <w:sz w:val="24"/>
          <w:szCs w:val="28"/>
        </w:rPr>
        <w:t>年（</w:t>
      </w:r>
      <w:r>
        <w:rPr>
          <w:rFonts w:asciiTheme="majorEastAsia" w:eastAsiaTheme="majorEastAsia" w:hAnsiTheme="majorEastAsia" w:hint="eastAsia"/>
          <w:sz w:val="24"/>
          <w:szCs w:val="28"/>
        </w:rPr>
        <w:t>２０２４</w:t>
      </w:r>
      <w:r w:rsidR="00776356" w:rsidRPr="0084522E">
        <w:rPr>
          <w:rFonts w:asciiTheme="majorEastAsia" w:eastAsiaTheme="majorEastAsia" w:hAnsiTheme="majorEastAsia" w:hint="eastAsia"/>
          <w:sz w:val="24"/>
          <w:szCs w:val="28"/>
        </w:rPr>
        <w:t>年</w:t>
      </w:r>
      <w:r w:rsidR="000854C0">
        <w:rPr>
          <w:rFonts w:asciiTheme="majorEastAsia" w:eastAsiaTheme="majorEastAsia" w:hAnsiTheme="majorEastAsia" w:hint="eastAsia"/>
          <w:sz w:val="24"/>
          <w:szCs w:val="28"/>
        </w:rPr>
        <w:t>）</w:t>
      </w:r>
      <w:r w:rsidR="00776356" w:rsidRPr="0084522E">
        <w:rPr>
          <w:rFonts w:asciiTheme="majorEastAsia" w:eastAsiaTheme="majorEastAsia" w:hAnsiTheme="majorEastAsia" w:hint="eastAsia"/>
          <w:sz w:val="24"/>
          <w:szCs w:val="28"/>
        </w:rPr>
        <w:t xml:space="preserve">　</w:t>
      </w:r>
      <w:r w:rsidR="0084522E" w:rsidRPr="0084522E">
        <w:rPr>
          <w:rFonts w:asciiTheme="majorEastAsia" w:eastAsiaTheme="majorEastAsia" w:hAnsiTheme="majorEastAsia" w:hint="eastAsia"/>
          <w:sz w:val="24"/>
          <w:szCs w:val="28"/>
        </w:rPr>
        <w:t xml:space="preserve">　</w:t>
      </w:r>
      <w:r w:rsidR="00776356" w:rsidRPr="0084522E">
        <w:rPr>
          <w:rFonts w:asciiTheme="majorEastAsia" w:eastAsiaTheme="majorEastAsia" w:hAnsiTheme="majorEastAsia" w:hint="eastAsia"/>
          <w:sz w:val="24"/>
          <w:szCs w:val="28"/>
        </w:rPr>
        <w:t xml:space="preserve">　月　　</w:t>
      </w:r>
      <w:r w:rsidR="0084522E" w:rsidRPr="0084522E">
        <w:rPr>
          <w:rFonts w:asciiTheme="majorEastAsia" w:eastAsiaTheme="majorEastAsia" w:hAnsiTheme="majorEastAsia" w:hint="eastAsia"/>
          <w:sz w:val="24"/>
          <w:szCs w:val="28"/>
        </w:rPr>
        <w:t xml:space="preserve">　</w:t>
      </w:r>
      <w:r w:rsidR="00776356" w:rsidRPr="0084522E">
        <w:rPr>
          <w:rFonts w:asciiTheme="majorEastAsia" w:eastAsiaTheme="majorEastAsia" w:hAnsiTheme="majorEastAsia" w:hint="eastAsia"/>
          <w:sz w:val="24"/>
          <w:szCs w:val="28"/>
        </w:rPr>
        <w:t xml:space="preserve">日　</w:t>
      </w:r>
    </w:p>
    <w:p w:rsidR="00776356" w:rsidRPr="0084522E" w:rsidRDefault="00776356" w:rsidP="00776356">
      <w:pPr>
        <w:spacing w:line="400" w:lineRule="exact"/>
        <w:jc w:val="right"/>
        <w:rPr>
          <w:rFonts w:asciiTheme="majorEastAsia" w:eastAsiaTheme="majorEastAsia" w:hAnsiTheme="majorEastAsia"/>
          <w:sz w:val="24"/>
          <w:szCs w:val="28"/>
        </w:rPr>
      </w:pPr>
    </w:p>
    <w:p w:rsidR="007A2DE1" w:rsidRPr="002B4EED" w:rsidRDefault="007A2DE1" w:rsidP="003206EC">
      <w:pPr>
        <w:spacing w:line="400" w:lineRule="exact"/>
        <w:ind w:firstLineChars="1900" w:firstLine="4560"/>
        <w:rPr>
          <w:rFonts w:asciiTheme="majorEastAsia" w:eastAsiaTheme="majorEastAsia" w:hAnsiTheme="majorEastAsia"/>
          <w:sz w:val="24"/>
          <w:szCs w:val="28"/>
        </w:rPr>
      </w:pPr>
    </w:p>
    <w:p w:rsidR="007A2DE1" w:rsidRPr="003D1269" w:rsidRDefault="007A2DE1" w:rsidP="003206EC">
      <w:pPr>
        <w:spacing w:line="400" w:lineRule="exact"/>
        <w:ind w:firstLineChars="1900" w:firstLine="4560"/>
        <w:rPr>
          <w:rFonts w:asciiTheme="majorEastAsia" w:eastAsiaTheme="majorEastAsia" w:hAnsiTheme="majorEastAsia"/>
          <w:sz w:val="24"/>
          <w:szCs w:val="28"/>
        </w:rPr>
      </w:pPr>
    </w:p>
    <w:p w:rsidR="007A2DE1" w:rsidRPr="003D1269" w:rsidRDefault="00264C30" w:rsidP="00565412">
      <w:pPr>
        <w:spacing w:line="400" w:lineRule="exact"/>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熊本県知事</w:t>
      </w:r>
      <w:bookmarkStart w:id="0" w:name="_GoBack"/>
      <w:bookmarkEnd w:id="0"/>
      <w:r w:rsidR="007A2DE1" w:rsidRPr="003D1269">
        <w:rPr>
          <w:rFonts w:asciiTheme="majorEastAsia" w:eastAsiaTheme="majorEastAsia" w:hAnsiTheme="majorEastAsia" w:hint="eastAsia"/>
          <w:sz w:val="24"/>
          <w:szCs w:val="28"/>
        </w:rPr>
        <w:t xml:space="preserve">　様</w:t>
      </w:r>
    </w:p>
    <w:p w:rsidR="007A2DE1" w:rsidRPr="003D1269" w:rsidRDefault="007A2DE1" w:rsidP="007A2DE1">
      <w:pPr>
        <w:spacing w:line="400" w:lineRule="exact"/>
        <w:rPr>
          <w:rFonts w:asciiTheme="majorEastAsia" w:eastAsiaTheme="majorEastAsia" w:hAnsiTheme="majorEastAsia"/>
          <w:sz w:val="24"/>
          <w:szCs w:val="28"/>
        </w:rPr>
      </w:pPr>
    </w:p>
    <w:p w:rsidR="007A2DE1" w:rsidRPr="003D1269" w:rsidRDefault="007A2DE1" w:rsidP="007A2DE1">
      <w:pPr>
        <w:spacing w:line="400" w:lineRule="exact"/>
        <w:rPr>
          <w:rFonts w:asciiTheme="majorEastAsia" w:eastAsiaTheme="majorEastAsia" w:hAnsiTheme="majorEastAsia"/>
          <w:sz w:val="24"/>
          <w:szCs w:val="28"/>
        </w:rPr>
      </w:pPr>
    </w:p>
    <w:p w:rsidR="007A2DE1" w:rsidRDefault="007A2DE1" w:rsidP="007A2DE1">
      <w:pPr>
        <w:spacing w:line="400" w:lineRule="exact"/>
        <w:jc w:val="center"/>
        <w:rPr>
          <w:rFonts w:asciiTheme="majorEastAsia" w:eastAsiaTheme="majorEastAsia" w:hAnsiTheme="majorEastAsia"/>
          <w:sz w:val="24"/>
          <w:szCs w:val="28"/>
        </w:rPr>
      </w:pPr>
      <w:r w:rsidRPr="003D1269">
        <w:rPr>
          <w:rFonts w:asciiTheme="majorEastAsia" w:eastAsiaTheme="majorEastAsia" w:hAnsiTheme="majorEastAsia" w:hint="eastAsia"/>
          <w:sz w:val="24"/>
          <w:szCs w:val="28"/>
        </w:rPr>
        <w:t>熊本県ブライト企業応募に対する同意について</w:t>
      </w:r>
    </w:p>
    <w:p w:rsidR="003356E5" w:rsidRDefault="003356E5" w:rsidP="007A2DE1">
      <w:pPr>
        <w:spacing w:line="400" w:lineRule="exact"/>
        <w:jc w:val="center"/>
        <w:rPr>
          <w:rFonts w:asciiTheme="majorEastAsia" w:eastAsiaTheme="majorEastAsia" w:hAnsiTheme="majorEastAsia"/>
          <w:sz w:val="24"/>
          <w:szCs w:val="28"/>
        </w:rPr>
      </w:pPr>
    </w:p>
    <w:p w:rsidR="000854C0" w:rsidRPr="003D1269" w:rsidRDefault="000854C0" w:rsidP="007A2DE1">
      <w:pPr>
        <w:spacing w:line="400" w:lineRule="exact"/>
        <w:jc w:val="center"/>
        <w:rPr>
          <w:rFonts w:asciiTheme="majorEastAsia" w:eastAsiaTheme="majorEastAsia" w:hAnsiTheme="majorEastAsia"/>
          <w:sz w:val="24"/>
          <w:szCs w:val="28"/>
        </w:rPr>
      </w:pPr>
    </w:p>
    <w:p w:rsidR="007A2DE1" w:rsidRPr="003D1269" w:rsidRDefault="007A2DE1" w:rsidP="007A2DE1">
      <w:pPr>
        <w:spacing w:line="400" w:lineRule="exact"/>
        <w:rPr>
          <w:rFonts w:asciiTheme="majorEastAsia" w:eastAsiaTheme="majorEastAsia" w:hAnsiTheme="majorEastAsia"/>
          <w:sz w:val="24"/>
          <w:szCs w:val="28"/>
        </w:rPr>
      </w:pPr>
      <w:r w:rsidRPr="003D1269">
        <w:rPr>
          <w:rFonts w:asciiTheme="majorEastAsia" w:eastAsiaTheme="majorEastAsia" w:hAnsiTheme="majorEastAsia" w:hint="eastAsia"/>
          <w:sz w:val="24"/>
          <w:szCs w:val="28"/>
        </w:rPr>
        <w:t xml:space="preserve">　</w:t>
      </w:r>
      <w:r w:rsidR="00257189">
        <w:rPr>
          <w:rFonts w:asciiTheme="majorEastAsia" w:eastAsiaTheme="majorEastAsia" w:hAnsiTheme="majorEastAsia" w:hint="eastAsia"/>
          <w:sz w:val="24"/>
          <w:szCs w:val="28"/>
        </w:rPr>
        <w:t>この度</w:t>
      </w:r>
      <w:r w:rsidR="00257189" w:rsidRPr="003D1269">
        <w:rPr>
          <w:rFonts w:asciiTheme="majorEastAsia" w:eastAsiaTheme="majorEastAsia" w:hAnsiTheme="majorEastAsia" w:hint="eastAsia"/>
          <w:sz w:val="24"/>
          <w:szCs w:val="24"/>
        </w:rPr>
        <w:t>、</w:t>
      </w:r>
      <w:r w:rsidR="00257189" w:rsidRPr="0060369F">
        <w:rPr>
          <w:rFonts w:asciiTheme="majorEastAsia" w:eastAsiaTheme="majorEastAsia" w:hAnsiTheme="majorEastAsia" w:hint="eastAsia"/>
          <w:szCs w:val="24"/>
          <w:u w:val="single"/>
        </w:rPr>
        <w:t>（</w:t>
      </w:r>
      <w:r w:rsidR="00257189">
        <w:rPr>
          <w:rFonts w:asciiTheme="majorEastAsia" w:eastAsiaTheme="majorEastAsia" w:hAnsiTheme="majorEastAsia" w:hint="eastAsia"/>
          <w:szCs w:val="24"/>
          <w:u w:val="single"/>
        </w:rPr>
        <w:t>企業の名称等</w:t>
      </w:r>
      <w:r w:rsidR="00257189" w:rsidRPr="0060369F">
        <w:rPr>
          <w:rFonts w:asciiTheme="majorEastAsia" w:eastAsiaTheme="majorEastAsia" w:hAnsiTheme="majorEastAsia" w:hint="eastAsia"/>
          <w:szCs w:val="24"/>
          <w:u w:val="single"/>
        </w:rPr>
        <w:t>）</w:t>
      </w:r>
      <w:r w:rsidR="00257189" w:rsidRPr="003B0621">
        <w:rPr>
          <w:rFonts w:asciiTheme="majorEastAsia" w:eastAsiaTheme="majorEastAsia" w:hAnsiTheme="majorEastAsia" w:hint="eastAsia"/>
          <w:sz w:val="24"/>
          <w:szCs w:val="24"/>
          <w:u w:val="single"/>
        </w:rPr>
        <w:t xml:space="preserve">　　　　　</w:t>
      </w:r>
      <w:r w:rsidR="00257189">
        <w:rPr>
          <w:rFonts w:asciiTheme="majorEastAsia" w:eastAsiaTheme="majorEastAsia" w:hAnsiTheme="majorEastAsia" w:hint="eastAsia"/>
          <w:sz w:val="24"/>
          <w:szCs w:val="24"/>
          <w:u w:val="single"/>
        </w:rPr>
        <w:t xml:space="preserve">　　　</w:t>
      </w:r>
      <w:r w:rsidR="00257189" w:rsidRPr="003B0621">
        <w:rPr>
          <w:rFonts w:asciiTheme="majorEastAsia" w:eastAsiaTheme="majorEastAsia" w:hAnsiTheme="majorEastAsia" w:hint="eastAsia"/>
          <w:sz w:val="24"/>
          <w:szCs w:val="24"/>
          <w:u w:val="single"/>
        </w:rPr>
        <w:t xml:space="preserve">　　　</w:t>
      </w:r>
      <w:r w:rsidR="00257189">
        <w:rPr>
          <w:rFonts w:asciiTheme="majorEastAsia" w:eastAsiaTheme="majorEastAsia" w:hAnsiTheme="majorEastAsia" w:hint="eastAsia"/>
          <w:sz w:val="24"/>
          <w:szCs w:val="24"/>
          <w:u w:val="single"/>
        </w:rPr>
        <w:t xml:space="preserve">　　</w:t>
      </w:r>
      <w:r w:rsidR="00257189" w:rsidRPr="003B0621">
        <w:rPr>
          <w:rFonts w:asciiTheme="majorEastAsia" w:eastAsiaTheme="majorEastAsia" w:hAnsiTheme="majorEastAsia" w:hint="eastAsia"/>
          <w:sz w:val="24"/>
          <w:szCs w:val="24"/>
          <w:u w:val="single"/>
        </w:rPr>
        <w:t xml:space="preserve">　</w:t>
      </w:r>
      <w:r w:rsidR="00257189" w:rsidRPr="003D1269">
        <w:rPr>
          <w:rFonts w:asciiTheme="majorEastAsia" w:eastAsiaTheme="majorEastAsia" w:hAnsiTheme="majorEastAsia" w:hint="eastAsia"/>
          <w:sz w:val="24"/>
          <w:szCs w:val="24"/>
        </w:rPr>
        <w:t>が</w:t>
      </w:r>
      <w:r w:rsidR="00D0573E" w:rsidRPr="003D1269">
        <w:rPr>
          <w:rFonts w:asciiTheme="majorEastAsia" w:eastAsiaTheme="majorEastAsia" w:hAnsiTheme="majorEastAsia" w:hint="eastAsia"/>
          <w:sz w:val="24"/>
          <w:szCs w:val="28"/>
        </w:rPr>
        <w:t>熊本県ブライト企業に応募すること及び応募書</w:t>
      </w:r>
      <w:r w:rsidRPr="003D1269">
        <w:rPr>
          <w:rFonts w:asciiTheme="majorEastAsia" w:eastAsiaTheme="majorEastAsia" w:hAnsiTheme="majorEastAsia" w:hint="eastAsia"/>
          <w:sz w:val="24"/>
          <w:szCs w:val="28"/>
        </w:rPr>
        <w:t>記載の内容については</w:t>
      </w:r>
      <w:r w:rsidR="00FA6B14" w:rsidRPr="003D1269">
        <w:rPr>
          <w:rFonts w:asciiTheme="majorEastAsia" w:eastAsiaTheme="majorEastAsia" w:hAnsiTheme="majorEastAsia" w:hint="eastAsia"/>
          <w:sz w:val="24"/>
          <w:szCs w:val="28"/>
        </w:rPr>
        <w:t>確認のうえ</w:t>
      </w:r>
      <w:r w:rsidR="00257189">
        <w:rPr>
          <w:rFonts w:asciiTheme="majorEastAsia" w:eastAsiaTheme="majorEastAsia" w:hAnsiTheme="majorEastAsia" w:hint="eastAsia"/>
          <w:sz w:val="24"/>
          <w:szCs w:val="28"/>
        </w:rPr>
        <w:t>、</w:t>
      </w:r>
      <w:r w:rsidRPr="003D1269">
        <w:rPr>
          <w:rFonts w:asciiTheme="majorEastAsia" w:eastAsiaTheme="majorEastAsia" w:hAnsiTheme="majorEastAsia" w:hint="eastAsia"/>
          <w:sz w:val="24"/>
          <w:szCs w:val="28"/>
        </w:rPr>
        <w:t>労働者の過半数で組織する労働組合として、ここに同意します。</w:t>
      </w:r>
    </w:p>
    <w:p w:rsidR="003109DB" w:rsidRDefault="003109DB" w:rsidP="00257189">
      <w:pPr>
        <w:spacing w:line="400" w:lineRule="exact"/>
        <w:rPr>
          <w:rFonts w:asciiTheme="majorEastAsia" w:eastAsiaTheme="majorEastAsia" w:hAnsiTheme="majorEastAsia"/>
          <w:sz w:val="24"/>
          <w:szCs w:val="24"/>
          <w:u w:val="single"/>
        </w:rPr>
      </w:pPr>
    </w:p>
    <w:p w:rsidR="003356E5" w:rsidRDefault="003356E5" w:rsidP="00257189">
      <w:pPr>
        <w:spacing w:line="400" w:lineRule="exact"/>
        <w:rPr>
          <w:rFonts w:asciiTheme="majorEastAsia" w:eastAsiaTheme="majorEastAsia" w:hAnsiTheme="majorEastAsia"/>
          <w:sz w:val="24"/>
          <w:szCs w:val="24"/>
          <w:u w:val="single"/>
        </w:rPr>
      </w:pPr>
    </w:p>
    <w:p w:rsidR="003356E5" w:rsidRDefault="003356E5" w:rsidP="00257189">
      <w:pPr>
        <w:spacing w:line="400" w:lineRule="exact"/>
        <w:rPr>
          <w:rFonts w:asciiTheme="majorEastAsia" w:eastAsiaTheme="majorEastAsia" w:hAnsiTheme="majorEastAsia"/>
          <w:sz w:val="24"/>
          <w:szCs w:val="24"/>
          <w:u w:val="single"/>
        </w:rPr>
      </w:pPr>
    </w:p>
    <w:p w:rsidR="003356E5" w:rsidRDefault="003356E5" w:rsidP="00257189">
      <w:pPr>
        <w:spacing w:line="400" w:lineRule="exact"/>
        <w:rPr>
          <w:rFonts w:asciiTheme="majorEastAsia" w:eastAsiaTheme="majorEastAsia" w:hAnsiTheme="majorEastAsia"/>
          <w:sz w:val="24"/>
          <w:szCs w:val="24"/>
          <w:u w:val="single"/>
        </w:rPr>
      </w:pPr>
    </w:p>
    <w:p w:rsidR="003356E5" w:rsidRDefault="003356E5" w:rsidP="00257189">
      <w:pPr>
        <w:spacing w:line="400" w:lineRule="exact"/>
        <w:rPr>
          <w:rFonts w:asciiTheme="majorEastAsia" w:eastAsiaTheme="majorEastAsia" w:hAnsiTheme="majorEastAsia"/>
          <w:sz w:val="24"/>
          <w:szCs w:val="24"/>
          <w:u w:val="single"/>
        </w:rPr>
      </w:pPr>
    </w:p>
    <w:p w:rsidR="00257189" w:rsidRDefault="00257189" w:rsidP="00257189">
      <w:pPr>
        <w:spacing w:line="400" w:lineRule="exact"/>
        <w:rPr>
          <w:rFonts w:asciiTheme="majorEastAsia" w:eastAsiaTheme="majorEastAsia" w:hAnsiTheme="majorEastAsia"/>
          <w:sz w:val="24"/>
          <w:szCs w:val="24"/>
          <w:u w:val="single"/>
        </w:rPr>
      </w:pPr>
    </w:p>
    <w:p w:rsidR="00257189" w:rsidRDefault="00257189" w:rsidP="00257189">
      <w:pPr>
        <w:wordWrap w:val="0"/>
        <w:spacing w:line="400" w:lineRule="exact"/>
        <w:ind w:right="-2"/>
        <w:jc w:val="right"/>
        <w:rPr>
          <w:rFonts w:asciiTheme="majorEastAsia" w:eastAsiaTheme="majorEastAsia" w:hAnsiTheme="majorEastAsia"/>
          <w:sz w:val="20"/>
          <w:szCs w:val="20"/>
        </w:rPr>
      </w:pPr>
      <w:r w:rsidRPr="003356E5">
        <w:rPr>
          <w:rFonts w:asciiTheme="majorEastAsia" w:eastAsiaTheme="majorEastAsia" w:hAnsiTheme="majorEastAsia" w:hint="eastAsia"/>
          <w:szCs w:val="20"/>
        </w:rPr>
        <w:t>労働組合の所在地</w:t>
      </w:r>
      <w:r>
        <w:rPr>
          <w:rFonts w:asciiTheme="majorEastAsia" w:eastAsiaTheme="majorEastAsia" w:hAnsiTheme="majorEastAsia" w:hint="eastAsia"/>
          <w:sz w:val="22"/>
          <w:szCs w:val="20"/>
        </w:rPr>
        <w:t xml:space="preserve"> </w:t>
      </w:r>
      <w:r w:rsidRPr="001554C5">
        <w:rPr>
          <w:rFonts w:asciiTheme="majorEastAsia" w:eastAsiaTheme="majorEastAsia" w:hAnsiTheme="majorEastAsia" w:hint="eastAsia"/>
          <w:sz w:val="20"/>
          <w:szCs w:val="20"/>
          <w:u w:val="single"/>
        </w:rPr>
        <w:t xml:space="preserve">　　　　　　　　　　　　　　　　　　　　 </w:t>
      </w:r>
    </w:p>
    <w:p w:rsidR="00257189" w:rsidRDefault="00257189" w:rsidP="00257189">
      <w:pPr>
        <w:spacing w:line="400" w:lineRule="exact"/>
        <w:ind w:right="-2" w:firstLineChars="1788" w:firstLine="3934"/>
        <w:rPr>
          <w:rFonts w:asciiTheme="majorEastAsia" w:eastAsiaTheme="majorEastAsia" w:hAnsiTheme="majorEastAsia"/>
          <w:sz w:val="22"/>
          <w:szCs w:val="20"/>
          <w:u w:val="single"/>
        </w:rPr>
      </w:pPr>
      <w:r w:rsidRPr="00257189">
        <w:rPr>
          <w:rFonts w:asciiTheme="majorEastAsia" w:eastAsiaTheme="majorEastAsia" w:hAnsiTheme="majorEastAsia" w:hint="eastAsia"/>
          <w:sz w:val="22"/>
          <w:szCs w:val="20"/>
        </w:rPr>
        <w:t>労働組合の名称</w:t>
      </w:r>
      <w:r>
        <w:rPr>
          <w:rFonts w:asciiTheme="majorEastAsia" w:eastAsiaTheme="majorEastAsia" w:hAnsiTheme="majorEastAsia"/>
          <w:sz w:val="22"/>
          <w:szCs w:val="20"/>
        </w:rPr>
        <w:t xml:space="preserve"> </w:t>
      </w:r>
      <w:r w:rsidRPr="00801B0A">
        <w:rPr>
          <w:rFonts w:asciiTheme="majorEastAsia" w:eastAsiaTheme="majorEastAsia" w:hAnsiTheme="majorEastAsia"/>
          <w:sz w:val="22"/>
          <w:szCs w:val="20"/>
          <w:u w:val="single"/>
        </w:rPr>
        <w:t xml:space="preserve"> </w:t>
      </w:r>
      <w:r w:rsidRPr="00801B0A">
        <w:rPr>
          <w:rFonts w:asciiTheme="majorEastAsia" w:eastAsiaTheme="majorEastAsia" w:hAnsiTheme="majorEastAsia" w:hint="eastAsia"/>
          <w:sz w:val="22"/>
          <w:szCs w:val="20"/>
          <w:u w:val="single"/>
        </w:rPr>
        <w:t xml:space="preserve"> </w:t>
      </w:r>
      <w:r w:rsidRPr="001554C5">
        <w:rPr>
          <w:rFonts w:asciiTheme="majorEastAsia" w:eastAsiaTheme="majorEastAsia" w:hAnsiTheme="majorEastAsia" w:hint="eastAsia"/>
          <w:sz w:val="22"/>
          <w:szCs w:val="20"/>
          <w:u w:val="single"/>
        </w:rPr>
        <w:t xml:space="preserve"> </w:t>
      </w:r>
      <w:r w:rsidRPr="001554C5">
        <w:rPr>
          <w:rFonts w:asciiTheme="majorEastAsia" w:eastAsiaTheme="majorEastAsia" w:hAnsiTheme="majorEastAsia"/>
          <w:sz w:val="22"/>
          <w:szCs w:val="20"/>
          <w:u w:val="single"/>
        </w:rPr>
        <w:t xml:space="preserve">                                  </w:t>
      </w:r>
    </w:p>
    <w:p w:rsidR="00257189" w:rsidRPr="00257189" w:rsidRDefault="00257189" w:rsidP="00257189">
      <w:pPr>
        <w:spacing w:line="400" w:lineRule="exact"/>
        <w:ind w:right="-2" w:firstLineChars="1788" w:firstLine="3934"/>
        <w:rPr>
          <w:rFonts w:asciiTheme="majorEastAsia" w:eastAsiaTheme="majorEastAsia" w:hAnsiTheme="majorEastAsia"/>
          <w:sz w:val="22"/>
          <w:szCs w:val="20"/>
        </w:rPr>
      </w:pPr>
      <w:r w:rsidRPr="00257189">
        <w:rPr>
          <w:rFonts w:asciiTheme="majorEastAsia" w:eastAsiaTheme="majorEastAsia" w:hAnsiTheme="majorEastAsia" w:hint="eastAsia"/>
          <w:sz w:val="22"/>
          <w:szCs w:val="20"/>
        </w:rPr>
        <w:t>代表者職・</w:t>
      </w:r>
      <w:r>
        <w:rPr>
          <w:rFonts w:asciiTheme="majorEastAsia" w:eastAsiaTheme="majorEastAsia" w:hAnsiTheme="majorEastAsia" w:hint="eastAsia"/>
          <w:sz w:val="22"/>
          <w:szCs w:val="20"/>
        </w:rPr>
        <w:t xml:space="preserve">氏名 </w:t>
      </w:r>
      <w:r w:rsidR="003356E5" w:rsidRPr="003356E5">
        <w:rPr>
          <w:rFonts w:asciiTheme="majorEastAsia" w:eastAsiaTheme="majorEastAsia" w:hAnsiTheme="majorEastAsia" w:hint="eastAsia"/>
          <w:sz w:val="22"/>
          <w:szCs w:val="20"/>
          <w:u w:val="single"/>
        </w:rPr>
        <w:t xml:space="preserve">　　　　　　　　　　　　　　　　　　　</w:t>
      </w:r>
      <w:r w:rsidRPr="00257189">
        <w:rPr>
          <w:rFonts w:asciiTheme="majorEastAsia" w:eastAsiaTheme="majorEastAsia" w:hAnsiTheme="majorEastAsia" w:hint="eastAsia"/>
          <w:sz w:val="22"/>
          <w:szCs w:val="20"/>
        </w:rPr>
        <w:t xml:space="preserve">　　　　　　　　　　　　　　　　　　　　　　</w:t>
      </w:r>
      <w:r w:rsidRPr="00257189">
        <w:rPr>
          <w:rFonts w:asciiTheme="majorEastAsia" w:eastAsiaTheme="majorEastAsia" w:hAnsiTheme="majorEastAsia"/>
          <w:sz w:val="22"/>
          <w:szCs w:val="20"/>
        </w:rPr>
        <w:t xml:space="preserve">       </w:t>
      </w:r>
      <w:r w:rsidRPr="00257189">
        <w:rPr>
          <w:rFonts w:asciiTheme="majorEastAsia" w:eastAsiaTheme="majorEastAsia" w:hAnsiTheme="majorEastAsia" w:hint="eastAsia"/>
          <w:sz w:val="22"/>
          <w:szCs w:val="20"/>
        </w:rPr>
        <w:t xml:space="preserve"> </w:t>
      </w:r>
      <w:r w:rsidRPr="00257189">
        <w:rPr>
          <w:rFonts w:asciiTheme="majorEastAsia" w:eastAsiaTheme="majorEastAsia" w:hAnsiTheme="majorEastAsia"/>
          <w:sz w:val="22"/>
          <w:szCs w:val="20"/>
        </w:rPr>
        <w:t xml:space="preserve">             </w:t>
      </w:r>
      <w:r w:rsidRPr="00257189">
        <w:rPr>
          <w:rFonts w:asciiTheme="majorEastAsia" w:eastAsiaTheme="majorEastAsia" w:hAnsiTheme="majorEastAsia" w:hint="eastAsia"/>
          <w:sz w:val="22"/>
          <w:szCs w:val="20"/>
        </w:rPr>
        <w:t xml:space="preserve"> </w:t>
      </w:r>
      <w:r w:rsidRPr="00257189">
        <w:rPr>
          <w:rFonts w:asciiTheme="majorEastAsia" w:eastAsiaTheme="majorEastAsia" w:hAnsiTheme="majorEastAsia"/>
          <w:sz w:val="22"/>
          <w:szCs w:val="20"/>
        </w:rPr>
        <w:t xml:space="preserve">      </w:t>
      </w:r>
      <w:r w:rsidRPr="00257189">
        <w:rPr>
          <w:rFonts w:asciiTheme="majorEastAsia" w:eastAsiaTheme="majorEastAsia" w:hAnsiTheme="majorEastAsia" w:hint="eastAsia"/>
          <w:sz w:val="22"/>
          <w:szCs w:val="20"/>
        </w:rPr>
        <w:t xml:space="preserve">　　　　　　　　　　　　　　　　　　　　　　　　</w:t>
      </w:r>
    </w:p>
    <w:p w:rsidR="00257189" w:rsidRDefault="00257189" w:rsidP="00257189">
      <w:pPr>
        <w:wordWrap w:val="0"/>
        <w:spacing w:line="400" w:lineRule="exact"/>
        <w:ind w:right="-2"/>
        <w:jc w:val="right"/>
        <w:rPr>
          <w:rFonts w:asciiTheme="majorEastAsia" w:eastAsiaTheme="majorEastAsia" w:hAnsiTheme="majorEastAsia"/>
          <w:sz w:val="22"/>
          <w:szCs w:val="20"/>
        </w:rPr>
      </w:pPr>
      <w:r>
        <w:rPr>
          <w:rFonts w:asciiTheme="majorEastAsia" w:eastAsiaTheme="majorEastAsia" w:hAnsiTheme="majorEastAsia" w:hint="eastAsia"/>
          <w:sz w:val="22"/>
          <w:szCs w:val="20"/>
        </w:rPr>
        <w:t>連絡先</w:t>
      </w:r>
      <w:r w:rsidR="003356E5">
        <w:rPr>
          <w:rFonts w:asciiTheme="majorEastAsia" w:eastAsiaTheme="majorEastAsia" w:hAnsiTheme="majorEastAsia" w:hint="eastAsia"/>
          <w:sz w:val="22"/>
          <w:szCs w:val="20"/>
        </w:rPr>
        <w:t xml:space="preserve"> </w:t>
      </w:r>
      <w:r w:rsidRPr="001554C5">
        <w:rPr>
          <w:rFonts w:asciiTheme="majorEastAsia" w:eastAsiaTheme="majorEastAsia" w:hAnsiTheme="majorEastAsia" w:hint="eastAsia"/>
          <w:sz w:val="22"/>
          <w:szCs w:val="20"/>
          <w:u w:val="single"/>
        </w:rPr>
        <w:t xml:space="preserve"> </w:t>
      </w:r>
      <w:r w:rsidRPr="001554C5">
        <w:rPr>
          <w:rFonts w:asciiTheme="majorEastAsia" w:eastAsiaTheme="majorEastAsia" w:hAnsiTheme="majorEastAsia"/>
          <w:sz w:val="22"/>
          <w:szCs w:val="20"/>
          <w:u w:val="single"/>
        </w:rPr>
        <w:t xml:space="preserve">                                    </w:t>
      </w:r>
    </w:p>
    <w:p w:rsidR="00257189" w:rsidRPr="002D1F71" w:rsidRDefault="00257189" w:rsidP="00257189">
      <w:pPr>
        <w:wordWrap w:val="0"/>
        <w:spacing w:line="400" w:lineRule="exact"/>
        <w:ind w:right="-2"/>
        <w:jc w:val="right"/>
        <w:rPr>
          <w:rFonts w:asciiTheme="majorEastAsia" w:eastAsiaTheme="majorEastAsia" w:hAnsiTheme="majorEastAsia"/>
          <w:sz w:val="20"/>
          <w:szCs w:val="20"/>
        </w:rPr>
      </w:pPr>
      <w:r>
        <w:rPr>
          <w:rFonts w:asciiTheme="majorEastAsia" w:eastAsiaTheme="majorEastAsia" w:hAnsiTheme="majorEastAsia" w:hint="eastAsia"/>
          <w:sz w:val="22"/>
          <w:szCs w:val="20"/>
        </w:rPr>
        <w:t>E-mail</w:t>
      </w:r>
      <w:r w:rsidR="003356E5">
        <w:rPr>
          <w:rFonts w:asciiTheme="majorEastAsia" w:eastAsiaTheme="majorEastAsia" w:hAnsiTheme="majorEastAsia"/>
          <w:sz w:val="22"/>
          <w:szCs w:val="20"/>
        </w:rPr>
        <w:t xml:space="preserve"> </w:t>
      </w:r>
      <w:r w:rsidRPr="001554C5">
        <w:rPr>
          <w:rFonts w:asciiTheme="majorEastAsia" w:eastAsiaTheme="majorEastAsia" w:hAnsiTheme="majorEastAsia"/>
          <w:sz w:val="22"/>
          <w:szCs w:val="20"/>
          <w:u w:val="single"/>
        </w:rPr>
        <w:t xml:space="preserve">                                     </w:t>
      </w:r>
    </w:p>
    <w:p w:rsidR="00257189" w:rsidRPr="0084522E" w:rsidRDefault="00257189" w:rsidP="00257189">
      <w:pPr>
        <w:spacing w:line="400" w:lineRule="exact"/>
        <w:rPr>
          <w:rFonts w:asciiTheme="majorEastAsia" w:eastAsiaTheme="majorEastAsia" w:hAnsiTheme="majorEastAsia"/>
          <w:sz w:val="24"/>
          <w:szCs w:val="24"/>
          <w:u w:val="single"/>
        </w:rPr>
      </w:pPr>
    </w:p>
    <w:sectPr w:rsidR="00257189" w:rsidRPr="0084522E" w:rsidSect="000854C0">
      <w:headerReference w:type="even" r:id="rId8"/>
      <w:headerReference w:type="default" r:id="rId9"/>
      <w:footerReference w:type="even" r:id="rId10"/>
      <w:footerReference w:type="default" r:id="rId11"/>
      <w:headerReference w:type="first" r:id="rId12"/>
      <w:pgSz w:w="11906" w:h="16838"/>
      <w:pgMar w:top="1531" w:right="1418" w:bottom="153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D3" w:rsidRDefault="00DB5DD3" w:rsidP="00B06A5B">
      <w:r>
        <w:separator/>
      </w:r>
    </w:p>
  </w:endnote>
  <w:endnote w:type="continuationSeparator" w:id="0">
    <w:p w:rsidR="00DB5DD3" w:rsidRDefault="00DB5DD3" w:rsidP="00B0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2E" w:rsidRPr="00647B2E" w:rsidRDefault="00647B2E" w:rsidP="00647B2E">
    <w:pPr>
      <w:pStyle w:val="a9"/>
      <w:jc w:val="center"/>
      <w:rPr>
        <w:rFonts w:asciiTheme="majorEastAsia" w:eastAsiaTheme="majorEastAsia" w:hAnsiTheme="majorEastAsia"/>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2E" w:rsidRPr="00647B2E" w:rsidRDefault="00647B2E" w:rsidP="00647B2E">
    <w:pPr>
      <w:pStyle w:val="a9"/>
      <w:jc w:val="center"/>
      <w:rPr>
        <w:rFonts w:asciiTheme="majorEastAsia" w:eastAsiaTheme="majorEastAsia" w:hAnsiTheme="majorEastAsia"/>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D3" w:rsidRDefault="00DB5DD3" w:rsidP="00B06A5B">
      <w:r>
        <w:separator/>
      </w:r>
    </w:p>
  </w:footnote>
  <w:footnote w:type="continuationSeparator" w:id="0">
    <w:p w:rsidR="00DB5DD3" w:rsidRDefault="00DB5DD3" w:rsidP="00B0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EC" w:rsidRPr="000E05B6" w:rsidRDefault="003665C8" w:rsidP="003206EC">
    <w:pPr>
      <w:spacing w:line="400" w:lineRule="exact"/>
      <w:rPr>
        <w:rFonts w:asciiTheme="majorEastAsia" w:eastAsiaTheme="majorEastAsia" w:hAnsiTheme="majorEastAsia"/>
        <w:sz w:val="20"/>
        <w:szCs w:val="20"/>
      </w:rPr>
    </w:pPr>
    <w:r w:rsidRPr="000E05B6">
      <w:rPr>
        <w:rFonts w:asciiTheme="majorEastAsia" w:eastAsiaTheme="majorEastAsia" w:hAnsiTheme="majorEastAsia" w:hint="eastAsia"/>
        <w:sz w:val="20"/>
        <w:szCs w:val="20"/>
      </w:rPr>
      <w:t>様式第１号別紙様式</w:t>
    </w:r>
    <w:r w:rsidR="0016703D" w:rsidRPr="000E05B6">
      <w:rPr>
        <w:rFonts w:asciiTheme="majorEastAsia" w:eastAsiaTheme="majorEastAsia" w:hAnsiTheme="majorEastAsia" w:hint="eastAsia"/>
        <w:sz w:val="20"/>
        <w:szCs w:val="20"/>
      </w:rPr>
      <w:t>２</w:t>
    </w:r>
    <w:r w:rsidR="003206EC" w:rsidRPr="000E05B6">
      <w:rPr>
        <w:rFonts w:asciiTheme="majorEastAsia" w:eastAsiaTheme="majorEastAsia" w:hAnsiTheme="majorEastAsia" w:hint="eastAsia"/>
        <w:sz w:val="20"/>
        <w:szCs w:val="20"/>
      </w:rPr>
      <w:t xml:space="preserve">　　　　　　　　　　　　　　　　　　　</w:t>
    </w:r>
    <w:r w:rsidR="000E05B6">
      <w:rPr>
        <w:rFonts w:asciiTheme="majorEastAsia" w:eastAsiaTheme="majorEastAsia" w:hAnsiTheme="majorEastAsia" w:hint="eastAsia"/>
        <w:sz w:val="20"/>
        <w:szCs w:val="20"/>
      </w:rPr>
      <w:t xml:space="preserve">　　　　</w:t>
    </w:r>
    <w:r w:rsidR="003206EC" w:rsidRPr="000E05B6">
      <w:rPr>
        <w:rFonts w:asciiTheme="majorEastAsia" w:eastAsiaTheme="majorEastAsia" w:hAnsiTheme="majorEastAsia" w:hint="eastAsia"/>
        <w:sz w:val="20"/>
        <w:szCs w:val="20"/>
      </w:rPr>
      <w:t xml:space="preserve">　　　　　【労働組合用】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EC" w:rsidRPr="003206EC" w:rsidRDefault="003206EC">
    <w:pPr>
      <w:pStyle w:val="a7"/>
      <w:rPr>
        <w:sz w:val="24"/>
      </w:rPr>
    </w:pPr>
    <w:r w:rsidRPr="003206EC">
      <w:rPr>
        <w:rFonts w:hint="eastAsia"/>
        <w:sz w:val="24"/>
      </w:rPr>
      <w:t>別紙様式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6EC" w:rsidRPr="000E05B6" w:rsidRDefault="003665C8" w:rsidP="003206EC">
    <w:pPr>
      <w:spacing w:line="400" w:lineRule="exact"/>
      <w:rPr>
        <w:rFonts w:asciiTheme="majorEastAsia" w:eastAsiaTheme="majorEastAsia" w:hAnsiTheme="majorEastAsia"/>
        <w:sz w:val="20"/>
        <w:szCs w:val="20"/>
      </w:rPr>
    </w:pPr>
    <w:r w:rsidRPr="000E05B6">
      <w:rPr>
        <w:rFonts w:asciiTheme="majorEastAsia" w:eastAsiaTheme="majorEastAsia" w:hAnsiTheme="majorEastAsia" w:hint="eastAsia"/>
        <w:sz w:val="20"/>
        <w:szCs w:val="20"/>
      </w:rPr>
      <w:t>様式第１号</w:t>
    </w:r>
    <w:r w:rsidR="003206EC" w:rsidRPr="000E05B6">
      <w:rPr>
        <w:rFonts w:asciiTheme="majorEastAsia" w:eastAsiaTheme="majorEastAsia" w:hAnsiTheme="majorEastAsia" w:hint="eastAsia"/>
        <w:sz w:val="20"/>
        <w:szCs w:val="20"/>
      </w:rPr>
      <w:t>別紙様式</w:t>
    </w:r>
    <w:r w:rsidR="0016703D" w:rsidRPr="000E05B6">
      <w:rPr>
        <w:rFonts w:asciiTheme="majorEastAsia" w:eastAsiaTheme="majorEastAsia" w:hAnsiTheme="majorEastAsia" w:hint="eastAsia"/>
        <w:sz w:val="20"/>
        <w:szCs w:val="20"/>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00D7D"/>
    <w:multiLevelType w:val="hybridMultilevel"/>
    <w:tmpl w:val="DCAC6B12"/>
    <w:lvl w:ilvl="0" w:tplc="5276DA64">
      <w:start w:val="5"/>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D0"/>
    <w:rsid w:val="00020205"/>
    <w:rsid w:val="000221E0"/>
    <w:rsid w:val="00046E04"/>
    <w:rsid w:val="00060BA6"/>
    <w:rsid w:val="000854C0"/>
    <w:rsid w:val="000965ED"/>
    <w:rsid w:val="000D2A29"/>
    <w:rsid w:val="000E05B6"/>
    <w:rsid w:val="000E2887"/>
    <w:rsid w:val="001536A6"/>
    <w:rsid w:val="00165B55"/>
    <w:rsid w:val="0016703D"/>
    <w:rsid w:val="001A4133"/>
    <w:rsid w:val="001D31AA"/>
    <w:rsid w:val="00244D1C"/>
    <w:rsid w:val="00247F8E"/>
    <w:rsid w:val="00257189"/>
    <w:rsid w:val="00264C30"/>
    <w:rsid w:val="0027389A"/>
    <w:rsid w:val="00290779"/>
    <w:rsid w:val="002B4EED"/>
    <w:rsid w:val="002D3906"/>
    <w:rsid w:val="002D6C3D"/>
    <w:rsid w:val="002E3F2E"/>
    <w:rsid w:val="002F6FC5"/>
    <w:rsid w:val="003109DB"/>
    <w:rsid w:val="00312899"/>
    <w:rsid w:val="003206EC"/>
    <w:rsid w:val="003356E5"/>
    <w:rsid w:val="003367CA"/>
    <w:rsid w:val="00343EE3"/>
    <w:rsid w:val="00361E87"/>
    <w:rsid w:val="003665C8"/>
    <w:rsid w:val="0037634A"/>
    <w:rsid w:val="003B1349"/>
    <w:rsid w:val="003C2D3D"/>
    <w:rsid w:val="003D1269"/>
    <w:rsid w:val="003E673D"/>
    <w:rsid w:val="00413500"/>
    <w:rsid w:val="0047413F"/>
    <w:rsid w:val="00484F13"/>
    <w:rsid w:val="004D3B8F"/>
    <w:rsid w:val="004D48F4"/>
    <w:rsid w:val="00522D31"/>
    <w:rsid w:val="00535AF0"/>
    <w:rsid w:val="00550262"/>
    <w:rsid w:val="005552A1"/>
    <w:rsid w:val="00565412"/>
    <w:rsid w:val="005B6721"/>
    <w:rsid w:val="005C4CA3"/>
    <w:rsid w:val="00631D21"/>
    <w:rsid w:val="00647B2E"/>
    <w:rsid w:val="006A1935"/>
    <w:rsid w:val="006E0A85"/>
    <w:rsid w:val="00707AFC"/>
    <w:rsid w:val="00742B39"/>
    <w:rsid w:val="00756D69"/>
    <w:rsid w:val="00761B2C"/>
    <w:rsid w:val="007755B9"/>
    <w:rsid w:val="00776356"/>
    <w:rsid w:val="00780AB0"/>
    <w:rsid w:val="007A2DE1"/>
    <w:rsid w:val="007D21B4"/>
    <w:rsid w:val="007E0148"/>
    <w:rsid w:val="007E5A6D"/>
    <w:rsid w:val="00801B0A"/>
    <w:rsid w:val="008034A1"/>
    <w:rsid w:val="008126F6"/>
    <w:rsid w:val="0084522E"/>
    <w:rsid w:val="0088587D"/>
    <w:rsid w:val="008E4B33"/>
    <w:rsid w:val="008F57AB"/>
    <w:rsid w:val="0090079F"/>
    <w:rsid w:val="00921199"/>
    <w:rsid w:val="009306D0"/>
    <w:rsid w:val="00951068"/>
    <w:rsid w:val="0098245B"/>
    <w:rsid w:val="009C2DBF"/>
    <w:rsid w:val="009F1991"/>
    <w:rsid w:val="00A24237"/>
    <w:rsid w:val="00AB1526"/>
    <w:rsid w:val="00AE62C9"/>
    <w:rsid w:val="00AF6000"/>
    <w:rsid w:val="00B06A5B"/>
    <w:rsid w:val="00B32A2B"/>
    <w:rsid w:val="00B33958"/>
    <w:rsid w:val="00B42ACE"/>
    <w:rsid w:val="00B54AD2"/>
    <w:rsid w:val="00BD33DE"/>
    <w:rsid w:val="00BF1EF1"/>
    <w:rsid w:val="00BF2EB1"/>
    <w:rsid w:val="00BF3BC9"/>
    <w:rsid w:val="00C055CC"/>
    <w:rsid w:val="00C12427"/>
    <w:rsid w:val="00C12E83"/>
    <w:rsid w:val="00C216CD"/>
    <w:rsid w:val="00CA000A"/>
    <w:rsid w:val="00CC13AC"/>
    <w:rsid w:val="00D0573E"/>
    <w:rsid w:val="00D24934"/>
    <w:rsid w:val="00D43FE9"/>
    <w:rsid w:val="00D83AD3"/>
    <w:rsid w:val="00DA4D9B"/>
    <w:rsid w:val="00DB0E0B"/>
    <w:rsid w:val="00DB319A"/>
    <w:rsid w:val="00DB5DD3"/>
    <w:rsid w:val="00DD0CB3"/>
    <w:rsid w:val="00DF58F0"/>
    <w:rsid w:val="00E12515"/>
    <w:rsid w:val="00E13A2A"/>
    <w:rsid w:val="00E15141"/>
    <w:rsid w:val="00E44910"/>
    <w:rsid w:val="00E83438"/>
    <w:rsid w:val="00F50681"/>
    <w:rsid w:val="00F601F9"/>
    <w:rsid w:val="00F66F84"/>
    <w:rsid w:val="00FA3A51"/>
    <w:rsid w:val="00FA6B14"/>
    <w:rsid w:val="00FF46C0"/>
    <w:rsid w:val="00FF4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A03F73"/>
  <w15:docId w15:val="{80FE9880-C787-4580-88D0-BA7D3EAE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1EF1"/>
    <w:pPr>
      <w:jc w:val="center"/>
    </w:pPr>
    <w:rPr>
      <w:sz w:val="28"/>
    </w:rPr>
  </w:style>
  <w:style w:type="character" w:customStyle="1" w:styleId="a4">
    <w:name w:val="記 (文字)"/>
    <w:basedOn w:val="a0"/>
    <w:link w:val="a3"/>
    <w:uiPriority w:val="99"/>
    <w:rsid w:val="00BF1EF1"/>
    <w:rPr>
      <w:sz w:val="28"/>
    </w:rPr>
  </w:style>
  <w:style w:type="paragraph" w:styleId="a5">
    <w:name w:val="Closing"/>
    <w:basedOn w:val="a"/>
    <w:link w:val="a6"/>
    <w:uiPriority w:val="99"/>
    <w:unhideWhenUsed/>
    <w:rsid w:val="00BF1EF1"/>
    <w:pPr>
      <w:jc w:val="right"/>
    </w:pPr>
    <w:rPr>
      <w:sz w:val="28"/>
    </w:rPr>
  </w:style>
  <w:style w:type="character" w:customStyle="1" w:styleId="a6">
    <w:name w:val="結語 (文字)"/>
    <w:basedOn w:val="a0"/>
    <w:link w:val="a5"/>
    <w:uiPriority w:val="99"/>
    <w:rsid w:val="00BF1EF1"/>
    <w:rPr>
      <w:sz w:val="28"/>
    </w:rPr>
  </w:style>
  <w:style w:type="paragraph" w:styleId="a7">
    <w:name w:val="header"/>
    <w:basedOn w:val="a"/>
    <w:link w:val="a8"/>
    <w:uiPriority w:val="99"/>
    <w:unhideWhenUsed/>
    <w:rsid w:val="00B06A5B"/>
    <w:pPr>
      <w:tabs>
        <w:tab w:val="center" w:pos="4252"/>
        <w:tab w:val="right" w:pos="8504"/>
      </w:tabs>
      <w:snapToGrid w:val="0"/>
    </w:pPr>
  </w:style>
  <w:style w:type="character" w:customStyle="1" w:styleId="a8">
    <w:name w:val="ヘッダー (文字)"/>
    <w:basedOn w:val="a0"/>
    <w:link w:val="a7"/>
    <w:uiPriority w:val="99"/>
    <w:rsid w:val="00B06A5B"/>
  </w:style>
  <w:style w:type="paragraph" w:styleId="a9">
    <w:name w:val="footer"/>
    <w:basedOn w:val="a"/>
    <w:link w:val="aa"/>
    <w:uiPriority w:val="99"/>
    <w:unhideWhenUsed/>
    <w:rsid w:val="00B06A5B"/>
    <w:pPr>
      <w:tabs>
        <w:tab w:val="center" w:pos="4252"/>
        <w:tab w:val="right" w:pos="8504"/>
      </w:tabs>
      <w:snapToGrid w:val="0"/>
    </w:pPr>
  </w:style>
  <w:style w:type="character" w:customStyle="1" w:styleId="aa">
    <w:name w:val="フッター (文字)"/>
    <w:basedOn w:val="a0"/>
    <w:link w:val="a9"/>
    <w:uiPriority w:val="99"/>
    <w:rsid w:val="00B06A5B"/>
  </w:style>
  <w:style w:type="table" w:styleId="ab">
    <w:name w:val="Table Grid"/>
    <w:basedOn w:val="a1"/>
    <w:uiPriority w:val="59"/>
    <w:rsid w:val="0032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35AF0"/>
    <w:pPr>
      <w:ind w:leftChars="400" w:left="840"/>
    </w:pPr>
  </w:style>
  <w:style w:type="paragraph" w:styleId="ad">
    <w:name w:val="Balloon Text"/>
    <w:basedOn w:val="a"/>
    <w:link w:val="ae"/>
    <w:uiPriority w:val="99"/>
    <w:semiHidden/>
    <w:unhideWhenUsed/>
    <w:rsid w:val="000854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5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5EAD-C458-4BE2-AEFA-CE9A04C5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2050052</cp:lastModifiedBy>
  <cp:revision>9</cp:revision>
  <cp:lastPrinted>2021-05-11T09:02:00Z</cp:lastPrinted>
  <dcterms:created xsi:type="dcterms:W3CDTF">2021-04-26T08:40:00Z</dcterms:created>
  <dcterms:modified xsi:type="dcterms:W3CDTF">2024-05-16T07:36:00Z</dcterms:modified>
</cp:coreProperties>
</file>