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98C" w:rsidRPr="00732FCF" w:rsidRDefault="00070CB2" w:rsidP="004D298C">
      <w:r>
        <w:rPr>
          <w:rFonts w:hint="eastAsia"/>
        </w:rPr>
        <w:t xml:space="preserve">　</w:t>
      </w:r>
      <w:r w:rsidR="00103DAD" w:rsidRPr="00D124DA">
        <w:rPr>
          <w:rFonts w:hint="eastAsia"/>
        </w:rPr>
        <w:t>S</w:t>
      </w:r>
      <w:r w:rsidR="006D6043" w:rsidRPr="00D124DA">
        <w:rPr>
          <w:rFonts w:hint="eastAsia"/>
        </w:rPr>
        <w:t>3</w:t>
      </w:r>
      <w:r w:rsidR="004D298C" w:rsidRPr="00732FCF">
        <w:rPr>
          <w:rFonts w:hint="eastAsia"/>
        </w:rPr>
        <w:t>号</w:t>
      </w:r>
      <w:r w:rsidR="00C76E30" w:rsidRPr="00732FCF">
        <w:rPr>
          <w:rFonts w:hint="eastAsia"/>
        </w:rPr>
        <w:t>様式</w:t>
      </w:r>
      <w:r w:rsidR="009E7FAD" w:rsidRPr="00732FCF">
        <w:rPr>
          <w:rFonts w:hint="eastAsia"/>
        </w:rPr>
        <w:t xml:space="preserve">　　　　　　　　　　　　　　　　　　　　　　　　　　　　　</w:t>
      </w:r>
      <w:r w:rsidR="00BA5B87" w:rsidRPr="00732FCF">
        <w:rPr>
          <w:rFonts w:hint="eastAsia"/>
        </w:rPr>
        <w:t xml:space="preserve">　</w:t>
      </w:r>
      <w:r w:rsidR="009E7FAD" w:rsidRPr="00732FCF">
        <w:rPr>
          <w:rFonts w:hint="eastAsia"/>
          <w:sz w:val="18"/>
          <w:szCs w:val="18"/>
        </w:rPr>
        <w:t>（耐震評価機関用）</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1"/>
      </w:tblGrid>
      <w:tr w:rsidR="004D298C" w:rsidRPr="00732FCF" w:rsidTr="00C62840">
        <w:trPr>
          <w:trHeight w:val="11960"/>
        </w:trPr>
        <w:tc>
          <w:tcPr>
            <w:tcW w:w="9251" w:type="dxa"/>
            <w:shd w:val="clear" w:color="auto" w:fill="auto"/>
          </w:tcPr>
          <w:p w:rsidR="004D298C" w:rsidRPr="00732FCF" w:rsidRDefault="004D298C" w:rsidP="003E6F6A"/>
          <w:p w:rsidR="004D298C" w:rsidRPr="00C62840" w:rsidRDefault="004D298C" w:rsidP="00C62840">
            <w:pPr>
              <w:jc w:val="center"/>
              <w:rPr>
                <w:b/>
                <w:sz w:val="24"/>
              </w:rPr>
            </w:pPr>
            <w:r w:rsidRPr="00C62840">
              <w:rPr>
                <w:rFonts w:hint="eastAsia"/>
                <w:b/>
                <w:sz w:val="24"/>
              </w:rPr>
              <w:t>既存建築物が安全な構造であることを確かめた旨の証明書</w:t>
            </w:r>
          </w:p>
          <w:p w:rsidR="004D298C" w:rsidRPr="00732FCF" w:rsidRDefault="004D298C" w:rsidP="003E6F6A"/>
          <w:p w:rsidR="004D298C" w:rsidRPr="007B0873" w:rsidRDefault="004D298C" w:rsidP="004E63A9">
            <w:pPr>
              <w:ind w:firstLineChars="100" w:firstLine="210"/>
            </w:pPr>
            <w:r w:rsidRPr="00732FCF">
              <w:rPr>
                <w:rFonts w:hint="eastAsia"/>
              </w:rPr>
              <w:t>下記の建築物の部分については、</w:t>
            </w:r>
            <w:r w:rsidR="00155306" w:rsidRPr="006D6043">
              <w:rPr>
                <w:rFonts w:hint="eastAsia"/>
              </w:rPr>
              <w:t>構造耐力上主要な部分が昭和</w:t>
            </w:r>
            <w:r w:rsidR="00155306" w:rsidRPr="006D6043">
              <w:rPr>
                <w:rFonts w:hint="eastAsia"/>
              </w:rPr>
              <w:t>56</w:t>
            </w:r>
            <w:r w:rsidR="00155306" w:rsidRPr="006D6043">
              <w:rPr>
                <w:rFonts w:hint="eastAsia"/>
              </w:rPr>
              <w:t>年６月１日における建築基準法</w:t>
            </w:r>
            <w:r w:rsidR="00581C01" w:rsidRPr="006D6043">
              <w:rPr>
                <w:rFonts w:hint="eastAsia"/>
              </w:rPr>
              <w:t>、</w:t>
            </w:r>
            <w:r w:rsidR="004D64D8" w:rsidRPr="006D6043">
              <w:rPr>
                <w:rFonts w:hint="eastAsia"/>
              </w:rPr>
              <w:t>若しくは</w:t>
            </w:r>
            <w:r w:rsidR="00155306" w:rsidRPr="006D6043">
              <w:rPr>
                <w:rFonts w:hint="eastAsia"/>
              </w:rPr>
              <w:t>これに基づく命令</w:t>
            </w:r>
            <w:r w:rsidR="004D64D8" w:rsidRPr="006D6043">
              <w:rPr>
                <w:rFonts w:hint="eastAsia"/>
              </w:rPr>
              <w:t>若しくは</w:t>
            </w:r>
            <w:r w:rsidR="00155306" w:rsidRPr="006D6043">
              <w:rPr>
                <w:rFonts w:hint="eastAsia"/>
              </w:rPr>
              <w:t>条例の規定（構造耐力に係る部分（構造計算にあっては、地震に係る部分に限る。）に限る。）、又は同法第</w:t>
            </w:r>
            <w:r w:rsidR="00155306" w:rsidRPr="006D6043">
              <w:rPr>
                <w:rFonts w:hint="eastAsia"/>
              </w:rPr>
              <w:t>86</w:t>
            </w:r>
            <w:r w:rsidR="00155306" w:rsidRPr="006D6043">
              <w:rPr>
                <w:rFonts w:hint="eastAsia"/>
              </w:rPr>
              <w:t>条の７第１項及び同法</w:t>
            </w:r>
            <w:r w:rsidRPr="006D6043">
              <w:rPr>
                <w:rFonts w:hint="eastAsia"/>
              </w:rPr>
              <w:t>施行令第</w:t>
            </w:r>
            <w:r w:rsidR="00155306" w:rsidRPr="006D6043">
              <w:rPr>
                <w:rFonts w:hint="eastAsia"/>
              </w:rPr>
              <w:t>137</w:t>
            </w:r>
            <w:r w:rsidRPr="006D6043">
              <w:rPr>
                <w:rFonts w:hint="eastAsia"/>
              </w:rPr>
              <w:t>条の２第</w:t>
            </w:r>
            <w:r w:rsidR="004E63A9" w:rsidRPr="007B0873">
              <w:rPr>
                <w:rFonts w:hint="eastAsia"/>
              </w:rPr>
              <w:t>一号ロ</w:t>
            </w:r>
            <w:r w:rsidR="004E63A9" w:rsidRPr="007B0873">
              <w:rPr>
                <w:rFonts w:hint="eastAsia"/>
              </w:rPr>
              <w:t>(3)</w:t>
            </w:r>
            <w:r w:rsidR="004E63A9" w:rsidRPr="007B0873">
              <w:rPr>
                <w:rFonts w:hint="eastAsia"/>
              </w:rPr>
              <w:t>及び第二号イ</w:t>
            </w:r>
            <w:r w:rsidRPr="007B0873">
              <w:rPr>
                <w:rFonts w:hint="eastAsia"/>
              </w:rPr>
              <w:t>に基づく平成</w:t>
            </w:r>
            <w:r w:rsidR="00155306" w:rsidRPr="007B0873">
              <w:rPr>
                <w:rFonts w:hint="eastAsia"/>
              </w:rPr>
              <w:t>17</w:t>
            </w:r>
            <w:r w:rsidRPr="007B0873">
              <w:rPr>
                <w:rFonts w:hint="eastAsia"/>
              </w:rPr>
              <w:t>年国土交通省告示第</w:t>
            </w:r>
            <w:r w:rsidR="00155306" w:rsidRPr="007B0873">
              <w:rPr>
                <w:rFonts w:hint="eastAsia"/>
              </w:rPr>
              <w:t>566</w:t>
            </w:r>
            <w:r w:rsidRPr="007B0873">
              <w:rPr>
                <w:rFonts w:hint="eastAsia"/>
              </w:rPr>
              <w:t>号</w:t>
            </w:r>
            <w:r w:rsidR="00057BE5">
              <w:rPr>
                <w:rFonts w:hint="eastAsia"/>
              </w:rPr>
              <w:t>第２第</w:t>
            </w:r>
            <w:r w:rsidR="004E63A9" w:rsidRPr="007B0873">
              <w:rPr>
                <w:rFonts w:hint="eastAsia"/>
              </w:rPr>
              <w:t>一号ハ</w:t>
            </w:r>
            <w:r w:rsidR="00B87AF9" w:rsidRPr="001D2602">
              <w:rPr>
                <w:rFonts w:hint="eastAsia"/>
                <w:color w:val="000000" w:themeColor="text1"/>
              </w:rPr>
              <w:t>及び</w:t>
            </w:r>
            <w:r w:rsidR="004E63A9" w:rsidRPr="007B0873">
              <w:rPr>
                <w:rFonts w:hint="eastAsia"/>
              </w:rPr>
              <w:t>第３第一号ニ</w:t>
            </w:r>
            <w:r w:rsidRPr="007B0873">
              <w:rPr>
                <w:rFonts w:hint="eastAsia"/>
              </w:rPr>
              <w:t>に規定する構造方法に関する基準に適合していることを証明します。</w:t>
            </w:r>
          </w:p>
          <w:p w:rsidR="004E63A9" w:rsidRPr="007B0873" w:rsidRDefault="004E63A9" w:rsidP="004E63A9">
            <w:pPr>
              <w:ind w:firstLineChars="100" w:firstLine="210"/>
            </w:pPr>
          </w:p>
          <w:p w:rsidR="00DB5AB9" w:rsidRPr="00732FCF" w:rsidRDefault="00AD2630" w:rsidP="00C62840">
            <w:pPr>
              <w:ind w:firstLineChars="100" w:firstLine="210"/>
            </w:pPr>
            <w:r w:rsidRPr="007B0873">
              <w:rPr>
                <w:rFonts w:hint="eastAsia"/>
              </w:rPr>
              <w:t>申請者</w:t>
            </w:r>
            <w:r w:rsidR="00DB5AB9" w:rsidRPr="00732FCF">
              <w:rPr>
                <w:rFonts w:hint="eastAsia"/>
              </w:rPr>
              <w:t xml:space="preserve">　様</w:t>
            </w:r>
            <w:bookmarkStart w:id="0" w:name="_GoBack"/>
            <w:bookmarkEnd w:id="0"/>
          </w:p>
          <w:p w:rsidR="00DB5AB9" w:rsidRPr="00732FCF" w:rsidRDefault="00DB5AB9" w:rsidP="00C62840">
            <w:pPr>
              <w:ind w:firstLineChars="100" w:firstLine="210"/>
            </w:pPr>
          </w:p>
          <w:p w:rsidR="004D298C" w:rsidRPr="00732FCF" w:rsidRDefault="004D298C" w:rsidP="00C62840">
            <w:pPr>
              <w:wordWrap w:val="0"/>
              <w:jc w:val="right"/>
            </w:pPr>
            <w:r w:rsidRPr="00732FCF">
              <w:rPr>
                <w:rFonts w:hint="eastAsia"/>
              </w:rPr>
              <w:t xml:space="preserve">　　年　　月　　日　　</w:t>
            </w:r>
          </w:p>
          <w:p w:rsidR="004D298C" w:rsidRPr="00732FCF" w:rsidRDefault="004D298C" w:rsidP="00C62840">
            <w:pPr>
              <w:jc w:val="right"/>
            </w:pPr>
          </w:p>
          <w:p w:rsidR="0092488E" w:rsidRPr="00732FCF" w:rsidRDefault="00E4728E" w:rsidP="00C62840">
            <w:pPr>
              <w:tabs>
                <w:tab w:val="left" w:pos="4635"/>
              </w:tabs>
              <w:ind w:leftChars="1800" w:left="3780" w:right="110"/>
            </w:pPr>
            <w:r w:rsidRPr="00732FCF">
              <w:rPr>
                <w:rFonts w:hint="eastAsia"/>
              </w:rPr>
              <w:t>耐震評価</w:t>
            </w:r>
            <w:r w:rsidR="0092488E" w:rsidRPr="00732FCF">
              <w:rPr>
                <w:rFonts w:hint="eastAsia"/>
              </w:rPr>
              <w:t>機関名</w:t>
            </w:r>
          </w:p>
          <w:p w:rsidR="004D298C" w:rsidRPr="00732FCF" w:rsidRDefault="0092488E" w:rsidP="00C62840">
            <w:pPr>
              <w:ind w:leftChars="1800" w:left="3780" w:right="5"/>
            </w:pPr>
            <w:r w:rsidRPr="00732FCF">
              <w:rPr>
                <w:rFonts w:hint="eastAsia"/>
              </w:rPr>
              <w:t>代表者名</w:t>
            </w:r>
            <w:r w:rsidR="004D298C" w:rsidRPr="00732FCF">
              <w:rPr>
                <w:rFonts w:hint="eastAsia"/>
              </w:rPr>
              <w:t xml:space="preserve">　</w:t>
            </w:r>
            <w:r w:rsidRPr="00732FCF">
              <w:rPr>
                <w:rFonts w:hint="eastAsia"/>
              </w:rPr>
              <w:t xml:space="preserve">　　　　　　　　　　　　　　</w:t>
            </w:r>
            <w:r w:rsidR="00E4728E" w:rsidRPr="00732FCF">
              <w:rPr>
                <w:rFonts w:hint="eastAsia"/>
              </w:rPr>
              <w:t xml:space="preserve">　　　</w:t>
            </w:r>
            <w:r w:rsidR="004D298C" w:rsidRPr="00732FCF">
              <w:rPr>
                <w:rFonts w:hint="eastAsia"/>
              </w:rPr>
              <w:t xml:space="preserve">　　　　　　　　　　　　　　</w:t>
            </w:r>
          </w:p>
          <w:p w:rsidR="004D298C" w:rsidRPr="00732FCF" w:rsidRDefault="004D298C" w:rsidP="00C62840">
            <w:pPr>
              <w:ind w:leftChars="1800" w:left="3780" w:right="5"/>
            </w:pPr>
            <w:r w:rsidRPr="00732FCF">
              <w:rPr>
                <w:rFonts w:hint="eastAsia"/>
              </w:rPr>
              <w:t>所在地</w:t>
            </w:r>
            <w:r w:rsidR="00B3174B">
              <w:rPr>
                <w:rFonts w:hint="eastAsia"/>
              </w:rPr>
              <w:t xml:space="preserve">　　　　　　　　　　　</w:t>
            </w:r>
          </w:p>
          <w:p w:rsidR="0092488E" w:rsidRDefault="0092488E" w:rsidP="00C62840">
            <w:pPr>
              <w:tabs>
                <w:tab w:val="left" w:pos="8925"/>
              </w:tabs>
              <w:wordWrap w:val="0"/>
              <w:ind w:leftChars="1800" w:left="3780" w:right="821"/>
            </w:pPr>
            <w:r w:rsidRPr="00732FCF">
              <w:rPr>
                <w:rFonts w:hint="eastAsia"/>
              </w:rPr>
              <w:t>電話</w:t>
            </w:r>
          </w:p>
          <w:p w:rsidR="00155306" w:rsidRPr="00732FCF" w:rsidRDefault="00155306" w:rsidP="00C62840">
            <w:pPr>
              <w:tabs>
                <w:tab w:val="left" w:pos="8925"/>
              </w:tabs>
              <w:wordWrap w:val="0"/>
              <w:ind w:leftChars="1800" w:left="3780" w:right="821"/>
            </w:pP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2003"/>
              <w:gridCol w:w="1890"/>
              <w:gridCol w:w="4725"/>
            </w:tblGrid>
            <w:tr w:rsidR="004D298C" w:rsidRPr="00732FCF" w:rsidTr="00C62840">
              <w:trPr>
                <w:trHeight w:val="332"/>
              </w:trPr>
              <w:tc>
                <w:tcPr>
                  <w:tcW w:w="2410" w:type="dxa"/>
                  <w:gridSpan w:val="2"/>
                  <w:shd w:val="clear" w:color="auto" w:fill="auto"/>
                  <w:vAlign w:val="center"/>
                </w:tcPr>
                <w:p w:rsidR="004D298C" w:rsidRPr="00732FCF" w:rsidRDefault="004D298C" w:rsidP="00C62840">
                  <w:pPr>
                    <w:ind w:right="-19"/>
                  </w:pPr>
                  <w:r w:rsidRPr="00732FCF">
                    <w:rPr>
                      <w:rFonts w:hint="eastAsia"/>
                    </w:rPr>
                    <w:t>建築物の所在地</w:t>
                  </w:r>
                </w:p>
              </w:tc>
              <w:tc>
                <w:tcPr>
                  <w:tcW w:w="6615" w:type="dxa"/>
                  <w:gridSpan w:val="2"/>
                  <w:shd w:val="clear" w:color="auto" w:fill="auto"/>
                  <w:vAlign w:val="center"/>
                </w:tcPr>
                <w:p w:rsidR="004D298C" w:rsidRPr="00732FCF" w:rsidRDefault="004D298C" w:rsidP="00C62840">
                  <w:pPr>
                    <w:ind w:right="-19"/>
                  </w:pPr>
                </w:p>
              </w:tc>
            </w:tr>
            <w:tr w:rsidR="004D298C" w:rsidRPr="00732FCF" w:rsidTr="00C62840">
              <w:trPr>
                <w:trHeight w:val="344"/>
              </w:trPr>
              <w:tc>
                <w:tcPr>
                  <w:tcW w:w="2410" w:type="dxa"/>
                  <w:gridSpan w:val="2"/>
                  <w:tcBorders>
                    <w:bottom w:val="double" w:sz="4" w:space="0" w:color="auto"/>
                  </w:tcBorders>
                  <w:shd w:val="clear" w:color="auto" w:fill="auto"/>
                  <w:vAlign w:val="center"/>
                </w:tcPr>
                <w:p w:rsidR="004D298C" w:rsidRPr="00732FCF" w:rsidRDefault="004D298C" w:rsidP="00C62840">
                  <w:pPr>
                    <w:ind w:right="-19"/>
                  </w:pPr>
                  <w:r w:rsidRPr="00732FCF">
                    <w:rPr>
                      <w:rFonts w:hint="eastAsia"/>
                    </w:rPr>
                    <w:t>建築物の名称及び用途</w:t>
                  </w:r>
                </w:p>
              </w:tc>
              <w:tc>
                <w:tcPr>
                  <w:tcW w:w="6615" w:type="dxa"/>
                  <w:gridSpan w:val="2"/>
                  <w:tcBorders>
                    <w:bottom w:val="double" w:sz="4" w:space="0" w:color="auto"/>
                  </w:tcBorders>
                  <w:shd w:val="clear" w:color="auto" w:fill="auto"/>
                  <w:vAlign w:val="center"/>
                </w:tcPr>
                <w:p w:rsidR="004D298C" w:rsidRPr="00732FCF" w:rsidRDefault="004D298C" w:rsidP="00C62840">
                  <w:pPr>
                    <w:ind w:right="-19"/>
                  </w:pPr>
                </w:p>
              </w:tc>
            </w:tr>
            <w:tr w:rsidR="004D298C" w:rsidRPr="00732FCF" w:rsidTr="00C62840">
              <w:trPr>
                <w:trHeight w:val="372"/>
              </w:trPr>
              <w:tc>
                <w:tcPr>
                  <w:tcW w:w="407" w:type="dxa"/>
                  <w:vMerge w:val="restart"/>
                  <w:tcBorders>
                    <w:top w:val="double" w:sz="4" w:space="0" w:color="auto"/>
                  </w:tcBorders>
                  <w:shd w:val="clear" w:color="auto" w:fill="auto"/>
                  <w:vAlign w:val="center"/>
                </w:tcPr>
                <w:p w:rsidR="004D298C" w:rsidRPr="00732FCF" w:rsidRDefault="00845EA3" w:rsidP="00C62840">
                  <w:pPr>
                    <w:ind w:right="-19"/>
                  </w:pPr>
                  <w:r w:rsidRPr="00732FCF">
                    <w:rPr>
                      <w:rFonts w:hint="eastAsia"/>
                    </w:rPr>
                    <w:t>証明する部分の</w:t>
                  </w:r>
                  <w:r w:rsidR="004D298C" w:rsidRPr="00732FCF">
                    <w:rPr>
                      <w:rFonts w:hint="eastAsia"/>
                    </w:rPr>
                    <w:t>概要</w:t>
                  </w:r>
                </w:p>
              </w:tc>
              <w:tc>
                <w:tcPr>
                  <w:tcW w:w="2003" w:type="dxa"/>
                  <w:tcBorders>
                    <w:top w:val="double" w:sz="4" w:space="0" w:color="auto"/>
                  </w:tcBorders>
                  <w:shd w:val="clear" w:color="auto" w:fill="auto"/>
                  <w:vAlign w:val="center"/>
                </w:tcPr>
                <w:p w:rsidR="004D298C" w:rsidRPr="00732FCF" w:rsidRDefault="004D298C" w:rsidP="00C62840">
                  <w:pPr>
                    <w:ind w:right="-19"/>
                  </w:pPr>
                  <w:r w:rsidRPr="00732FCF">
                    <w:rPr>
                      <w:rFonts w:hint="eastAsia"/>
                    </w:rPr>
                    <w:t>独立部分</w:t>
                  </w:r>
                  <w:r w:rsidR="00845EA3" w:rsidRPr="00732FCF">
                    <w:rPr>
                      <w:rFonts w:hint="eastAsia"/>
                    </w:rPr>
                    <w:t>の</w:t>
                  </w:r>
                  <w:r w:rsidRPr="00732FCF">
                    <w:rPr>
                      <w:rFonts w:hint="eastAsia"/>
                    </w:rPr>
                    <w:t>名称</w:t>
                  </w:r>
                </w:p>
              </w:tc>
              <w:tc>
                <w:tcPr>
                  <w:tcW w:w="6615" w:type="dxa"/>
                  <w:gridSpan w:val="2"/>
                  <w:tcBorders>
                    <w:top w:val="double" w:sz="4" w:space="0" w:color="auto"/>
                  </w:tcBorders>
                  <w:shd w:val="clear" w:color="auto" w:fill="auto"/>
                  <w:vAlign w:val="center"/>
                </w:tcPr>
                <w:p w:rsidR="004D298C" w:rsidRPr="00732FCF" w:rsidRDefault="004D298C" w:rsidP="00C62840">
                  <w:pPr>
                    <w:ind w:right="-19"/>
                    <w:jc w:val="center"/>
                  </w:pPr>
                </w:p>
              </w:tc>
            </w:tr>
            <w:tr w:rsidR="004D298C" w:rsidRPr="00732FCF" w:rsidTr="00C62840">
              <w:trPr>
                <w:trHeight w:val="344"/>
              </w:trPr>
              <w:tc>
                <w:tcPr>
                  <w:tcW w:w="407" w:type="dxa"/>
                  <w:vMerge/>
                  <w:shd w:val="clear" w:color="auto" w:fill="auto"/>
                  <w:vAlign w:val="center"/>
                </w:tcPr>
                <w:p w:rsidR="004D298C" w:rsidRPr="00732FCF" w:rsidRDefault="004D298C" w:rsidP="00C62840">
                  <w:pPr>
                    <w:ind w:right="-19"/>
                  </w:pPr>
                </w:p>
              </w:tc>
              <w:tc>
                <w:tcPr>
                  <w:tcW w:w="2003" w:type="dxa"/>
                  <w:tcBorders>
                    <w:top w:val="single" w:sz="4" w:space="0" w:color="auto"/>
                  </w:tcBorders>
                  <w:shd w:val="clear" w:color="auto" w:fill="auto"/>
                  <w:vAlign w:val="center"/>
                </w:tcPr>
                <w:p w:rsidR="004D298C" w:rsidRPr="00732FCF" w:rsidRDefault="004D298C" w:rsidP="00C62840">
                  <w:pPr>
                    <w:ind w:right="-19"/>
                  </w:pPr>
                  <w:r w:rsidRPr="00732FCF">
                    <w:rPr>
                      <w:rFonts w:hint="eastAsia"/>
                    </w:rPr>
                    <w:t>建築面積</w:t>
                  </w:r>
                </w:p>
              </w:tc>
              <w:tc>
                <w:tcPr>
                  <w:tcW w:w="6615" w:type="dxa"/>
                  <w:gridSpan w:val="2"/>
                  <w:tcBorders>
                    <w:top w:val="single" w:sz="4" w:space="0" w:color="auto"/>
                  </w:tcBorders>
                  <w:shd w:val="clear" w:color="auto" w:fill="auto"/>
                  <w:vAlign w:val="center"/>
                </w:tcPr>
                <w:p w:rsidR="004D298C" w:rsidRPr="00732FCF" w:rsidRDefault="004D298C" w:rsidP="00C62840">
                  <w:pPr>
                    <w:ind w:right="-19" w:firstLineChars="1100" w:firstLine="2310"/>
                  </w:pPr>
                  <w:r w:rsidRPr="00732FCF">
                    <w:rPr>
                      <w:rFonts w:hint="eastAsia"/>
                    </w:rPr>
                    <w:t xml:space="preserve">　　㎡</w:t>
                  </w:r>
                </w:p>
              </w:tc>
            </w:tr>
            <w:tr w:rsidR="00DA4117" w:rsidRPr="00732FCF" w:rsidTr="00C62840">
              <w:trPr>
                <w:trHeight w:val="344"/>
              </w:trPr>
              <w:tc>
                <w:tcPr>
                  <w:tcW w:w="407" w:type="dxa"/>
                  <w:vMerge/>
                  <w:shd w:val="clear" w:color="auto" w:fill="auto"/>
                  <w:vAlign w:val="center"/>
                </w:tcPr>
                <w:p w:rsidR="00DA4117" w:rsidRPr="00732FCF" w:rsidRDefault="00DA4117" w:rsidP="00C62840">
                  <w:pPr>
                    <w:ind w:right="-19"/>
                  </w:pPr>
                </w:p>
              </w:tc>
              <w:tc>
                <w:tcPr>
                  <w:tcW w:w="2003" w:type="dxa"/>
                  <w:shd w:val="clear" w:color="auto" w:fill="auto"/>
                  <w:vAlign w:val="center"/>
                </w:tcPr>
                <w:p w:rsidR="00DA4117" w:rsidRPr="00732FCF" w:rsidRDefault="00DA4117" w:rsidP="00C62840">
                  <w:pPr>
                    <w:ind w:right="-19"/>
                  </w:pPr>
                  <w:r w:rsidRPr="00732FCF">
                    <w:rPr>
                      <w:rFonts w:hint="eastAsia"/>
                    </w:rPr>
                    <w:t>延べ面積</w:t>
                  </w:r>
                </w:p>
              </w:tc>
              <w:tc>
                <w:tcPr>
                  <w:tcW w:w="6615" w:type="dxa"/>
                  <w:gridSpan w:val="2"/>
                  <w:shd w:val="clear" w:color="auto" w:fill="auto"/>
                  <w:vAlign w:val="center"/>
                </w:tcPr>
                <w:p w:rsidR="00DA4117" w:rsidRPr="00C62840" w:rsidRDefault="00DA4117" w:rsidP="00C62840">
                  <w:pPr>
                    <w:ind w:right="-19" w:firstLineChars="1300" w:firstLine="2730"/>
                    <w:rPr>
                      <w:spacing w:val="-6"/>
                      <w:sz w:val="18"/>
                      <w:szCs w:val="18"/>
                    </w:rPr>
                  </w:pPr>
                  <w:r w:rsidRPr="00732FCF">
                    <w:rPr>
                      <w:rFonts w:hint="eastAsia"/>
                    </w:rPr>
                    <w:t>㎡</w:t>
                  </w:r>
                </w:p>
              </w:tc>
            </w:tr>
            <w:tr w:rsidR="004D298C" w:rsidRPr="00732FCF" w:rsidTr="00C62840">
              <w:trPr>
                <w:trHeight w:val="356"/>
              </w:trPr>
              <w:tc>
                <w:tcPr>
                  <w:tcW w:w="407" w:type="dxa"/>
                  <w:vMerge/>
                  <w:shd w:val="clear" w:color="auto" w:fill="auto"/>
                  <w:vAlign w:val="center"/>
                </w:tcPr>
                <w:p w:rsidR="004D298C" w:rsidRPr="00732FCF" w:rsidRDefault="004D298C" w:rsidP="00C62840">
                  <w:pPr>
                    <w:ind w:right="-19"/>
                  </w:pPr>
                </w:p>
              </w:tc>
              <w:tc>
                <w:tcPr>
                  <w:tcW w:w="2003" w:type="dxa"/>
                  <w:shd w:val="clear" w:color="auto" w:fill="auto"/>
                  <w:vAlign w:val="center"/>
                </w:tcPr>
                <w:p w:rsidR="004D298C" w:rsidRPr="00732FCF" w:rsidRDefault="004D298C" w:rsidP="00C62840">
                  <w:pPr>
                    <w:ind w:right="-19"/>
                  </w:pPr>
                  <w:r w:rsidRPr="00732FCF">
                    <w:rPr>
                      <w:rFonts w:hint="eastAsia"/>
                    </w:rPr>
                    <w:t>高さ</w:t>
                  </w:r>
                </w:p>
              </w:tc>
              <w:tc>
                <w:tcPr>
                  <w:tcW w:w="6615" w:type="dxa"/>
                  <w:gridSpan w:val="2"/>
                  <w:shd w:val="clear" w:color="auto" w:fill="auto"/>
                  <w:vAlign w:val="center"/>
                </w:tcPr>
                <w:p w:rsidR="004D298C" w:rsidRPr="00732FCF" w:rsidRDefault="004D298C" w:rsidP="00C62840">
                  <w:pPr>
                    <w:ind w:right="-19"/>
                  </w:pPr>
                  <w:r w:rsidRPr="00732FCF">
                    <w:rPr>
                      <w:rFonts w:hint="eastAsia"/>
                    </w:rPr>
                    <w:t>１　最高の高さ　　　　　　ｍ</w:t>
                  </w:r>
                </w:p>
                <w:p w:rsidR="004D298C" w:rsidRPr="00732FCF" w:rsidRDefault="004D298C" w:rsidP="00C62840">
                  <w:pPr>
                    <w:ind w:right="-19"/>
                  </w:pPr>
                  <w:r w:rsidRPr="00732FCF">
                    <w:rPr>
                      <w:rFonts w:hint="eastAsia"/>
                    </w:rPr>
                    <w:t>２　最高の軒の高さ　　　　ｍ</w:t>
                  </w:r>
                </w:p>
              </w:tc>
            </w:tr>
            <w:tr w:rsidR="004D298C" w:rsidRPr="00732FCF" w:rsidTr="00C62840">
              <w:trPr>
                <w:trHeight w:val="340"/>
              </w:trPr>
              <w:tc>
                <w:tcPr>
                  <w:tcW w:w="407" w:type="dxa"/>
                  <w:vMerge/>
                  <w:tcBorders>
                    <w:bottom w:val="single" w:sz="4" w:space="0" w:color="auto"/>
                  </w:tcBorders>
                  <w:shd w:val="clear" w:color="auto" w:fill="auto"/>
                  <w:vAlign w:val="center"/>
                </w:tcPr>
                <w:p w:rsidR="004D298C" w:rsidRPr="00732FCF" w:rsidRDefault="004D298C" w:rsidP="00C62840">
                  <w:pPr>
                    <w:ind w:right="-19"/>
                  </w:pPr>
                </w:p>
              </w:tc>
              <w:tc>
                <w:tcPr>
                  <w:tcW w:w="2003" w:type="dxa"/>
                  <w:tcBorders>
                    <w:bottom w:val="single" w:sz="4" w:space="0" w:color="auto"/>
                  </w:tcBorders>
                  <w:shd w:val="clear" w:color="auto" w:fill="auto"/>
                  <w:vAlign w:val="center"/>
                </w:tcPr>
                <w:p w:rsidR="004D298C" w:rsidRPr="00732FCF" w:rsidRDefault="004D298C" w:rsidP="00C62840">
                  <w:pPr>
                    <w:ind w:right="-19"/>
                  </w:pPr>
                  <w:r w:rsidRPr="00732FCF">
                    <w:rPr>
                      <w:rFonts w:hint="eastAsia"/>
                    </w:rPr>
                    <w:t>階数</w:t>
                  </w:r>
                </w:p>
              </w:tc>
              <w:tc>
                <w:tcPr>
                  <w:tcW w:w="6615" w:type="dxa"/>
                  <w:gridSpan w:val="2"/>
                  <w:tcBorders>
                    <w:bottom w:val="single" w:sz="4" w:space="0" w:color="auto"/>
                  </w:tcBorders>
                  <w:shd w:val="clear" w:color="auto" w:fill="auto"/>
                  <w:vAlign w:val="center"/>
                </w:tcPr>
                <w:p w:rsidR="004D298C" w:rsidRPr="00732FCF" w:rsidRDefault="004D298C" w:rsidP="00C62840">
                  <w:pPr>
                    <w:jc w:val="left"/>
                  </w:pPr>
                  <w:r w:rsidRPr="00732FCF">
                    <w:rPr>
                      <w:rFonts w:hint="eastAsia"/>
                    </w:rPr>
                    <w:t>地上　　　　階、地下　　　　階</w:t>
                  </w:r>
                </w:p>
              </w:tc>
            </w:tr>
            <w:tr w:rsidR="004D298C" w:rsidRPr="00732FCF" w:rsidTr="00C62840">
              <w:trPr>
                <w:trHeight w:val="344"/>
              </w:trPr>
              <w:tc>
                <w:tcPr>
                  <w:tcW w:w="407" w:type="dxa"/>
                  <w:vMerge/>
                  <w:shd w:val="clear" w:color="auto" w:fill="auto"/>
                  <w:vAlign w:val="center"/>
                </w:tcPr>
                <w:p w:rsidR="004D298C" w:rsidRPr="00732FCF" w:rsidRDefault="004D298C" w:rsidP="00C62840">
                  <w:pPr>
                    <w:ind w:right="-19"/>
                  </w:pPr>
                </w:p>
              </w:tc>
              <w:tc>
                <w:tcPr>
                  <w:tcW w:w="2003" w:type="dxa"/>
                  <w:shd w:val="clear" w:color="auto" w:fill="auto"/>
                  <w:vAlign w:val="center"/>
                </w:tcPr>
                <w:p w:rsidR="004D298C" w:rsidRPr="00732FCF" w:rsidRDefault="004D298C" w:rsidP="00C62840">
                  <w:pPr>
                    <w:ind w:right="-19"/>
                  </w:pPr>
                  <w:r w:rsidRPr="00732FCF">
                    <w:rPr>
                      <w:rFonts w:hint="eastAsia"/>
                    </w:rPr>
                    <w:t>構造</w:t>
                  </w:r>
                </w:p>
              </w:tc>
              <w:tc>
                <w:tcPr>
                  <w:tcW w:w="6615" w:type="dxa"/>
                  <w:gridSpan w:val="2"/>
                  <w:shd w:val="clear" w:color="auto" w:fill="auto"/>
                  <w:vAlign w:val="center"/>
                </w:tcPr>
                <w:p w:rsidR="004D298C" w:rsidRPr="00732FCF" w:rsidRDefault="004D298C" w:rsidP="00C62840">
                  <w:pPr>
                    <w:ind w:right="-19"/>
                  </w:pPr>
                  <w:r w:rsidRPr="00732FCF">
                    <w:rPr>
                      <w:rFonts w:hint="eastAsia"/>
                    </w:rPr>
                    <w:t xml:space="preserve">　　　　　　　　　　造　一部　　　　　　　　造</w:t>
                  </w:r>
                </w:p>
              </w:tc>
            </w:tr>
            <w:tr w:rsidR="004D298C" w:rsidRPr="00732FCF" w:rsidTr="00C62840">
              <w:trPr>
                <w:trHeight w:val="344"/>
              </w:trPr>
              <w:tc>
                <w:tcPr>
                  <w:tcW w:w="407" w:type="dxa"/>
                  <w:vMerge/>
                  <w:shd w:val="clear" w:color="auto" w:fill="auto"/>
                  <w:vAlign w:val="center"/>
                </w:tcPr>
                <w:p w:rsidR="004D298C" w:rsidRPr="00732FCF" w:rsidRDefault="004D298C" w:rsidP="00C62840">
                  <w:pPr>
                    <w:ind w:right="-19"/>
                  </w:pPr>
                </w:p>
              </w:tc>
              <w:tc>
                <w:tcPr>
                  <w:tcW w:w="2003" w:type="dxa"/>
                  <w:tcBorders>
                    <w:bottom w:val="single" w:sz="4" w:space="0" w:color="auto"/>
                  </w:tcBorders>
                  <w:shd w:val="clear" w:color="auto" w:fill="auto"/>
                  <w:vAlign w:val="center"/>
                </w:tcPr>
                <w:p w:rsidR="00621255" w:rsidRPr="00732FCF" w:rsidRDefault="004D298C" w:rsidP="00C62840">
                  <w:pPr>
                    <w:ind w:right="-19"/>
                  </w:pPr>
                  <w:r w:rsidRPr="00732FCF">
                    <w:rPr>
                      <w:rFonts w:hint="eastAsia"/>
                    </w:rPr>
                    <w:t>現状で適合する</w:t>
                  </w:r>
                </w:p>
                <w:p w:rsidR="004D298C" w:rsidRPr="00732FCF" w:rsidRDefault="004D298C" w:rsidP="00C62840">
                  <w:pPr>
                    <w:ind w:right="-19"/>
                  </w:pPr>
                  <w:r w:rsidRPr="00732FCF">
                    <w:rPr>
                      <w:rFonts w:hint="eastAsia"/>
                    </w:rPr>
                    <w:t>構造基準</w:t>
                  </w:r>
                </w:p>
              </w:tc>
              <w:tc>
                <w:tcPr>
                  <w:tcW w:w="6615" w:type="dxa"/>
                  <w:gridSpan w:val="2"/>
                  <w:tcBorders>
                    <w:bottom w:val="single" w:sz="4" w:space="0" w:color="auto"/>
                  </w:tcBorders>
                  <w:shd w:val="clear" w:color="auto" w:fill="auto"/>
                  <w:vAlign w:val="center"/>
                </w:tcPr>
                <w:p w:rsidR="004D298C" w:rsidRPr="00732FCF" w:rsidRDefault="004D298C" w:rsidP="00C62840">
                  <w:pPr>
                    <w:numPr>
                      <w:ilvl w:val="0"/>
                      <w:numId w:val="4"/>
                    </w:numPr>
                    <w:ind w:right="-19" w:hanging="258"/>
                  </w:pPr>
                  <w:r w:rsidRPr="00732FCF">
                    <w:rPr>
                      <w:rFonts w:hint="eastAsia"/>
                    </w:rPr>
                    <w:t>新耐震基準（</w:t>
                  </w:r>
                  <w:r w:rsidRPr="00732FCF">
                    <w:rPr>
                      <w:rFonts w:hint="eastAsia"/>
                    </w:rPr>
                    <w:t>S56.6.1</w:t>
                  </w:r>
                  <w:r w:rsidRPr="00732FCF">
                    <w:rPr>
                      <w:rFonts w:hint="eastAsia"/>
                    </w:rPr>
                    <w:t>現在）</w:t>
                  </w:r>
                </w:p>
                <w:p w:rsidR="004D298C" w:rsidRPr="00732FCF" w:rsidRDefault="004D298C" w:rsidP="00C62840">
                  <w:pPr>
                    <w:numPr>
                      <w:ilvl w:val="0"/>
                      <w:numId w:val="4"/>
                    </w:numPr>
                    <w:ind w:right="-19" w:hanging="258"/>
                  </w:pPr>
                  <w:r w:rsidRPr="00732FCF">
                    <w:rPr>
                      <w:rFonts w:hint="eastAsia"/>
                    </w:rPr>
                    <w:t>旧耐震基準</w:t>
                  </w:r>
                </w:p>
              </w:tc>
            </w:tr>
            <w:tr w:rsidR="004D298C" w:rsidRPr="00732FCF" w:rsidTr="00C62840">
              <w:trPr>
                <w:trHeight w:val="296"/>
              </w:trPr>
              <w:tc>
                <w:tcPr>
                  <w:tcW w:w="407" w:type="dxa"/>
                  <w:vMerge/>
                  <w:tcBorders>
                    <w:bottom w:val="single" w:sz="4" w:space="0" w:color="auto"/>
                  </w:tcBorders>
                  <w:shd w:val="clear" w:color="auto" w:fill="auto"/>
                </w:tcPr>
                <w:p w:rsidR="004D298C" w:rsidRPr="00732FCF" w:rsidRDefault="004D298C" w:rsidP="00C62840">
                  <w:pPr>
                    <w:ind w:right="-19"/>
                  </w:pPr>
                </w:p>
              </w:tc>
              <w:tc>
                <w:tcPr>
                  <w:tcW w:w="2003" w:type="dxa"/>
                  <w:tcBorders>
                    <w:top w:val="single" w:sz="4" w:space="0" w:color="auto"/>
                    <w:bottom w:val="single" w:sz="4" w:space="0" w:color="auto"/>
                  </w:tcBorders>
                  <w:shd w:val="clear" w:color="auto" w:fill="auto"/>
                  <w:vAlign w:val="center"/>
                </w:tcPr>
                <w:p w:rsidR="004D298C" w:rsidRPr="00732FCF" w:rsidRDefault="00BA5B87" w:rsidP="00C62840">
                  <w:pPr>
                    <w:ind w:right="-19"/>
                  </w:pPr>
                  <w:r w:rsidRPr="00732FCF">
                    <w:rPr>
                      <w:rFonts w:hint="eastAsia"/>
                    </w:rPr>
                    <w:t>他の独立部分との接合方法</w:t>
                  </w:r>
                </w:p>
              </w:tc>
              <w:tc>
                <w:tcPr>
                  <w:tcW w:w="6615" w:type="dxa"/>
                  <w:gridSpan w:val="2"/>
                  <w:tcBorders>
                    <w:top w:val="single" w:sz="4" w:space="0" w:color="auto"/>
                    <w:bottom w:val="single" w:sz="4" w:space="0" w:color="auto"/>
                  </w:tcBorders>
                  <w:shd w:val="clear" w:color="auto" w:fill="auto"/>
                  <w:vAlign w:val="center"/>
                </w:tcPr>
                <w:p w:rsidR="004D64D8" w:rsidRPr="00C62840" w:rsidRDefault="004D64D8" w:rsidP="00C62840">
                  <w:pPr>
                    <w:ind w:leftChars="48" w:left="101" w:right="-19"/>
                    <w:rPr>
                      <w:szCs w:val="21"/>
                    </w:rPr>
                  </w:pPr>
                  <w:r w:rsidRPr="00C62840">
                    <w:rPr>
                      <w:rFonts w:hint="eastAsia"/>
                      <w:szCs w:val="21"/>
                    </w:rPr>
                    <w:t>□</w:t>
                  </w:r>
                  <w:r w:rsidR="004D298C" w:rsidRPr="00C62840">
                    <w:rPr>
                      <w:rFonts w:hint="eastAsia"/>
                      <w:szCs w:val="21"/>
                    </w:rPr>
                    <w:t>ｴｷｽﾊﾟﾝｼｮﾝｼﾞｮｲﾝﾄ等相互に応力を伝えない構造方法</w:t>
                  </w:r>
                </w:p>
                <w:p w:rsidR="004D64D8" w:rsidRPr="00C62840" w:rsidRDefault="004D64D8" w:rsidP="00C62840">
                  <w:pPr>
                    <w:ind w:leftChars="48" w:left="101" w:right="-19"/>
                    <w:rPr>
                      <w:szCs w:val="21"/>
                    </w:rPr>
                  </w:pPr>
                  <w:r w:rsidRPr="00C62840">
                    <w:rPr>
                      <w:rFonts w:hint="eastAsia"/>
                      <w:szCs w:val="21"/>
                    </w:rPr>
                    <w:t>□上記以外の構造方法</w:t>
                  </w:r>
                </w:p>
              </w:tc>
            </w:tr>
            <w:tr w:rsidR="00DB5AB9" w:rsidRPr="00732FCF" w:rsidTr="00C62840">
              <w:trPr>
                <w:trHeight w:val="872"/>
              </w:trPr>
              <w:tc>
                <w:tcPr>
                  <w:tcW w:w="2410" w:type="dxa"/>
                  <w:gridSpan w:val="2"/>
                  <w:vMerge w:val="restart"/>
                  <w:tcBorders>
                    <w:top w:val="single" w:sz="4" w:space="0" w:color="auto"/>
                  </w:tcBorders>
                  <w:shd w:val="clear" w:color="auto" w:fill="auto"/>
                  <w:vAlign w:val="center"/>
                </w:tcPr>
                <w:p w:rsidR="00DB5AB9" w:rsidRPr="00C62840" w:rsidRDefault="00155306" w:rsidP="00C62840">
                  <w:pPr>
                    <w:ind w:right="-19"/>
                    <w:rPr>
                      <w:sz w:val="20"/>
                      <w:szCs w:val="20"/>
                    </w:rPr>
                  </w:pPr>
                  <w:r w:rsidRPr="006D6043">
                    <w:rPr>
                      <w:rFonts w:hint="eastAsia"/>
                    </w:rPr>
                    <w:t>構造耐力上主要な部分について、</w:t>
                  </w:r>
                  <w:r w:rsidR="00DB5AB9" w:rsidRPr="006D6043">
                    <w:rPr>
                      <w:rFonts w:hint="eastAsia"/>
                    </w:rPr>
                    <w:t>地震に対して安全を確かめた内容</w:t>
                  </w:r>
                </w:p>
              </w:tc>
              <w:tc>
                <w:tcPr>
                  <w:tcW w:w="1890" w:type="dxa"/>
                  <w:tcBorders>
                    <w:top w:val="single" w:sz="4" w:space="0" w:color="auto"/>
                    <w:bottom w:val="single" w:sz="4" w:space="0" w:color="auto"/>
                  </w:tcBorders>
                  <w:shd w:val="clear" w:color="auto" w:fill="auto"/>
                  <w:vAlign w:val="center"/>
                </w:tcPr>
                <w:p w:rsidR="00DB5AB9" w:rsidRPr="00C62840" w:rsidRDefault="00DB5AB9" w:rsidP="00C62840">
                  <w:pPr>
                    <w:ind w:leftChars="-1" w:left="-2" w:right="102"/>
                    <w:rPr>
                      <w:szCs w:val="21"/>
                    </w:rPr>
                  </w:pPr>
                  <w:r w:rsidRPr="00C62840">
                    <w:rPr>
                      <w:rFonts w:hint="eastAsia"/>
                      <w:szCs w:val="21"/>
                    </w:rPr>
                    <w:t>①改修について</w:t>
                  </w:r>
                </w:p>
              </w:tc>
              <w:tc>
                <w:tcPr>
                  <w:tcW w:w="4725" w:type="dxa"/>
                  <w:tcBorders>
                    <w:top w:val="single" w:sz="4" w:space="0" w:color="auto"/>
                    <w:bottom w:val="single" w:sz="4" w:space="0" w:color="auto"/>
                  </w:tcBorders>
                  <w:shd w:val="clear" w:color="auto" w:fill="auto"/>
                  <w:vAlign w:val="center"/>
                </w:tcPr>
                <w:p w:rsidR="00DB5AB9" w:rsidRPr="00C62840" w:rsidRDefault="00DB5AB9" w:rsidP="00C62840">
                  <w:pPr>
                    <w:ind w:leftChars="-1" w:left="-2" w:right="102"/>
                    <w:rPr>
                      <w:szCs w:val="21"/>
                    </w:rPr>
                  </w:pPr>
                  <w:r w:rsidRPr="00C62840">
                    <w:rPr>
                      <w:rFonts w:hint="eastAsia"/>
                      <w:szCs w:val="21"/>
                    </w:rPr>
                    <w:t>□改修不要。</w:t>
                  </w:r>
                </w:p>
                <w:p w:rsidR="00DB5AB9" w:rsidRPr="00C62840" w:rsidRDefault="00DB5AB9" w:rsidP="00C62840">
                  <w:pPr>
                    <w:ind w:leftChars="-1" w:left="-2" w:right="102"/>
                    <w:rPr>
                      <w:szCs w:val="21"/>
                    </w:rPr>
                  </w:pPr>
                  <w:r w:rsidRPr="00C62840">
                    <w:rPr>
                      <w:rFonts w:hint="eastAsia"/>
                      <w:szCs w:val="21"/>
                    </w:rPr>
                    <w:t>□既に改修済み。</w:t>
                  </w:r>
                </w:p>
                <w:p w:rsidR="00DB5AB9" w:rsidRPr="00C62840" w:rsidRDefault="00DB5AB9" w:rsidP="00C62840">
                  <w:pPr>
                    <w:ind w:leftChars="-1" w:left="-2" w:right="102"/>
                    <w:rPr>
                      <w:szCs w:val="21"/>
                    </w:rPr>
                  </w:pPr>
                  <w:r w:rsidRPr="00C62840">
                    <w:rPr>
                      <w:rFonts w:hint="eastAsia"/>
                      <w:szCs w:val="21"/>
                    </w:rPr>
                    <w:t>□今回改修予定。</w:t>
                  </w:r>
                </w:p>
              </w:tc>
            </w:tr>
            <w:tr w:rsidR="00DB5AB9" w:rsidRPr="00732FCF" w:rsidTr="00C62840">
              <w:trPr>
                <w:trHeight w:val="884"/>
              </w:trPr>
              <w:tc>
                <w:tcPr>
                  <w:tcW w:w="2410" w:type="dxa"/>
                  <w:gridSpan w:val="2"/>
                  <w:vMerge/>
                  <w:tcBorders>
                    <w:bottom w:val="double" w:sz="4" w:space="0" w:color="auto"/>
                  </w:tcBorders>
                  <w:shd w:val="clear" w:color="auto" w:fill="auto"/>
                  <w:vAlign w:val="center"/>
                </w:tcPr>
                <w:p w:rsidR="00DB5AB9" w:rsidRPr="00732FCF" w:rsidRDefault="00DB5AB9" w:rsidP="00C62840">
                  <w:pPr>
                    <w:ind w:right="-19"/>
                  </w:pPr>
                </w:p>
              </w:tc>
              <w:tc>
                <w:tcPr>
                  <w:tcW w:w="1890" w:type="dxa"/>
                  <w:tcBorders>
                    <w:top w:val="single" w:sz="4" w:space="0" w:color="auto"/>
                    <w:bottom w:val="double" w:sz="4" w:space="0" w:color="auto"/>
                  </w:tcBorders>
                  <w:shd w:val="clear" w:color="auto" w:fill="auto"/>
                  <w:vAlign w:val="center"/>
                </w:tcPr>
                <w:p w:rsidR="00DB5AB9" w:rsidRPr="00C62840" w:rsidRDefault="00DB5AB9" w:rsidP="00C62840">
                  <w:pPr>
                    <w:ind w:right="-3"/>
                    <w:rPr>
                      <w:szCs w:val="21"/>
                    </w:rPr>
                  </w:pPr>
                  <w:r w:rsidRPr="00C62840">
                    <w:rPr>
                      <w:rFonts w:hint="eastAsia"/>
                      <w:szCs w:val="21"/>
                    </w:rPr>
                    <w:t>②構造基準について</w:t>
                  </w:r>
                </w:p>
              </w:tc>
              <w:tc>
                <w:tcPr>
                  <w:tcW w:w="4725" w:type="dxa"/>
                  <w:tcBorders>
                    <w:top w:val="single" w:sz="4" w:space="0" w:color="auto"/>
                    <w:bottom w:val="double" w:sz="4" w:space="0" w:color="auto"/>
                  </w:tcBorders>
                  <w:shd w:val="clear" w:color="auto" w:fill="auto"/>
                  <w:vAlign w:val="center"/>
                </w:tcPr>
                <w:p w:rsidR="004D64D8" w:rsidRPr="00C62840" w:rsidRDefault="004D64D8" w:rsidP="00C62840">
                  <w:pPr>
                    <w:ind w:leftChars="-1" w:left="216" w:right="-3" w:hangingChars="104" w:hanging="218"/>
                    <w:rPr>
                      <w:szCs w:val="21"/>
                    </w:rPr>
                  </w:pPr>
                  <w:r w:rsidRPr="006D6043">
                    <w:rPr>
                      <w:rFonts w:hint="eastAsia"/>
                    </w:rPr>
                    <w:t>□同法第</w:t>
                  </w:r>
                  <w:r w:rsidRPr="006D6043">
                    <w:rPr>
                      <w:rFonts w:hint="eastAsia"/>
                    </w:rPr>
                    <w:t>20</w:t>
                  </w:r>
                  <w:r w:rsidRPr="006D6043">
                    <w:rPr>
                      <w:rFonts w:hint="eastAsia"/>
                    </w:rPr>
                    <w:t>条第二号イ後段及び第三号イ後段の基準に適合。</w:t>
                  </w:r>
                </w:p>
                <w:p w:rsidR="00581C01" w:rsidRPr="00C62840" w:rsidRDefault="00DB5AB9" w:rsidP="00C62840">
                  <w:pPr>
                    <w:ind w:leftChars="-1" w:left="216" w:right="-3" w:hangingChars="104" w:hanging="218"/>
                    <w:rPr>
                      <w:szCs w:val="21"/>
                    </w:rPr>
                  </w:pPr>
                  <w:r w:rsidRPr="00C62840">
                    <w:rPr>
                      <w:rFonts w:hint="eastAsia"/>
                      <w:szCs w:val="21"/>
                    </w:rPr>
                    <w:t>□平成</w:t>
                  </w:r>
                  <w:r w:rsidRPr="00C62840">
                    <w:rPr>
                      <w:rFonts w:hint="eastAsia"/>
                      <w:szCs w:val="21"/>
                    </w:rPr>
                    <w:t>18</w:t>
                  </w:r>
                  <w:r w:rsidRPr="00C62840">
                    <w:rPr>
                      <w:rFonts w:hint="eastAsia"/>
                      <w:szCs w:val="21"/>
                    </w:rPr>
                    <w:t>年国土交通省告示第</w:t>
                  </w:r>
                  <w:r w:rsidRPr="00C62840">
                    <w:rPr>
                      <w:rFonts w:hint="eastAsia"/>
                      <w:szCs w:val="21"/>
                    </w:rPr>
                    <w:t>185</w:t>
                  </w:r>
                  <w:r w:rsidR="00B21E88" w:rsidRPr="00C62840">
                    <w:rPr>
                      <w:rFonts w:hint="eastAsia"/>
                      <w:szCs w:val="21"/>
                    </w:rPr>
                    <w:t>号に規定する耐震診断基準に適合</w:t>
                  </w:r>
                  <w:r w:rsidRPr="00C62840">
                    <w:rPr>
                      <w:rFonts w:hint="eastAsia"/>
                      <w:szCs w:val="21"/>
                    </w:rPr>
                    <w:t>。</w:t>
                  </w:r>
                </w:p>
                <w:p w:rsidR="00DB5AB9" w:rsidRPr="006D6043" w:rsidRDefault="00581C01" w:rsidP="00C62840">
                  <w:pPr>
                    <w:ind w:leftChars="-1" w:left="216" w:right="-3" w:hangingChars="104" w:hanging="218"/>
                  </w:pPr>
                  <w:r w:rsidRPr="00C62840">
                    <w:rPr>
                      <w:rFonts w:hint="eastAsia"/>
                      <w:szCs w:val="21"/>
                    </w:rPr>
                    <w:t>□</w:t>
                  </w:r>
                  <w:r w:rsidRPr="006D6043">
                    <w:rPr>
                      <w:rFonts w:hint="eastAsia"/>
                    </w:rPr>
                    <w:t>昭和</w:t>
                  </w:r>
                  <w:r w:rsidRPr="006D6043">
                    <w:rPr>
                      <w:rFonts w:hint="eastAsia"/>
                    </w:rPr>
                    <w:t>56</w:t>
                  </w:r>
                  <w:r w:rsidRPr="006D6043">
                    <w:rPr>
                      <w:rFonts w:hint="eastAsia"/>
                    </w:rPr>
                    <w:t>年６月１日における同法又はこれに基づく命令若しくは条例の規定に適合。</w:t>
                  </w:r>
                </w:p>
              </w:tc>
            </w:tr>
            <w:tr w:rsidR="004D298C" w:rsidRPr="00732FCF" w:rsidTr="00C62840">
              <w:trPr>
                <w:trHeight w:val="408"/>
              </w:trPr>
              <w:tc>
                <w:tcPr>
                  <w:tcW w:w="2410" w:type="dxa"/>
                  <w:gridSpan w:val="2"/>
                  <w:tcBorders>
                    <w:top w:val="double" w:sz="4" w:space="0" w:color="auto"/>
                    <w:bottom w:val="single" w:sz="4" w:space="0" w:color="auto"/>
                  </w:tcBorders>
                  <w:shd w:val="clear" w:color="auto" w:fill="auto"/>
                </w:tcPr>
                <w:p w:rsidR="004D298C" w:rsidRPr="00732FCF" w:rsidRDefault="004D298C" w:rsidP="00C62840">
                  <w:pPr>
                    <w:ind w:right="-19"/>
                  </w:pPr>
                  <w:r w:rsidRPr="00732FCF">
                    <w:rPr>
                      <w:rFonts w:hint="eastAsia"/>
                    </w:rPr>
                    <w:t>備考</w:t>
                  </w:r>
                </w:p>
              </w:tc>
              <w:tc>
                <w:tcPr>
                  <w:tcW w:w="6615" w:type="dxa"/>
                  <w:gridSpan w:val="2"/>
                  <w:tcBorders>
                    <w:top w:val="double" w:sz="4" w:space="0" w:color="auto"/>
                    <w:bottom w:val="single" w:sz="4" w:space="0" w:color="auto"/>
                  </w:tcBorders>
                  <w:shd w:val="clear" w:color="auto" w:fill="auto"/>
                </w:tcPr>
                <w:p w:rsidR="004D298C" w:rsidRPr="00732FCF" w:rsidRDefault="004D298C" w:rsidP="00C62840">
                  <w:pPr>
                    <w:ind w:right="-19"/>
                  </w:pPr>
                </w:p>
              </w:tc>
            </w:tr>
          </w:tbl>
          <w:p w:rsidR="004D298C" w:rsidRPr="00732FCF" w:rsidRDefault="004D298C" w:rsidP="00C62840">
            <w:pPr>
              <w:ind w:left="1890" w:right="-19" w:hangingChars="900" w:hanging="1890"/>
            </w:pPr>
          </w:p>
        </w:tc>
      </w:tr>
    </w:tbl>
    <w:p w:rsidR="00F13421" w:rsidRPr="0060797C" w:rsidRDefault="00F13421" w:rsidP="003724D6">
      <w:pPr>
        <w:spacing w:line="240" w:lineRule="exact"/>
        <w:ind w:left="990" w:hangingChars="548" w:hanging="990"/>
        <w:rPr>
          <w:rFonts w:ascii="ＭＳ Ｐゴシック" w:eastAsia="ＭＳ Ｐゴシック" w:hAnsi="ＭＳ Ｐゴシック"/>
          <w:b/>
          <w:sz w:val="18"/>
          <w:szCs w:val="18"/>
        </w:rPr>
      </w:pPr>
      <w:r w:rsidRPr="0060797C">
        <w:rPr>
          <w:rFonts w:ascii="ＭＳ Ｐゴシック" w:eastAsia="ＭＳ Ｐゴシック" w:hAnsi="ＭＳ Ｐゴシック" w:hint="eastAsia"/>
          <w:b/>
          <w:sz w:val="18"/>
          <w:szCs w:val="18"/>
        </w:rPr>
        <w:t>【添付図書】　証明する部分</w:t>
      </w:r>
      <w:r w:rsidR="009E7FAD" w:rsidRPr="0060797C">
        <w:rPr>
          <w:rFonts w:ascii="ＭＳ Ｐゴシック" w:eastAsia="ＭＳ Ｐゴシック" w:hAnsi="ＭＳ Ｐゴシック" w:hint="eastAsia"/>
          <w:b/>
          <w:sz w:val="18"/>
          <w:szCs w:val="18"/>
        </w:rPr>
        <w:t>の</w:t>
      </w:r>
      <w:r w:rsidRPr="0060797C">
        <w:rPr>
          <w:rFonts w:ascii="ＭＳ Ｐゴシック" w:eastAsia="ＭＳ Ｐゴシック" w:hAnsi="ＭＳ Ｐゴシック" w:hint="eastAsia"/>
          <w:b/>
          <w:sz w:val="18"/>
          <w:szCs w:val="18"/>
        </w:rPr>
        <w:t>各階平面図及び立面図（2面以上）。改修</w:t>
      </w:r>
      <w:r w:rsidR="009E7FAD" w:rsidRPr="0060797C">
        <w:rPr>
          <w:rFonts w:ascii="ＭＳ Ｐゴシック" w:eastAsia="ＭＳ Ｐゴシック" w:hAnsi="ＭＳ Ｐゴシック" w:hint="eastAsia"/>
          <w:b/>
          <w:sz w:val="18"/>
          <w:szCs w:val="18"/>
        </w:rPr>
        <w:t>済み又は予定のある</w:t>
      </w:r>
      <w:r w:rsidR="00B21E88" w:rsidRPr="0060797C">
        <w:rPr>
          <w:rFonts w:ascii="ＭＳ Ｐゴシック" w:eastAsia="ＭＳ Ｐゴシック" w:hAnsi="ＭＳ Ｐゴシック" w:hint="eastAsia"/>
          <w:b/>
          <w:sz w:val="18"/>
          <w:szCs w:val="18"/>
        </w:rPr>
        <w:t>場合は、改修内容</w:t>
      </w:r>
      <w:r w:rsidRPr="0060797C">
        <w:rPr>
          <w:rFonts w:ascii="ＭＳ Ｐゴシック" w:eastAsia="ＭＳ Ｐゴシック" w:hAnsi="ＭＳ Ｐゴシック" w:hint="eastAsia"/>
          <w:b/>
          <w:sz w:val="18"/>
          <w:szCs w:val="18"/>
        </w:rPr>
        <w:t>を示すこと。</w:t>
      </w:r>
    </w:p>
    <w:p w:rsidR="004D298C" w:rsidRPr="0060797C" w:rsidRDefault="004D298C" w:rsidP="0060797C">
      <w:pPr>
        <w:numPr>
          <w:ilvl w:val="0"/>
          <w:numId w:val="2"/>
        </w:numPr>
        <w:spacing w:line="240" w:lineRule="exact"/>
        <w:rPr>
          <w:sz w:val="18"/>
          <w:szCs w:val="18"/>
        </w:rPr>
      </w:pPr>
      <w:r w:rsidRPr="0060797C">
        <w:rPr>
          <w:rFonts w:hint="eastAsia"/>
          <w:sz w:val="18"/>
          <w:szCs w:val="18"/>
        </w:rPr>
        <w:t>この証明書は、既存不適格建築物に</w:t>
      </w:r>
      <w:proofErr w:type="spellStart"/>
      <w:r w:rsidRPr="0060797C">
        <w:rPr>
          <w:rFonts w:hint="eastAsia"/>
          <w:sz w:val="18"/>
          <w:szCs w:val="18"/>
        </w:rPr>
        <w:t>Exp.J</w:t>
      </w:r>
      <w:proofErr w:type="spellEnd"/>
      <w:r w:rsidRPr="0060797C">
        <w:rPr>
          <w:rFonts w:hint="eastAsia"/>
          <w:sz w:val="18"/>
          <w:szCs w:val="18"/>
        </w:rPr>
        <w:t>等で接続して増築する場合で、</w:t>
      </w:r>
      <w:r w:rsidR="00C15DA1" w:rsidRPr="0060797C">
        <w:rPr>
          <w:rFonts w:hint="eastAsia"/>
          <w:sz w:val="18"/>
          <w:szCs w:val="18"/>
        </w:rPr>
        <w:t>耐震評価機関によって既存不適格の部分が安全な構造であることを</w:t>
      </w:r>
      <w:r w:rsidRPr="0060797C">
        <w:rPr>
          <w:rFonts w:hint="eastAsia"/>
          <w:sz w:val="18"/>
          <w:szCs w:val="18"/>
        </w:rPr>
        <w:t>証明</w:t>
      </w:r>
      <w:r w:rsidR="00C15DA1" w:rsidRPr="0060797C">
        <w:rPr>
          <w:rFonts w:hint="eastAsia"/>
          <w:sz w:val="18"/>
          <w:szCs w:val="18"/>
        </w:rPr>
        <w:t>する必要がある</w:t>
      </w:r>
      <w:r w:rsidRPr="0060797C">
        <w:rPr>
          <w:rFonts w:hint="eastAsia"/>
          <w:sz w:val="18"/>
          <w:szCs w:val="18"/>
        </w:rPr>
        <w:t>場合に、確認申請書に添付して提出してください。</w:t>
      </w:r>
    </w:p>
    <w:p w:rsidR="004D298C" w:rsidRPr="0060797C" w:rsidRDefault="004D298C" w:rsidP="0060797C">
      <w:pPr>
        <w:numPr>
          <w:ilvl w:val="0"/>
          <w:numId w:val="2"/>
        </w:numPr>
        <w:spacing w:line="240" w:lineRule="exact"/>
        <w:rPr>
          <w:sz w:val="18"/>
          <w:szCs w:val="18"/>
        </w:rPr>
      </w:pPr>
      <w:proofErr w:type="spellStart"/>
      <w:r w:rsidRPr="0060797C">
        <w:rPr>
          <w:rFonts w:hint="eastAsia"/>
          <w:sz w:val="18"/>
          <w:szCs w:val="18"/>
        </w:rPr>
        <w:t>Exp.J</w:t>
      </w:r>
      <w:proofErr w:type="spellEnd"/>
      <w:r w:rsidR="006E4BEB" w:rsidRPr="0060797C">
        <w:rPr>
          <w:rFonts w:hint="eastAsia"/>
          <w:sz w:val="18"/>
          <w:szCs w:val="18"/>
        </w:rPr>
        <w:t>等</w:t>
      </w:r>
      <w:r w:rsidRPr="0060797C">
        <w:rPr>
          <w:rFonts w:hint="eastAsia"/>
          <w:sz w:val="18"/>
          <w:szCs w:val="18"/>
        </w:rPr>
        <w:t>で接続された構造上独立した既存不適格部分が複数棟ある場合は、その独立部分ごとにこの証明書を作成してください。</w:t>
      </w:r>
    </w:p>
    <w:p w:rsidR="004D298C" w:rsidRPr="0060797C" w:rsidRDefault="004D298C" w:rsidP="0060797C">
      <w:pPr>
        <w:numPr>
          <w:ilvl w:val="0"/>
          <w:numId w:val="2"/>
        </w:numPr>
        <w:spacing w:line="240" w:lineRule="exact"/>
        <w:rPr>
          <w:sz w:val="18"/>
          <w:szCs w:val="18"/>
        </w:rPr>
      </w:pPr>
      <w:r w:rsidRPr="0060797C">
        <w:rPr>
          <w:rFonts w:hint="eastAsia"/>
          <w:sz w:val="18"/>
          <w:szCs w:val="18"/>
        </w:rPr>
        <w:t>必要に応じて、構造計算書等の提出を求める場合があります。</w:t>
      </w:r>
    </w:p>
    <w:p w:rsidR="004D298C" w:rsidRPr="0060797C" w:rsidRDefault="004D298C" w:rsidP="0060797C">
      <w:pPr>
        <w:numPr>
          <w:ilvl w:val="0"/>
          <w:numId w:val="2"/>
        </w:numPr>
        <w:spacing w:line="240" w:lineRule="exact"/>
        <w:rPr>
          <w:sz w:val="18"/>
          <w:szCs w:val="18"/>
        </w:rPr>
      </w:pPr>
      <w:r w:rsidRPr="0060797C">
        <w:rPr>
          <w:rFonts w:hint="eastAsia"/>
          <w:sz w:val="18"/>
          <w:szCs w:val="18"/>
        </w:rPr>
        <w:t>該当するチェックボックスに「レ」マーク又はこれに</w:t>
      </w:r>
      <w:r w:rsidR="00957D43" w:rsidRPr="0060797C">
        <w:rPr>
          <w:rFonts w:hint="eastAsia"/>
          <w:sz w:val="18"/>
          <w:szCs w:val="18"/>
        </w:rPr>
        <w:t>代わる</w:t>
      </w:r>
      <w:r w:rsidRPr="0060797C">
        <w:rPr>
          <w:rFonts w:hint="eastAsia"/>
          <w:sz w:val="18"/>
          <w:szCs w:val="18"/>
        </w:rPr>
        <w:t>印を記入してください。</w:t>
      </w:r>
    </w:p>
    <w:sectPr w:rsidR="004D298C" w:rsidRPr="0060797C" w:rsidSect="004B03B5">
      <w:headerReference w:type="default" r:id="rId7"/>
      <w:footerReference w:type="default" r:id="rId8"/>
      <w:pgSz w:w="11906" w:h="16838" w:code="9"/>
      <w:pgMar w:top="1134" w:right="1418" w:bottom="1000"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01" w:rsidRDefault="00FB4E01">
      <w:r>
        <w:separator/>
      </w:r>
    </w:p>
  </w:endnote>
  <w:endnote w:type="continuationSeparator" w:id="0">
    <w:p w:rsidR="00FB4E01" w:rsidRDefault="00FB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97C" w:rsidRDefault="0060797C" w:rsidP="0060797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01" w:rsidRDefault="00FB4E01">
      <w:r>
        <w:separator/>
      </w:r>
    </w:p>
  </w:footnote>
  <w:footnote w:type="continuationSeparator" w:id="0">
    <w:p w:rsidR="00FB4E01" w:rsidRDefault="00FB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4E" w:rsidRPr="00574A50" w:rsidRDefault="007B344E" w:rsidP="006D6043">
    <w:pPr>
      <w:pStyle w:val="a5"/>
      <w:ind w:right="8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C0FC0"/>
    <w:multiLevelType w:val="hybridMultilevel"/>
    <w:tmpl w:val="90FC8EEC"/>
    <w:lvl w:ilvl="0" w:tplc="BB74D0FA">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5DB5325F"/>
    <w:multiLevelType w:val="hybridMultilevel"/>
    <w:tmpl w:val="22E638BC"/>
    <w:lvl w:ilvl="0" w:tplc="EC00689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AC6FDB"/>
    <w:multiLevelType w:val="hybridMultilevel"/>
    <w:tmpl w:val="C5282810"/>
    <w:lvl w:ilvl="0" w:tplc="9AE48F6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37633F5"/>
    <w:multiLevelType w:val="hybridMultilevel"/>
    <w:tmpl w:val="D756B232"/>
    <w:lvl w:ilvl="0" w:tplc="60E4A2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C1"/>
    <w:rsid w:val="00004D5E"/>
    <w:rsid w:val="000119CE"/>
    <w:rsid w:val="00025C26"/>
    <w:rsid w:val="00034A16"/>
    <w:rsid w:val="00036F20"/>
    <w:rsid w:val="000440DE"/>
    <w:rsid w:val="00054037"/>
    <w:rsid w:val="0005478B"/>
    <w:rsid w:val="00057BE5"/>
    <w:rsid w:val="00062369"/>
    <w:rsid w:val="00062DA6"/>
    <w:rsid w:val="00070CB2"/>
    <w:rsid w:val="00073711"/>
    <w:rsid w:val="000870F7"/>
    <w:rsid w:val="00095E56"/>
    <w:rsid w:val="000A06A5"/>
    <w:rsid w:val="000A12BF"/>
    <w:rsid w:val="000C267C"/>
    <w:rsid w:val="000C2DA7"/>
    <w:rsid w:val="000C2E85"/>
    <w:rsid w:val="000C309B"/>
    <w:rsid w:val="000D318B"/>
    <w:rsid w:val="000D3FE7"/>
    <w:rsid w:val="000E0196"/>
    <w:rsid w:val="000E24EE"/>
    <w:rsid w:val="000E3707"/>
    <w:rsid w:val="000F7FB8"/>
    <w:rsid w:val="00102CD1"/>
    <w:rsid w:val="00103DAD"/>
    <w:rsid w:val="00106A9E"/>
    <w:rsid w:val="0011427E"/>
    <w:rsid w:val="00116DB8"/>
    <w:rsid w:val="00141DED"/>
    <w:rsid w:val="00154989"/>
    <w:rsid w:val="00155306"/>
    <w:rsid w:val="001667C8"/>
    <w:rsid w:val="00175281"/>
    <w:rsid w:val="00195133"/>
    <w:rsid w:val="001A4996"/>
    <w:rsid w:val="001A7659"/>
    <w:rsid w:val="001B2944"/>
    <w:rsid w:val="001B2DEB"/>
    <w:rsid w:val="001D2602"/>
    <w:rsid w:val="001D42EF"/>
    <w:rsid w:val="001E2023"/>
    <w:rsid w:val="001E40BA"/>
    <w:rsid w:val="001E4B63"/>
    <w:rsid w:val="001F1CFC"/>
    <w:rsid w:val="001F7FD9"/>
    <w:rsid w:val="00200A91"/>
    <w:rsid w:val="002022C4"/>
    <w:rsid w:val="00210C4C"/>
    <w:rsid w:val="0021462D"/>
    <w:rsid w:val="00214896"/>
    <w:rsid w:val="0021740D"/>
    <w:rsid w:val="00220BD5"/>
    <w:rsid w:val="002350E7"/>
    <w:rsid w:val="00245266"/>
    <w:rsid w:val="00260829"/>
    <w:rsid w:val="00283D03"/>
    <w:rsid w:val="00295973"/>
    <w:rsid w:val="002B7755"/>
    <w:rsid w:val="002D3E14"/>
    <w:rsid w:val="002D74F5"/>
    <w:rsid w:val="002E0181"/>
    <w:rsid w:val="002E452B"/>
    <w:rsid w:val="002F1DD7"/>
    <w:rsid w:val="00302FC4"/>
    <w:rsid w:val="00304087"/>
    <w:rsid w:val="003060ED"/>
    <w:rsid w:val="0031116A"/>
    <w:rsid w:val="00333514"/>
    <w:rsid w:val="00334D46"/>
    <w:rsid w:val="003375E2"/>
    <w:rsid w:val="00347BFC"/>
    <w:rsid w:val="00352448"/>
    <w:rsid w:val="00353951"/>
    <w:rsid w:val="00355D24"/>
    <w:rsid w:val="00364B1A"/>
    <w:rsid w:val="00372194"/>
    <w:rsid w:val="003724D6"/>
    <w:rsid w:val="00377FA7"/>
    <w:rsid w:val="00385172"/>
    <w:rsid w:val="0039098A"/>
    <w:rsid w:val="003A314E"/>
    <w:rsid w:val="003A58BE"/>
    <w:rsid w:val="003A5F3F"/>
    <w:rsid w:val="003B28EF"/>
    <w:rsid w:val="003D01F7"/>
    <w:rsid w:val="003D2F56"/>
    <w:rsid w:val="003E38E9"/>
    <w:rsid w:val="003E4F71"/>
    <w:rsid w:val="003E5C4E"/>
    <w:rsid w:val="003E6F6A"/>
    <w:rsid w:val="00402297"/>
    <w:rsid w:val="00410B41"/>
    <w:rsid w:val="00420DB5"/>
    <w:rsid w:val="0042403B"/>
    <w:rsid w:val="004630D7"/>
    <w:rsid w:val="00467545"/>
    <w:rsid w:val="00481C9B"/>
    <w:rsid w:val="004A0E18"/>
    <w:rsid w:val="004B03B5"/>
    <w:rsid w:val="004B438B"/>
    <w:rsid w:val="004C0D45"/>
    <w:rsid w:val="004D298C"/>
    <w:rsid w:val="004D417D"/>
    <w:rsid w:val="004D64D8"/>
    <w:rsid w:val="004E22E0"/>
    <w:rsid w:val="004E63A9"/>
    <w:rsid w:val="004E64A3"/>
    <w:rsid w:val="004F073A"/>
    <w:rsid w:val="004F2053"/>
    <w:rsid w:val="004F29F3"/>
    <w:rsid w:val="00502C36"/>
    <w:rsid w:val="0050307B"/>
    <w:rsid w:val="00505A26"/>
    <w:rsid w:val="00506E57"/>
    <w:rsid w:val="00512D3E"/>
    <w:rsid w:val="00520DF9"/>
    <w:rsid w:val="0052110A"/>
    <w:rsid w:val="005344C2"/>
    <w:rsid w:val="00540ABC"/>
    <w:rsid w:val="00550D8B"/>
    <w:rsid w:val="00563557"/>
    <w:rsid w:val="00574A50"/>
    <w:rsid w:val="00581C01"/>
    <w:rsid w:val="005859E2"/>
    <w:rsid w:val="005870B7"/>
    <w:rsid w:val="005A24A6"/>
    <w:rsid w:val="005A52DE"/>
    <w:rsid w:val="005B755A"/>
    <w:rsid w:val="005F1A14"/>
    <w:rsid w:val="00602357"/>
    <w:rsid w:val="006025B4"/>
    <w:rsid w:val="00602D2C"/>
    <w:rsid w:val="00603A36"/>
    <w:rsid w:val="00605D3C"/>
    <w:rsid w:val="006070EE"/>
    <w:rsid w:val="0060797C"/>
    <w:rsid w:val="00607BF9"/>
    <w:rsid w:val="00621255"/>
    <w:rsid w:val="00622809"/>
    <w:rsid w:val="006268D2"/>
    <w:rsid w:val="00627E78"/>
    <w:rsid w:val="00635B55"/>
    <w:rsid w:val="00642491"/>
    <w:rsid w:val="006535B7"/>
    <w:rsid w:val="00686640"/>
    <w:rsid w:val="006867DA"/>
    <w:rsid w:val="006B694F"/>
    <w:rsid w:val="006C03BD"/>
    <w:rsid w:val="006D3922"/>
    <w:rsid w:val="006D6043"/>
    <w:rsid w:val="006D7754"/>
    <w:rsid w:val="006E4BEB"/>
    <w:rsid w:val="006F0D37"/>
    <w:rsid w:val="006F1D8E"/>
    <w:rsid w:val="00707A94"/>
    <w:rsid w:val="00717E50"/>
    <w:rsid w:val="0072045A"/>
    <w:rsid w:val="0072161F"/>
    <w:rsid w:val="00732FCF"/>
    <w:rsid w:val="007408AC"/>
    <w:rsid w:val="00755258"/>
    <w:rsid w:val="00763BB4"/>
    <w:rsid w:val="007653C2"/>
    <w:rsid w:val="00771230"/>
    <w:rsid w:val="00772CC0"/>
    <w:rsid w:val="00777021"/>
    <w:rsid w:val="00790889"/>
    <w:rsid w:val="007B0873"/>
    <w:rsid w:val="007B344E"/>
    <w:rsid w:val="007C02E3"/>
    <w:rsid w:val="007E30A8"/>
    <w:rsid w:val="007E5C65"/>
    <w:rsid w:val="007F0014"/>
    <w:rsid w:val="007F4C55"/>
    <w:rsid w:val="00834AC2"/>
    <w:rsid w:val="008449A1"/>
    <w:rsid w:val="00845EA3"/>
    <w:rsid w:val="00847589"/>
    <w:rsid w:val="00855CD1"/>
    <w:rsid w:val="00856631"/>
    <w:rsid w:val="0085669B"/>
    <w:rsid w:val="00857CE7"/>
    <w:rsid w:val="008654B2"/>
    <w:rsid w:val="008776D2"/>
    <w:rsid w:val="008A4025"/>
    <w:rsid w:val="008B75F0"/>
    <w:rsid w:val="008C0F06"/>
    <w:rsid w:val="008C607C"/>
    <w:rsid w:val="008D4A68"/>
    <w:rsid w:val="008D4F8C"/>
    <w:rsid w:val="008D6422"/>
    <w:rsid w:val="008D6DBF"/>
    <w:rsid w:val="008F114A"/>
    <w:rsid w:val="008F1C7D"/>
    <w:rsid w:val="00901A8A"/>
    <w:rsid w:val="00903BC1"/>
    <w:rsid w:val="009160A2"/>
    <w:rsid w:val="00922D8E"/>
    <w:rsid w:val="0092488E"/>
    <w:rsid w:val="00926B69"/>
    <w:rsid w:val="00927F8A"/>
    <w:rsid w:val="00936C39"/>
    <w:rsid w:val="00943AEC"/>
    <w:rsid w:val="00947676"/>
    <w:rsid w:val="00951CC9"/>
    <w:rsid w:val="00957D43"/>
    <w:rsid w:val="00982101"/>
    <w:rsid w:val="009915D0"/>
    <w:rsid w:val="009A6F12"/>
    <w:rsid w:val="009C56A5"/>
    <w:rsid w:val="009C6CE9"/>
    <w:rsid w:val="009D148D"/>
    <w:rsid w:val="009D4F81"/>
    <w:rsid w:val="009E16F7"/>
    <w:rsid w:val="009E7FAD"/>
    <w:rsid w:val="00A003C4"/>
    <w:rsid w:val="00A10984"/>
    <w:rsid w:val="00A17BF2"/>
    <w:rsid w:val="00A23174"/>
    <w:rsid w:val="00A3071A"/>
    <w:rsid w:val="00A34FCB"/>
    <w:rsid w:val="00A856A9"/>
    <w:rsid w:val="00A9043E"/>
    <w:rsid w:val="00AA1A2D"/>
    <w:rsid w:val="00AA506B"/>
    <w:rsid w:val="00AA65E7"/>
    <w:rsid w:val="00AC7086"/>
    <w:rsid w:val="00AD2630"/>
    <w:rsid w:val="00AE1164"/>
    <w:rsid w:val="00AE3AA5"/>
    <w:rsid w:val="00AE508F"/>
    <w:rsid w:val="00AE71BF"/>
    <w:rsid w:val="00B04B60"/>
    <w:rsid w:val="00B15ED6"/>
    <w:rsid w:val="00B17B8A"/>
    <w:rsid w:val="00B21E88"/>
    <w:rsid w:val="00B30B5E"/>
    <w:rsid w:val="00B3174B"/>
    <w:rsid w:val="00B3449D"/>
    <w:rsid w:val="00B348A2"/>
    <w:rsid w:val="00B417AF"/>
    <w:rsid w:val="00B67B02"/>
    <w:rsid w:val="00B73B1D"/>
    <w:rsid w:val="00B8014C"/>
    <w:rsid w:val="00B87AF9"/>
    <w:rsid w:val="00B92F51"/>
    <w:rsid w:val="00BA3F23"/>
    <w:rsid w:val="00BA5B87"/>
    <w:rsid w:val="00BB17DB"/>
    <w:rsid w:val="00BB30D6"/>
    <w:rsid w:val="00BB6E2F"/>
    <w:rsid w:val="00BC0F0A"/>
    <w:rsid w:val="00BC2021"/>
    <w:rsid w:val="00BC6B2C"/>
    <w:rsid w:val="00BE4B13"/>
    <w:rsid w:val="00C076B7"/>
    <w:rsid w:val="00C1543B"/>
    <w:rsid w:val="00C15DA1"/>
    <w:rsid w:val="00C232DA"/>
    <w:rsid w:val="00C46A50"/>
    <w:rsid w:val="00C5453F"/>
    <w:rsid w:val="00C55E1F"/>
    <w:rsid w:val="00C5616C"/>
    <w:rsid w:val="00C62840"/>
    <w:rsid w:val="00C6353E"/>
    <w:rsid w:val="00C76E30"/>
    <w:rsid w:val="00C82CC8"/>
    <w:rsid w:val="00C86148"/>
    <w:rsid w:val="00CB173B"/>
    <w:rsid w:val="00CE19B4"/>
    <w:rsid w:val="00CE20EF"/>
    <w:rsid w:val="00CE661E"/>
    <w:rsid w:val="00D00E5E"/>
    <w:rsid w:val="00D0183A"/>
    <w:rsid w:val="00D124DA"/>
    <w:rsid w:val="00D31E9D"/>
    <w:rsid w:val="00D372ED"/>
    <w:rsid w:val="00D44C72"/>
    <w:rsid w:val="00D559D5"/>
    <w:rsid w:val="00D56404"/>
    <w:rsid w:val="00D802A9"/>
    <w:rsid w:val="00D83EB0"/>
    <w:rsid w:val="00D93DB9"/>
    <w:rsid w:val="00DA4117"/>
    <w:rsid w:val="00DA4C0D"/>
    <w:rsid w:val="00DB5AB9"/>
    <w:rsid w:val="00DB79BD"/>
    <w:rsid w:val="00DD25C0"/>
    <w:rsid w:val="00E12EB5"/>
    <w:rsid w:val="00E34369"/>
    <w:rsid w:val="00E40F91"/>
    <w:rsid w:val="00E4728E"/>
    <w:rsid w:val="00E4756D"/>
    <w:rsid w:val="00E778C7"/>
    <w:rsid w:val="00E967F3"/>
    <w:rsid w:val="00EA655E"/>
    <w:rsid w:val="00EC4C9D"/>
    <w:rsid w:val="00EE7D70"/>
    <w:rsid w:val="00F104E1"/>
    <w:rsid w:val="00F131B3"/>
    <w:rsid w:val="00F13421"/>
    <w:rsid w:val="00F144EB"/>
    <w:rsid w:val="00F64C60"/>
    <w:rsid w:val="00F82789"/>
    <w:rsid w:val="00F83E56"/>
    <w:rsid w:val="00F87004"/>
    <w:rsid w:val="00F95B3F"/>
    <w:rsid w:val="00F968A4"/>
    <w:rsid w:val="00FA3637"/>
    <w:rsid w:val="00FA5E41"/>
    <w:rsid w:val="00FB06B0"/>
    <w:rsid w:val="00FB38C0"/>
    <w:rsid w:val="00FB4175"/>
    <w:rsid w:val="00FB4E01"/>
    <w:rsid w:val="00FC49EE"/>
    <w:rsid w:val="00FC7FD1"/>
    <w:rsid w:val="00FD5F0F"/>
    <w:rsid w:val="00FD7626"/>
    <w:rsid w:val="00FF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8A17AA4-A285-4C8A-BBF3-4EBAF608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5D24"/>
    <w:rPr>
      <w:rFonts w:ascii="Arial" w:eastAsia="ＭＳ ゴシック" w:hAnsi="Arial"/>
      <w:sz w:val="18"/>
      <w:szCs w:val="18"/>
    </w:rPr>
  </w:style>
  <w:style w:type="paragraph" w:styleId="a5">
    <w:name w:val="header"/>
    <w:basedOn w:val="a"/>
    <w:rsid w:val="007B344E"/>
    <w:pPr>
      <w:tabs>
        <w:tab w:val="center" w:pos="4252"/>
        <w:tab w:val="right" w:pos="8504"/>
      </w:tabs>
      <w:snapToGrid w:val="0"/>
    </w:pPr>
  </w:style>
  <w:style w:type="paragraph" w:styleId="a6">
    <w:name w:val="footer"/>
    <w:basedOn w:val="a"/>
    <w:rsid w:val="007B34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860</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構造計算によつて建築物の安全性を確かめた旨の証明書</vt:lpstr>
      <vt:lpstr>構造計算によつて建築物の安全性を確かめた旨の証明書</vt:lpstr>
    </vt:vector>
  </TitlesOfParts>
  <Company>三重県</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構造計算によつて建築物の安全性を確かめた旨の証明書</dc:title>
  <dc:subject/>
  <dc:creator>kumamoto</dc:creator>
  <cp:keywords/>
  <dc:description/>
  <cp:lastModifiedBy>0100304</cp:lastModifiedBy>
  <cp:revision>10</cp:revision>
  <cp:lastPrinted>2023-03-20T06:17:00Z</cp:lastPrinted>
  <dcterms:created xsi:type="dcterms:W3CDTF">2023-03-10T08:53:00Z</dcterms:created>
  <dcterms:modified xsi:type="dcterms:W3CDTF">2024-03-15T02:24:00Z</dcterms:modified>
</cp:coreProperties>
</file>