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別記第１０号様式（第２条関係）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B43AA8" w:rsidRPr="00604F29">
        <w:rPr>
          <w:rFonts w:ascii="ＭＳ 明朝" w:hAnsi="Century" w:cs="ＭＳ 明朝" w:hint="eastAsia"/>
          <w:snapToGrid w:val="0"/>
          <w:color w:val="000000" w:themeColor="text1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休止（再開）届出書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B43AA8" w:rsidRPr="00604F29">
        <w:rPr>
          <w:rFonts w:ascii="ＭＳ 明朝" w:hAnsi="Century" w:cs="ＭＳ 明朝" w:hint="eastAsia"/>
          <w:snapToGrid w:val="0"/>
          <w:szCs w:val="21"/>
        </w:rPr>
        <w:t xml:space="preserve">〒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　　　</w:t>
      </w:r>
    </w:p>
    <w:p w:rsidR="00B43AA8" w:rsidRPr="00604F29" w:rsidRDefault="00B43AA8" w:rsidP="00B43AA8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B43AA8" w:rsidRPr="00604F29" w:rsidRDefault="00407A89" w:rsidP="00B43AA8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B43AA8" w:rsidRPr="00604F29">
        <w:rPr>
          <w:rFonts w:ascii="ＭＳ 明朝" w:hAnsi="Century" w:cs="ＭＳ 明朝" w:hint="eastAsia"/>
          <w:snapToGrid w:val="0"/>
          <w:szCs w:val="21"/>
        </w:rPr>
        <w:t xml:space="preserve">　　　</w:t>
      </w:r>
      <w:r w:rsidR="00656805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6317D2"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  <w:r w:rsidR="00B43AA8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9EF5BD" wp14:editId="79465C40">
                <wp:simplePos x="0" y="0"/>
                <wp:positionH relativeFrom="column">
                  <wp:posOffset>3112770</wp:posOffset>
                </wp:positionH>
                <wp:positionV relativeFrom="paragraph">
                  <wp:posOffset>14605</wp:posOffset>
                </wp:positionV>
                <wp:extent cx="2733675" cy="480060"/>
                <wp:effectExtent l="13335" t="10160" r="5715" b="5080"/>
                <wp:wrapNone/>
                <wp:docPr id="55" name="大かっこ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9C149E" w:rsidRDefault="00456A54" w:rsidP="009C149E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9C149E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EF5BD" id="大かっこ 55" o:spid="_x0000_s1034" type="#_x0000_t185" style="position:absolute;left:0;text-align:left;margin-left:245.1pt;margin-top:1.15pt;width:215.25pt;height:37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" strokeweight=".5pt">
                <v:textbox>
                  <w:txbxContent>
                    <w:p w:rsidR="00456A54" w:rsidRPr="009C149E" w:rsidRDefault="00456A54" w:rsidP="009C149E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9C149E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次のとおり病院（診療所・助産所）を休止（再開）したので、医療法第８条の２第２項の規定により届け出ます。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50"/>
        <w:gridCol w:w="2105"/>
        <w:gridCol w:w="6084"/>
      </w:tblGrid>
      <w:tr w:rsidR="009C149E" w:rsidRPr="00604F29" w:rsidTr="00EB74E2">
        <w:trPr>
          <w:cantSplit/>
          <w:trHeight w:val="547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B43AA8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val="540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8" w:rsidRPr="00604F29" w:rsidRDefault="00B43AA8" w:rsidP="00B43AA8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A8" w:rsidRPr="00604F29" w:rsidRDefault="00B43AA8" w:rsidP="00B43AA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B43AA8" w:rsidRPr="00604F29" w:rsidRDefault="00B43AA8" w:rsidP="00B43AA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B43AA8" w:rsidRPr="00604F29" w:rsidRDefault="00B43AA8" w:rsidP="00B43AA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9C149E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hRule="exact" w:val="631"/>
        </w:trPr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休止（再開）年月日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9C149E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val="868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休止の場合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再開予定年月日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9C149E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hRule="exact" w:val="2019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理由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B27E37" w:rsidRPr="00604F29" w:rsidRDefault="00B27E37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B27E37" w:rsidRPr="00604F29" w:rsidRDefault="00B27E37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B27E37" w:rsidRPr="00604F29" w:rsidRDefault="00B27E37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F409C6" w:rsidRPr="00E54437" w:rsidRDefault="009C149E" w:rsidP="002072C7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 w:hint="eastAsia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F409C6" w:rsidRPr="00E54437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B6" w:rsidRDefault="006653B6" w:rsidP="00014284">
      <w:r>
        <w:separator/>
      </w:r>
    </w:p>
  </w:endnote>
  <w:endnote w:type="continuationSeparator" w:id="0">
    <w:p w:rsidR="006653B6" w:rsidRDefault="006653B6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B6" w:rsidRDefault="006653B6" w:rsidP="00014284">
      <w:r>
        <w:separator/>
      </w:r>
    </w:p>
  </w:footnote>
  <w:footnote w:type="continuationSeparator" w:id="0">
    <w:p w:rsidR="006653B6" w:rsidRDefault="006653B6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311A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072C7"/>
    <w:rsid w:val="00213152"/>
    <w:rsid w:val="00213485"/>
    <w:rsid w:val="002223A5"/>
    <w:rsid w:val="0022342A"/>
    <w:rsid w:val="00224F80"/>
    <w:rsid w:val="002278F0"/>
    <w:rsid w:val="00230558"/>
    <w:rsid w:val="00232DAF"/>
    <w:rsid w:val="00232E0B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01CF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B7ECC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653B6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901434"/>
    <w:rsid w:val="0091575F"/>
    <w:rsid w:val="00917924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2090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4437"/>
    <w:rsid w:val="00E5555F"/>
    <w:rsid w:val="00E62F08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51C9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7E17-74DC-4D0B-9496-35ED5BC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4</cp:revision>
  <cp:lastPrinted>2020-03-17T05:02:00Z</cp:lastPrinted>
  <dcterms:created xsi:type="dcterms:W3CDTF">2023-03-16T08:37:00Z</dcterms:created>
  <dcterms:modified xsi:type="dcterms:W3CDTF">2023-03-16T08:44:00Z</dcterms:modified>
</cp:coreProperties>
</file>