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58D62" w14:textId="4B3258AD" w:rsidR="00CF07AE" w:rsidRPr="00816F73" w:rsidRDefault="00CF07AE" w:rsidP="00816F73">
      <w:pPr>
        <w:autoSpaceDE w:val="0"/>
        <w:autoSpaceDN w:val="0"/>
        <w:spacing w:line="240" w:lineRule="exact"/>
        <w:rPr>
          <w:rFonts w:cstheme="majorBidi"/>
          <w:snapToGrid w:val="0"/>
        </w:rPr>
      </w:pPr>
      <w:r w:rsidRPr="00816F73">
        <w:rPr>
          <w:rFonts w:cstheme="majorBidi" w:hint="eastAsia"/>
          <w:snapToGrid w:val="0"/>
        </w:rPr>
        <w:t>別記第２</w:t>
      </w:r>
      <w:r w:rsidR="00E568E7" w:rsidRPr="00816F73">
        <w:rPr>
          <w:rFonts w:cstheme="majorBidi" w:hint="eastAsia"/>
          <w:snapToGrid w:val="0"/>
        </w:rPr>
        <w:t>１</w:t>
      </w:r>
      <w:r w:rsidRPr="00816F73">
        <w:rPr>
          <w:rFonts w:cstheme="majorBidi" w:hint="eastAsia"/>
          <w:snapToGrid w:val="0"/>
        </w:rPr>
        <w:t>号様式（第２７条関係）</w:t>
      </w:r>
    </w:p>
    <w:p w14:paraId="7117AF27" w14:textId="0FB095F9" w:rsidR="0083661B" w:rsidRPr="00816F73" w:rsidRDefault="0083661B" w:rsidP="000659E0">
      <w:pPr>
        <w:autoSpaceDE w:val="0"/>
        <w:autoSpaceDN w:val="0"/>
        <w:spacing w:line="240" w:lineRule="exact"/>
        <w:ind w:right="219"/>
        <w:jc w:val="right"/>
        <w:rPr>
          <w:snapToGrid w:val="0"/>
          <w:kern w:val="0"/>
          <w:sz w:val="22"/>
        </w:rPr>
      </w:pPr>
    </w:p>
    <w:p w14:paraId="047623E3" w14:textId="362D1043" w:rsidR="0083661B" w:rsidRPr="00816F73" w:rsidRDefault="0083661B" w:rsidP="000659E0">
      <w:pPr>
        <w:autoSpaceDE w:val="0"/>
        <w:autoSpaceDN w:val="0"/>
        <w:spacing w:line="240" w:lineRule="exact"/>
        <w:ind w:right="219"/>
        <w:jc w:val="center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保有個人情報</w:t>
      </w:r>
      <w:r w:rsidR="000659E0" w:rsidRPr="00816F73">
        <w:rPr>
          <w:rFonts w:hint="eastAsia"/>
          <w:snapToGrid w:val="0"/>
          <w:kern w:val="0"/>
          <w:sz w:val="22"/>
        </w:rPr>
        <w:t>の利用を停止しない旨の決定通知書</w:t>
      </w:r>
    </w:p>
    <w:p w14:paraId="12ACF145" w14:textId="77777777" w:rsidR="0083661B" w:rsidRPr="00816F73" w:rsidRDefault="0083661B" w:rsidP="000659E0">
      <w:pPr>
        <w:autoSpaceDE w:val="0"/>
        <w:autoSpaceDN w:val="0"/>
        <w:spacing w:line="240" w:lineRule="exact"/>
        <w:ind w:right="219"/>
        <w:jc w:val="right"/>
        <w:rPr>
          <w:snapToGrid w:val="0"/>
          <w:kern w:val="0"/>
          <w:sz w:val="22"/>
        </w:rPr>
      </w:pPr>
    </w:p>
    <w:p w14:paraId="772B17CD" w14:textId="2C8E0D16" w:rsidR="00F27CFE" w:rsidRPr="00816F73" w:rsidRDefault="00470B7B" w:rsidP="00F27CFE">
      <w:pPr>
        <w:autoSpaceDE w:val="0"/>
        <w:autoSpaceDN w:val="0"/>
        <w:spacing w:line="240" w:lineRule="exact"/>
        <w:ind w:right="219"/>
        <w:jc w:val="righ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熊本県議会指令</w:t>
      </w:r>
      <w:r w:rsidR="00F27CFE" w:rsidRPr="00816F73">
        <w:rPr>
          <w:rFonts w:hint="eastAsia"/>
          <w:snapToGrid w:val="0"/>
          <w:kern w:val="0"/>
          <w:sz w:val="22"/>
        </w:rPr>
        <w:t xml:space="preserve">　　第　　　号</w:t>
      </w:r>
    </w:p>
    <w:p w14:paraId="6098DDEE" w14:textId="77777777" w:rsidR="00E568E7" w:rsidRPr="00816F73" w:rsidRDefault="00E568E7" w:rsidP="00F27CFE">
      <w:pPr>
        <w:autoSpaceDE w:val="0"/>
        <w:autoSpaceDN w:val="0"/>
        <w:spacing w:line="240" w:lineRule="exact"/>
        <w:ind w:right="219"/>
        <w:jc w:val="right"/>
        <w:rPr>
          <w:snapToGrid w:val="0"/>
          <w:kern w:val="0"/>
          <w:sz w:val="22"/>
        </w:rPr>
      </w:pPr>
    </w:p>
    <w:p w14:paraId="4B3D1579" w14:textId="77777777" w:rsidR="00F27CFE" w:rsidRPr="00816F73" w:rsidRDefault="00F27CFE" w:rsidP="00F27CFE">
      <w:pPr>
        <w:wordWrap w:val="0"/>
        <w:autoSpaceDE w:val="0"/>
        <w:autoSpaceDN w:val="0"/>
        <w:spacing w:line="240" w:lineRule="exact"/>
        <w:ind w:rightChars="201" w:right="422"/>
        <w:jc w:val="righ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住　所　　　　　　　　　</w:t>
      </w:r>
    </w:p>
    <w:p w14:paraId="016DA27F" w14:textId="77777777" w:rsidR="00F27CFE" w:rsidRPr="00816F73" w:rsidRDefault="00F27CFE" w:rsidP="00F27CFE">
      <w:pPr>
        <w:wordWrap w:val="0"/>
        <w:autoSpaceDE w:val="0"/>
        <w:autoSpaceDN w:val="0"/>
        <w:spacing w:line="240" w:lineRule="exact"/>
        <w:ind w:rightChars="96" w:right="202"/>
        <w:jc w:val="righ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氏　名　　　　　　　　　　</w:t>
      </w:r>
    </w:p>
    <w:p w14:paraId="65FF85F3" w14:textId="77777777" w:rsidR="00F27CFE" w:rsidRPr="00816F73" w:rsidRDefault="00F27CFE" w:rsidP="00F27CFE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</w:p>
    <w:p w14:paraId="4A9D6948" w14:textId="49947A28" w:rsidR="000659E0" w:rsidRPr="00816F73" w:rsidRDefault="000659E0" w:rsidP="00CF07AE">
      <w:pPr>
        <w:autoSpaceDE w:val="0"/>
        <w:autoSpaceDN w:val="0"/>
        <w:ind w:firstLineChars="100" w:firstLine="220"/>
        <w:jc w:val="both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　　　　年　　月　　日付けで利用停止請求のあった保有個人情報については、</w:t>
      </w:r>
      <w:r w:rsidR="00CF07AE" w:rsidRPr="00816F73">
        <w:rPr>
          <w:rFonts w:hint="eastAsia"/>
          <w:snapToGrid w:val="0"/>
          <w:kern w:val="0"/>
          <w:sz w:val="22"/>
        </w:rPr>
        <w:t>熊本県議会の保有する個人情報の保護に関する条例第４１条第２項</w:t>
      </w:r>
      <w:r w:rsidR="006F3165">
        <w:rPr>
          <w:rFonts w:hint="eastAsia"/>
          <w:snapToGrid w:val="0"/>
          <w:kern w:val="0"/>
          <w:sz w:val="22"/>
        </w:rPr>
        <w:t>の規定により、利用停止をしないことと</w:t>
      </w:r>
      <w:r w:rsidR="00914060">
        <w:rPr>
          <w:rFonts w:hint="eastAsia"/>
          <w:snapToGrid w:val="0"/>
          <w:kern w:val="0"/>
          <w:sz w:val="22"/>
        </w:rPr>
        <w:t>決定</w:t>
      </w:r>
      <w:r w:rsidRPr="00816F73">
        <w:rPr>
          <w:rFonts w:hint="eastAsia"/>
          <w:snapToGrid w:val="0"/>
          <w:kern w:val="0"/>
          <w:sz w:val="22"/>
        </w:rPr>
        <w:t>したので、下記のとおり通知します。</w:t>
      </w:r>
    </w:p>
    <w:p w14:paraId="398CDA6C" w14:textId="53774328" w:rsidR="000659E0" w:rsidRPr="00816F73" w:rsidRDefault="000659E0" w:rsidP="00CF07AE">
      <w:pPr>
        <w:autoSpaceDE w:val="0"/>
        <w:autoSpaceDN w:val="0"/>
        <w:rPr>
          <w:snapToGrid w:val="0"/>
          <w:kern w:val="0"/>
          <w:sz w:val="22"/>
        </w:rPr>
      </w:pPr>
    </w:p>
    <w:p w14:paraId="1700DCDB" w14:textId="22DE0437" w:rsidR="000659E0" w:rsidRPr="00816F73" w:rsidRDefault="000659E0" w:rsidP="000659E0">
      <w:pPr>
        <w:autoSpaceDE w:val="0"/>
        <w:autoSpaceDN w:val="0"/>
        <w:spacing w:line="240" w:lineRule="exac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　　　　　年　　月　　日</w:t>
      </w:r>
    </w:p>
    <w:p w14:paraId="1578A1C2" w14:textId="18F30075" w:rsidR="002E7EF4" w:rsidRPr="00222CF9" w:rsidRDefault="00470B7B" w:rsidP="000659E0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熊本県議会議長</w:t>
      </w:r>
      <w:r w:rsidR="002E7EF4" w:rsidRPr="00816F73">
        <w:rPr>
          <w:rFonts w:hint="eastAsia"/>
          <w:snapToGrid w:val="0"/>
          <w:kern w:val="0"/>
          <w:sz w:val="22"/>
        </w:rPr>
        <w:t xml:space="preserve">　</w:t>
      </w:r>
      <w:r w:rsidR="002E7EF4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印</w:t>
      </w:r>
    </w:p>
    <w:p w14:paraId="5EE0D7FA" w14:textId="3A546A1A" w:rsidR="00B646F3" w:rsidRPr="00222CF9" w:rsidRDefault="00B646F3" w:rsidP="000659E0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72CA7386" w14:textId="77777777" w:rsidR="00B646F3" w:rsidRPr="00222CF9" w:rsidRDefault="00B646F3" w:rsidP="000659E0">
      <w:pPr>
        <w:autoSpaceDE w:val="0"/>
        <w:autoSpaceDN w:val="0"/>
        <w:spacing w:line="240" w:lineRule="exact"/>
        <w:jc w:val="center"/>
        <w:rPr>
          <w:snapToGrid w:val="0"/>
          <w:color w:val="000000" w:themeColor="text1"/>
          <w:kern w:val="0"/>
          <w:sz w:val="24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記</w:t>
      </w:r>
    </w:p>
    <w:p w14:paraId="5BBED67C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6236"/>
      </w:tblGrid>
      <w:tr w:rsidR="00B646F3" w:rsidRPr="00222CF9" w14:paraId="10C5F24F" w14:textId="77777777" w:rsidTr="00453331">
        <w:trPr>
          <w:trHeight w:val="936"/>
        </w:trPr>
        <w:tc>
          <w:tcPr>
            <w:tcW w:w="2374" w:type="dxa"/>
            <w:vAlign w:val="center"/>
          </w:tcPr>
          <w:p w14:paraId="43374829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利用停止請求に係る保有個人情報の名称等</w:t>
            </w:r>
          </w:p>
        </w:tc>
        <w:tc>
          <w:tcPr>
            <w:tcW w:w="7121" w:type="dxa"/>
            <w:vAlign w:val="center"/>
          </w:tcPr>
          <w:p w14:paraId="3AD82310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222CF9" w14:paraId="3318591A" w14:textId="77777777" w:rsidTr="00453331">
        <w:trPr>
          <w:trHeight w:val="2240"/>
        </w:trPr>
        <w:tc>
          <w:tcPr>
            <w:tcW w:w="2374" w:type="dxa"/>
            <w:vAlign w:val="center"/>
          </w:tcPr>
          <w:p w14:paraId="14ED7DD8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利用停止をしないこととした理由</w:t>
            </w:r>
          </w:p>
        </w:tc>
        <w:tc>
          <w:tcPr>
            <w:tcW w:w="7121" w:type="dxa"/>
            <w:vAlign w:val="center"/>
          </w:tcPr>
          <w:p w14:paraId="76018355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295828" w:rsidRPr="00222CF9" w14:paraId="17C1681F" w14:textId="77777777" w:rsidTr="00295828">
        <w:trPr>
          <w:trHeight w:val="746"/>
        </w:trPr>
        <w:tc>
          <w:tcPr>
            <w:tcW w:w="2374" w:type="dxa"/>
            <w:vAlign w:val="center"/>
          </w:tcPr>
          <w:p w14:paraId="09CCF7DD" w14:textId="3AA325AA" w:rsidR="00295828" w:rsidRPr="00222CF9" w:rsidRDefault="00295828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備　　考</w:t>
            </w:r>
          </w:p>
        </w:tc>
        <w:tc>
          <w:tcPr>
            <w:tcW w:w="7121" w:type="dxa"/>
            <w:vAlign w:val="center"/>
          </w:tcPr>
          <w:p w14:paraId="174D9E5F" w14:textId="77777777" w:rsidR="00295828" w:rsidRPr="00222CF9" w:rsidRDefault="00295828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504483FB" w14:textId="30767E10" w:rsidR="00EB2BAE" w:rsidRPr="00222CF9" w:rsidRDefault="00EB2BAE" w:rsidP="00EB2BAE">
      <w:pPr>
        <w:autoSpaceDE w:val="0"/>
        <w:autoSpaceDN w:val="0"/>
        <w:spacing w:line="240" w:lineRule="exact"/>
        <w:ind w:leftChars="200" w:left="420"/>
        <w:jc w:val="both"/>
        <w:rPr>
          <w:snapToGrid w:val="0"/>
          <w:color w:val="000000" w:themeColor="text1"/>
          <w:kern w:val="0"/>
          <w:sz w:val="20"/>
          <w:szCs w:val="20"/>
        </w:rPr>
      </w:pPr>
    </w:p>
    <w:p w14:paraId="2A164006" w14:textId="77777777" w:rsidR="009A2A83" w:rsidRPr="00222CF9" w:rsidRDefault="009A2A83" w:rsidP="009A2A83">
      <w:pPr>
        <w:autoSpaceDE w:val="0"/>
        <w:autoSpaceDN w:val="0"/>
        <w:spacing w:line="240" w:lineRule="exact"/>
        <w:jc w:val="center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教　　　示</w:t>
      </w:r>
    </w:p>
    <w:p w14:paraId="32A2F4EE" w14:textId="71250D8F" w:rsidR="009A2A83" w:rsidRPr="00816F73" w:rsidRDefault="009A2A83" w:rsidP="00CF07AE">
      <w:pPr>
        <w:autoSpaceDE w:val="0"/>
        <w:autoSpaceDN w:val="0"/>
        <w:spacing w:line="280" w:lineRule="exact"/>
        <w:jc w:val="both"/>
        <w:rPr>
          <w:snapToGrid w:val="0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この決定について不服がある場合は、この決定があったことを知った日の翌日から起算して３か月以内に、</w:t>
      </w:r>
      <w:r w:rsidR="00470B7B" w:rsidRPr="00816F73">
        <w:rPr>
          <w:rFonts w:hint="eastAsia"/>
          <w:snapToGrid w:val="0"/>
          <w:kern w:val="0"/>
          <w:sz w:val="22"/>
        </w:rPr>
        <w:t>熊本県議会議長</w:t>
      </w:r>
      <w:r w:rsidRPr="00816F73">
        <w:rPr>
          <w:rFonts w:hint="eastAsia"/>
          <w:snapToGrid w:val="0"/>
          <w:kern w:val="0"/>
          <w:sz w:val="22"/>
        </w:rPr>
        <w:t>に対して審査請求をすることができます。ただし、この決定があったことを知った日の翌日から起算して３か月以内であっても、この決定の日の翌日から起算して１年を経過した場合は、正当な理由があるときを除き、審査請求をすることができなくなります。</w:t>
      </w:r>
    </w:p>
    <w:p w14:paraId="309B24A1" w14:textId="7373F920" w:rsidR="009A2A83" w:rsidRPr="00222CF9" w:rsidRDefault="00E97766" w:rsidP="00CF07AE">
      <w:pPr>
        <w:autoSpaceDE w:val="0"/>
        <w:autoSpaceDN w:val="0"/>
        <w:spacing w:line="280" w:lineRule="exact"/>
        <w:ind w:firstLineChars="96" w:firstLine="211"/>
        <w:jc w:val="both"/>
        <w:rPr>
          <w:snapToGrid w:val="0"/>
          <w:color w:val="000000" w:themeColor="text1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処分の取消しの訴え</w:t>
      </w:r>
      <w:r w:rsidR="009A2A83" w:rsidRPr="00816F73">
        <w:rPr>
          <w:rFonts w:hint="eastAsia"/>
          <w:snapToGrid w:val="0"/>
          <w:kern w:val="0"/>
          <w:sz w:val="22"/>
        </w:rPr>
        <w:t>は、この決定があったことを知った日（審査請求をした場合は、当該審査請求に対する裁決があったことを知った日。以下同じ。）の翌日から起算して６か月以内に、熊本県を被告として（</w:t>
      </w:r>
      <w:r w:rsidR="00470B7B" w:rsidRPr="00816F73">
        <w:rPr>
          <w:rFonts w:hint="eastAsia"/>
          <w:snapToGrid w:val="0"/>
          <w:kern w:val="0"/>
          <w:sz w:val="22"/>
        </w:rPr>
        <w:t>熊本県議会議長</w:t>
      </w:r>
      <w:r w:rsidR="009A2A83" w:rsidRPr="00816F73">
        <w:rPr>
          <w:rFonts w:hint="eastAsia"/>
          <w:snapToGrid w:val="0"/>
          <w:kern w:val="0"/>
          <w:sz w:val="22"/>
        </w:rPr>
        <w:t>が</w:t>
      </w:r>
      <w:r w:rsidR="009A2A83" w:rsidRPr="00222CF9">
        <w:rPr>
          <w:rFonts w:hint="eastAsia"/>
          <w:snapToGrid w:val="0"/>
          <w:color w:val="000000" w:themeColor="text1"/>
          <w:kern w:val="0"/>
          <w:sz w:val="22"/>
        </w:rPr>
        <w:t>被告の代表者となります。）提起することができます。ただし、この決定があったことを知った日の翌日から起算して６か月以内であっても、この決定の日（審査請求をした場合は、当該審査請求に対する裁決の日）の翌日から起算して１年を経過した場合は、正当な理由があるときを除き、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処分の取消しの訴え</w:t>
      </w:r>
      <w:r w:rsidR="009A2A83" w:rsidRPr="00222CF9">
        <w:rPr>
          <w:rFonts w:hint="eastAsia"/>
          <w:snapToGrid w:val="0"/>
          <w:color w:val="000000" w:themeColor="text1"/>
          <w:kern w:val="0"/>
          <w:sz w:val="22"/>
        </w:rPr>
        <w:t>を提起することができなくなります。</w:t>
      </w:r>
    </w:p>
    <w:p w14:paraId="5A2C1960" w14:textId="77777777" w:rsidR="00B646F3" w:rsidRPr="00222CF9" w:rsidRDefault="00B646F3" w:rsidP="00162CA0">
      <w:pPr>
        <w:autoSpaceDE w:val="0"/>
        <w:autoSpaceDN w:val="0"/>
        <w:ind w:left="210" w:hangingChars="100" w:hanging="210"/>
        <w:rPr>
          <w:snapToGrid w:val="0"/>
          <w:color w:val="000000" w:themeColor="text1"/>
          <w:kern w:val="0"/>
        </w:rPr>
      </w:pPr>
    </w:p>
    <w:p w14:paraId="0BDDDFA3" w14:textId="77777777" w:rsidR="0076612C" w:rsidRPr="00222CF9" w:rsidRDefault="0076612C" w:rsidP="00295828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59D916CD" w14:textId="77777777" w:rsidR="0076612C" w:rsidRPr="00222CF9" w:rsidRDefault="0076612C" w:rsidP="00295828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</w:p>
    <w:p w14:paraId="784CA537" w14:textId="77777777" w:rsidR="0076612C" w:rsidRPr="00222CF9" w:rsidRDefault="0076612C" w:rsidP="00295828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電　　　話:</w:t>
      </w:r>
    </w:p>
    <w:p w14:paraId="246EE38C" w14:textId="1D251AB8" w:rsidR="00D72AF7" w:rsidRPr="00222CF9" w:rsidRDefault="00D72AF7" w:rsidP="00C77C85">
      <w:pPr>
        <w:pStyle w:val="af6"/>
        <w:rPr>
          <w:rFonts w:cstheme="majorBidi"/>
          <w:snapToGrid w:val="0"/>
        </w:rPr>
      </w:pPr>
      <w:bookmarkStart w:id="0" w:name="_GoBack"/>
      <w:bookmarkEnd w:id="0"/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11014" w14:textId="77777777" w:rsidR="00046B93" w:rsidRDefault="00046B93" w:rsidP="0079295B">
      <w:r>
        <w:separator/>
      </w:r>
    </w:p>
    <w:p w14:paraId="63129FE3" w14:textId="77777777" w:rsidR="00046B93" w:rsidRDefault="00046B93" w:rsidP="0079295B"/>
  </w:endnote>
  <w:endnote w:type="continuationSeparator" w:id="0">
    <w:p w14:paraId="1CA46186" w14:textId="77777777" w:rsidR="00046B93" w:rsidRDefault="00046B93" w:rsidP="0079295B">
      <w:r>
        <w:continuationSeparator/>
      </w:r>
    </w:p>
    <w:p w14:paraId="693E182F" w14:textId="77777777" w:rsidR="00046B93" w:rsidRDefault="00046B93" w:rsidP="0079295B"/>
  </w:endnote>
  <w:endnote w:type="continuationNotice" w:id="1">
    <w:p w14:paraId="4C0A3182" w14:textId="77777777" w:rsidR="00046B93" w:rsidRDefault="00046B93"/>
    <w:p w14:paraId="3E1A28E2" w14:textId="77777777" w:rsidR="00046B93" w:rsidRDefault="00046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4FF6F" w14:textId="77777777" w:rsidR="00046B93" w:rsidRDefault="00046B93" w:rsidP="0079295B">
      <w:r>
        <w:separator/>
      </w:r>
    </w:p>
    <w:p w14:paraId="732816EB" w14:textId="77777777" w:rsidR="00046B93" w:rsidRDefault="00046B93" w:rsidP="0079295B"/>
  </w:footnote>
  <w:footnote w:type="continuationSeparator" w:id="0">
    <w:p w14:paraId="0F6B86E1" w14:textId="77777777" w:rsidR="00046B93" w:rsidRDefault="00046B93" w:rsidP="0079295B">
      <w:r>
        <w:continuationSeparator/>
      </w:r>
    </w:p>
    <w:p w14:paraId="2B22311E" w14:textId="77777777" w:rsidR="00046B93" w:rsidRDefault="00046B93" w:rsidP="0079295B"/>
  </w:footnote>
  <w:footnote w:type="continuationNotice" w:id="1">
    <w:p w14:paraId="2CFEE72E" w14:textId="77777777" w:rsidR="00046B93" w:rsidRDefault="00046B93"/>
    <w:p w14:paraId="49F7A25B" w14:textId="77777777" w:rsidR="00046B93" w:rsidRDefault="00046B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6B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77C85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5425-5E56-4F73-9838-5B2B4884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2023-10-25T00:35:00Z</dcterms:modified>
</cp:coreProperties>
</file>