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81" w:rsidRDefault="00F26081" w:rsidP="00F26081">
      <w:pPr>
        <w:overflowPunct w:val="0"/>
        <w:adjustRightInd w:val="0"/>
        <w:spacing w:line="300" w:lineRule="auto"/>
        <w:ind w:leftChars="100" w:left="560" w:hangingChars="100" w:hanging="32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F26081">
        <w:rPr>
          <w:rFonts w:asciiTheme="majorEastAsia" w:eastAsiaTheme="majorEastAsia" w:hAnsiTheme="majorEastAsia" w:cs="ＭＳ 明朝" w:hint="eastAsia"/>
          <w:color w:val="000000"/>
          <w:kern w:val="0"/>
          <w:sz w:val="32"/>
        </w:rPr>
        <w:t>留意事項</w:t>
      </w:r>
    </w:p>
    <w:p w:rsidR="00525D8F" w:rsidRDefault="00F0062A" w:rsidP="00525D8F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4C76F9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本調査への回答</w:t>
      </w:r>
      <w:r w:rsidR="00AD1B9D" w:rsidRPr="004C76F9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が</w:t>
      </w:r>
      <w:r w:rsidRPr="004C76F9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事業採択を</w:t>
      </w:r>
      <w:r w:rsidR="00AD1B9D" w:rsidRPr="004C76F9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確約するものではありません。</w:t>
      </w:r>
    </w:p>
    <w:p w:rsidR="000048C3" w:rsidRPr="000048C3" w:rsidRDefault="000048C3" w:rsidP="000048C3">
      <w:pPr>
        <w:overflowPunct w:val="0"/>
        <w:adjustRightInd w:val="0"/>
        <w:spacing w:line="300" w:lineRule="auto"/>
        <w:ind w:leftChars="100" w:left="240"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回答集計後、県予算の範囲内で優先順位をつけて事業を採択するため、各医療施設において複数の要望事業を回答する場合、</w:t>
      </w:r>
      <w:r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優先度の高い順に回答票へ記載してください。</w:t>
      </w:r>
    </w:p>
    <w:p w:rsidR="00F0062A" w:rsidRPr="00AD1B9D" w:rsidRDefault="00F0062A" w:rsidP="00525D8F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F26081" w:rsidRDefault="00F0062A" w:rsidP="00512251">
      <w:pPr>
        <w:overflowPunct w:val="0"/>
        <w:adjustRightInd w:val="0"/>
        <w:spacing w:line="300" w:lineRule="auto"/>
        <w:ind w:leftChars="1" w:left="283" w:hangingChars="117" w:hanging="281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F26081">
        <w:rPr>
          <w:rFonts w:asciiTheme="majorEastAsia" w:eastAsiaTheme="majorEastAsia" w:hAnsiTheme="majorEastAsia" w:cs="ＭＳ 明朝" w:hint="eastAsia"/>
          <w:color w:val="000000"/>
          <w:kern w:val="0"/>
        </w:rPr>
        <w:t>県庁ホームページに掲載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>の</w:t>
      </w:r>
      <w:r w:rsidR="00F26081">
        <w:rPr>
          <w:rFonts w:asciiTheme="majorEastAsia" w:eastAsiaTheme="majorEastAsia" w:hAnsiTheme="majorEastAsia" w:cs="ＭＳ 明朝" w:hint="eastAsia"/>
          <w:color w:val="000000"/>
          <w:kern w:val="0"/>
        </w:rPr>
        <w:t>国要綱等は</w:t>
      </w:r>
      <w:r w:rsidR="0004712B">
        <w:rPr>
          <w:rFonts w:asciiTheme="majorEastAsia" w:eastAsiaTheme="majorEastAsia" w:hAnsiTheme="majorEastAsia" w:cs="ＭＳ 明朝" w:hint="eastAsia"/>
          <w:color w:val="000000"/>
          <w:kern w:val="0"/>
        </w:rPr>
        <w:t>令和５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>年度</w:t>
      </w:r>
      <w:r w:rsidR="000A2895">
        <w:rPr>
          <w:rFonts w:asciiTheme="majorEastAsia" w:eastAsiaTheme="majorEastAsia" w:hAnsiTheme="majorEastAsia" w:cs="ＭＳ 明朝" w:hint="eastAsia"/>
          <w:color w:val="000000"/>
          <w:kern w:val="0"/>
        </w:rPr>
        <w:t>（２０２</w:t>
      </w:r>
      <w:r w:rsidR="0004712B">
        <w:rPr>
          <w:rFonts w:asciiTheme="majorEastAsia" w:eastAsiaTheme="majorEastAsia" w:hAnsiTheme="majorEastAsia" w:cs="ＭＳ 明朝" w:hint="eastAsia"/>
          <w:color w:val="000000"/>
          <w:kern w:val="0"/>
        </w:rPr>
        <w:t>３</w:t>
      </w:r>
      <w:r w:rsidR="00A1466E">
        <w:rPr>
          <w:rFonts w:asciiTheme="majorEastAsia" w:eastAsiaTheme="majorEastAsia" w:hAnsiTheme="majorEastAsia" w:cs="ＭＳ 明朝" w:hint="eastAsia"/>
          <w:color w:val="000000"/>
          <w:kern w:val="0"/>
        </w:rPr>
        <w:t>年度）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>版</w:t>
      </w:r>
      <w:r w:rsidR="00512251">
        <w:rPr>
          <w:rFonts w:asciiTheme="majorEastAsia" w:eastAsiaTheme="majorEastAsia" w:hAnsiTheme="majorEastAsia" w:cs="ＭＳ 明朝" w:hint="eastAsia"/>
          <w:color w:val="000000"/>
          <w:kern w:val="0"/>
        </w:rPr>
        <w:t>（案を含む）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>のため、</w:t>
      </w:r>
      <w:r w:rsidR="00525D8F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今後の</w:t>
      </w:r>
      <w:r w:rsidR="0004712B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制度改正等により、令和６</w:t>
      </w:r>
      <w:r w:rsidR="00F26081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年度</w:t>
      </w:r>
      <w:r w:rsidR="0004712B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（２０２４</w:t>
      </w:r>
      <w:r w:rsidR="00A1466E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年度）</w:t>
      </w:r>
      <w:r w:rsidR="00F26081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には補助メニューの対象</w:t>
      </w:r>
      <w:r w:rsidR="00525D8F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が変更になることがあります</w:t>
      </w:r>
      <w:r w:rsidR="00AD1B9D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。</w:t>
      </w:r>
    </w:p>
    <w:p w:rsidR="00F0062A" w:rsidRPr="00A1466E" w:rsidRDefault="00F0062A" w:rsidP="00525D8F">
      <w:pPr>
        <w:overflowPunct w:val="0"/>
        <w:adjustRightInd w:val="0"/>
        <w:spacing w:line="300" w:lineRule="auto"/>
        <w:ind w:leftChars="1" w:left="283" w:hangingChars="117" w:hanging="281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F0062A" w:rsidRDefault="00F0062A" w:rsidP="00F0062A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F26081">
        <w:rPr>
          <w:rFonts w:asciiTheme="majorEastAsia" w:eastAsiaTheme="majorEastAsia" w:hAnsiTheme="majorEastAsia" w:cs="ＭＳ 明朝" w:hint="eastAsia"/>
          <w:color w:val="000000"/>
          <w:kern w:val="0"/>
        </w:rPr>
        <w:t>例年、</w:t>
      </w:r>
      <w:r w:rsidR="00F26081" w:rsidRPr="004C3FE0">
        <w:rPr>
          <w:rFonts w:asciiTheme="majorEastAsia" w:eastAsiaTheme="majorEastAsia" w:hAnsiTheme="majorEastAsia" w:cs="ＭＳ 明朝" w:hint="eastAsia"/>
          <w:color w:val="000000"/>
          <w:kern w:val="0"/>
        </w:rPr>
        <w:t>予算措置後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>の</w:t>
      </w:r>
      <w:r w:rsidR="00F26081">
        <w:rPr>
          <w:rFonts w:asciiTheme="majorEastAsia" w:eastAsiaTheme="majorEastAsia" w:hAnsiTheme="majorEastAsia" w:cs="ＭＳ 明朝" w:hint="eastAsia"/>
          <w:color w:val="000000"/>
          <w:kern w:val="0"/>
        </w:rPr>
        <w:t>要望辞退</w:t>
      </w:r>
      <w:r w:rsidR="00AD1B9D">
        <w:rPr>
          <w:rFonts w:asciiTheme="majorEastAsia" w:eastAsiaTheme="majorEastAsia" w:hAnsiTheme="majorEastAsia" w:cs="ＭＳ 明朝" w:hint="eastAsia"/>
          <w:color w:val="000000"/>
          <w:kern w:val="0"/>
        </w:rPr>
        <w:t>や</w:t>
      </w:r>
      <w:r w:rsidR="00F26081">
        <w:rPr>
          <w:rFonts w:asciiTheme="majorEastAsia" w:eastAsiaTheme="majorEastAsia" w:hAnsiTheme="majorEastAsia" w:cs="ＭＳ 明朝" w:hint="eastAsia"/>
          <w:color w:val="000000"/>
          <w:kern w:val="0"/>
        </w:rPr>
        <w:t>事業内容</w:t>
      </w:r>
      <w:r w:rsidR="00AD1B9D">
        <w:rPr>
          <w:rFonts w:asciiTheme="majorEastAsia" w:eastAsiaTheme="majorEastAsia" w:hAnsiTheme="majorEastAsia" w:cs="ＭＳ 明朝" w:hint="eastAsia"/>
          <w:color w:val="000000"/>
          <w:kern w:val="0"/>
        </w:rPr>
        <w:t>の大幅な</w:t>
      </w:r>
      <w:r w:rsidR="00F26081">
        <w:rPr>
          <w:rFonts w:asciiTheme="majorEastAsia" w:eastAsiaTheme="majorEastAsia" w:hAnsiTheme="majorEastAsia" w:cs="ＭＳ 明朝" w:hint="eastAsia"/>
          <w:color w:val="000000"/>
          <w:kern w:val="0"/>
        </w:rPr>
        <w:t>変更が見受けられます</w:t>
      </w:r>
      <w:r w:rsidR="00525D8F">
        <w:rPr>
          <w:rFonts w:asciiTheme="majorEastAsia" w:eastAsiaTheme="majorEastAsia" w:hAnsiTheme="majorEastAsia" w:cs="ＭＳ 明朝" w:hint="eastAsia"/>
          <w:color w:val="000000"/>
          <w:kern w:val="0"/>
        </w:rPr>
        <w:t>が、適正な予算執行に支障をきたすため、</w:t>
      </w:r>
      <w:r w:rsidR="00F26081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特段の理由なく辞退・変更</w:t>
      </w:r>
      <w:r w:rsidR="00525D8F" w:rsidRPr="00F05756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することのないよう十分に内容の検討を行ってください。</w:t>
      </w:r>
    </w:p>
    <w:p w:rsidR="00525D8F" w:rsidRDefault="00525D8F" w:rsidP="00525D8F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なお、辞退等の理由によっては</w:t>
      </w:r>
      <w:r w:rsidR="00F0062A">
        <w:rPr>
          <w:rFonts w:asciiTheme="majorEastAsia" w:eastAsiaTheme="majorEastAsia" w:hAnsiTheme="majorEastAsia" w:cs="ＭＳ 明朝" w:hint="eastAsia"/>
          <w:color w:val="000000"/>
          <w:kern w:val="0"/>
        </w:rPr>
        <w:t>、</w:t>
      </w:r>
      <w:r w:rsidR="00CB23A2">
        <w:rPr>
          <w:rFonts w:asciiTheme="majorEastAsia" w:eastAsiaTheme="majorEastAsia" w:hAnsiTheme="majorEastAsia" w:cs="ＭＳ 明朝" w:hint="eastAsia"/>
          <w:color w:val="000000"/>
          <w:kern w:val="0"/>
        </w:rPr>
        <w:t>次年度以降の要望調査時に要望を受け付けられないこと</w:t>
      </w:r>
      <w:r w:rsidR="00CF788F">
        <w:rPr>
          <w:rFonts w:asciiTheme="majorEastAsia" w:eastAsiaTheme="majorEastAsia" w:hAnsiTheme="majorEastAsia" w:cs="ＭＳ 明朝" w:hint="eastAsia"/>
          <w:color w:val="000000"/>
          <w:kern w:val="0"/>
        </w:rPr>
        <w:t>がありますので御注意ください</w:t>
      </w:r>
      <w:r w:rsidR="00AD1B9D">
        <w:rPr>
          <w:rFonts w:asciiTheme="majorEastAsia" w:eastAsiaTheme="majorEastAsia" w:hAnsiTheme="majorEastAsia" w:cs="ＭＳ 明朝" w:hint="eastAsia"/>
          <w:color w:val="000000"/>
          <w:kern w:val="0"/>
        </w:rPr>
        <w:t>。</w:t>
      </w:r>
    </w:p>
    <w:p w:rsidR="004C76F9" w:rsidRDefault="004C76F9" w:rsidP="00525D8F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4C76F9" w:rsidRDefault="004C76F9" w:rsidP="00525D8F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・　</w:t>
      </w:r>
      <w:r w:rsidRPr="004C76F9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施設整備を希望される場合</w:t>
      </w:r>
      <w:r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は</w:t>
      </w:r>
      <w:r w:rsidR="0004712B">
        <w:rPr>
          <w:rFonts w:asciiTheme="majorEastAsia" w:eastAsiaTheme="majorEastAsia" w:hAnsiTheme="majorEastAsia" w:cs="ＭＳ 明朝" w:hint="eastAsia"/>
          <w:color w:val="000000"/>
          <w:kern w:val="0"/>
        </w:rPr>
        <w:t>、令和５年（２０２３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color w:val="000000"/>
          <w:kern w:val="0"/>
        </w:rPr>
        <w:t>年）秋頃に開催予定の「施設整備審査会」に諮る必要があるため、</w:t>
      </w:r>
      <w:r w:rsidRPr="004C76F9">
        <w:rPr>
          <w:rFonts w:asciiTheme="majorEastAsia" w:eastAsiaTheme="majorEastAsia" w:hAnsiTheme="majorEastAsia" w:cs="ＭＳ 明朝" w:hint="eastAsia"/>
          <w:color w:val="000000"/>
          <w:kern w:val="0"/>
          <w:u w:val="single"/>
        </w:rPr>
        <w:t>別途、関係資料の作成をお願いすることになります。</w:t>
      </w:r>
    </w:p>
    <w:p w:rsidR="004C76F9" w:rsidRDefault="004C76F9" w:rsidP="00525D8F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詳しくは、各事業担当班へお問い合わせください。</w:t>
      </w:r>
    </w:p>
    <w:p w:rsidR="00F0062A" w:rsidRPr="00CF788F" w:rsidRDefault="00F0062A" w:rsidP="00F0062A">
      <w:pPr>
        <w:overflowPunct w:val="0"/>
        <w:adjustRightInd w:val="0"/>
        <w:spacing w:line="300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F0062A" w:rsidRDefault="00F0062A" w:rsidP="00F0062A">
      <w:pPr>
        <w:overflowPunct w:val="0"/>
        <w:adjustRightInd w:val="0"/>
        <w:spacing w:line="300" w:lineRule="auto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・　</w:t>
      </w:r>
      <w:r w:rsidR="00F26081" w:rsidRPr="00FA2DB8">
        <w:rPr>
          <w:rFonts w:ascii="ＭＳ ゴシック" w:eastAsia="ＭＳ ゴシック" w:hAnsi="ＭＳ ゴシック" w:cs="ＭＳ 明朝" w:hint="eastAsia"/>
          <w:color w:val="000000"/>
          <w:kern w:val="0"/>
        </w:rPr>
        <w:t>回答票提出後、</w:t>
      </w:r>
      <w:r w:rsidR="00F26081">
        <w:rPr>
          <w:rFonts w:ascii="ＭＳ ゴシック" w:eastAsia="ＭＳ ゴシック" w:hAnsi="ＭＳ ゴシック" w:cs="ＭＳ 明朝" w:hint="eastAsia"/>
          <w:color w:val="000000"/>
          <w:kern w:val="0"/>
        </w:rPr>
        <w:t>県の各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担当</w:t>
      </w:r>
      <w:r w:rsidR="00F26081" w:rsidRPr="00FA2DB8">
        <w:rPr>
          <w:rFonts w:ascii="ＭＳ ゴシック" w:eastAsia="ＭＳ ゴシック" w:hAnsi="ＭＳ ゴシック" w:cs="ＭＳ 明朝" w:hint="eastAsia"/>
          <w:color w:val="000000"/>
          <w:kern w:val="0"/>
        </w:rPr>
        <w:t>から個別に</w:t>
      </w:r>
      <w:r w:rsidR="00F26081">
        <w:rPr>
          <w:rFonts w:ascii="ＭＳ ゴシック" w:eastAsia="ＭＳ ゴシック" w:hAnsi="ＭＳ ゴシック" w:cs="ＭＳ 明朝" w:hint="eastAsia"/>
          <w:color w:val="000000"/>
          <w:kern w:val="0"/>
        </w:rPr>
        <w:t>事業内容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の</w:t>
      </w:r>
      <w:r w:rsidR="00F26081" w:rsidRPr="00FA2DB8">
        <w:rPr>
          <w:rFonts w:ascii="ＭＳ ゴシック" w:eastAsia="ＭＳ ゴシック" w:hAnsi="ＭＳ ゴシック" w:cs="ＭＳ 明朝" w:hint="eastAsia"/>
          <w:color w:val="000000"/>
          <w:kern w:val="0"/>
        </w:rPr>
        <w:t>確認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連絡を行いますが、</w:t>
      </w:r>
      <w:r w:rsidR="00885BCF">
        <w:rPr>
          <w:rFonts w:ascii="ＭＳ ゴシック" w:eastAsia="ＭＳ ゴシック" w:hAnsi="ＭＳ ゴシック" w:cs="ＭＳ 明朝" w:hint="eastAsia"/>
          <w:color w:val="000000"/>
          <w:kern w:val="0"/>
        </w:rPr>
        <w:t>その際に</w:t>
      </w:r>
      <w:r w:rsidR="00F26081">
        <w:rPr>
          <w:rFonts w:ascii="ＭＳ ゴシック" w:eastAsia="ＭＳ ゴシック" w:hAnsi="ＭＳ ゴシック" w:cs="ＭＳ 明朝" w:hint="eastAsia"/>
          <w:color w:val="000000"/>
          <w:kern w:val="0"/>
        </w:rPr>
        <w:t>追加の資料提出をお願いする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場合が</w:t>
      </w:r>
      <w:r w:rsidR="00AD1B9D">
        <w:rPr>
          <w:rFonts w:ascii="ＭＳ ゴシック" w:eastAsia="ＭＳ ゴシック" w:hAnsi="ＭＳ ゴシック" w:cs="ＭＳ 明朝" w:hint="eastAsia"/>
          <w:color w:val="000000"/>
          <w:kern w:val="0"/>
        </w:rPr>
        <w:t>あります。</w:t>
      </w:r>
    </w:p>
    <w:p w:rsidR="00F26081" w:rsidRPr="004C3FE0" w:rsidRDefault="00F0062A" w:rsidP="00F0062A">
      <w:pPr>
        <w:overflowPunct w:val="0"/>
        <w:adjustRightInd w:val="0"/>
        <w:spacing w:line="300" w:lineRule="auto"/>
        <w:ind w:leftChars="100" w:left="240"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また、</w:t>
      </w:r>
      <w:r w:rsidR="00F26081">
        <w:rPr>
          <w:rFonts w:ascii="ＭＳ ゴシック" w:eastAsia="ＭＳ ゴシック" w:hAnsi="ＭＳ ゴシック" w:cs="ＭＳ 明朝" w:hint="eastAsia"/>
          <w:color w:val="000000"/>
          <w:kern w:val="0"/>
        </w:rPr>
        <w:t>回答票提出から</w:t>
      </w:r>
      <w:r w:rsidR="00AD1B9D"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F26081">
        <w:rPr>
          <w:rFonts w:ascii="ＭＳ ゴシック" w:eastAsia="ＭＳ ゴシック" w:hAnsi="ＭＳ ゴシック" w:cs="ＭＳ 明朝" w:hint="eastAsia"/>
          <w:color w:val="000000"/>
          <w:kern w:val="0"/>
        </w:rPr>
        <w:t>週間を過ぎても県からの連絡が</w:t>
      </w:r>
      <w:r w:rsidR="004C76F9">
        <w:rPr>
          <w:rFonts w:ascii="ＭＳ ゴシック" w:eastAsia="ＭＳ ゴシック" w:hAnsi="ＭＳ ゴシック" w:cs="ＭＳ 明朝" w:hint="eastAsia"/>
          <w:color w:val="000000"/>
          <w:kern w:val="0"/>
        </w:rPr>
        <w:t>な</w:t>
      </w:r>
      <w:r w:rsidR="00F26081">
        <w:rPr>
          <w:rFonts w:ascii="ＭＳ ゴシック" w:eastAsia="ＭＳ ゴシック" w:hAnsi="ＭＳ ゴシック" w:cs="ＭＳ 明朝" w:hint="eastAsia"/>
          <w:color w:val="000000"/>
          <w:kern w:val="0"/>
        </w:rPr>
        <w:t>い場合、</w:t>
      </w:r>
      <w:r w:rsidR="00525D8F">
        <w:rPr>
          <w:rFonts w:ascii="ＭＳ ゴシック" w:eastAsia="ＭＳ ゴシック" w:hAnsi="ＭＳ ゴシック" w:cs="ＭＳ 明朝" w:hint="eastAsia"/>
          <w:color w:val="000000"/>
          <w:kern w:val="0"/>
        </w:rPr>
        <w:t>お手数ですが、</w:t>
      </w:r>
      <w:r w:rsidR="0001410C">
        <w:rPr>
          <w:rFonts w:ascii="ＭＳ ゴシック" w:eastAsia="ＭＳ ゴシック" w:hAnsi="ＭＳ ゴシック" w:cs="ＭＳ 明朝" w:hint="eastAsia"/>
          <w:color w:val="000000"/>
          <w:kern w:val="0"/>
        </w:rPr>
        <w:t>担当宛</w:t>
      </w:r>
      <w:r w:rsidR="00A2226C">
        <w:rPr>
          <w:rFonts w:ascii="ＭＳ ゴシック" w:eastAsia="ＭＳ ゴシック" w:hAnsi="ＭＳ ゴシック" w:cs="ＭＳ 明朝" w:hint="eastAsia"/>
          <w:color w:val="000000"/>
          <w:kern w:val="0"/>
        </w:rPr>
        <w:t>て</w:t>
      </w:r>
      <w:r w:rsidR="00525D8F">
        <w:rPr>
          <w:rFonts w:ascii="ＭＳ ゴシック" w:eastAsia="ＭＳ ゴシック" w:hAnsi="ＭＳ ゴシック" w:cs="ＭＳ 明朝" w:hint="eastAsia"/>
          <w:color w:val="000000"/>
          <w:kern w:val="0"/>
        </w:rPr>
        <w:t>確認の電話</w:t>
      </w:r>
      <w:r w:rsidR="00A2226C">
        <w:rPr>
          <w:rFonts w:ascii="ＭＳ ゴシック" w:eastAsia="ＭＳ ゴシック" w:hAnsi="ＭＳ ゴシック" w:cs="ＭＳ 明朝" w:hint="eastAsia"/>
          <w:color w:val="000000"/>
          <w:kern w:val="0"/>
        </w:rPr>
        <w:t>をしてください。</w:t>
      </w:r>
    </w:p>
    <w:p w:rsidR="000048C3" w:rsidRPr="004C76F9" w:rsidRDefault="000048C3"/>
    <w:p w:rsidR="000048C3" w:rsidRDefault="000048C3" w:rsidP="000048C3">
      <w:pPr>
        <w:overflowPunct w:val="0"/>
        <w:adjustRightInd w:val="0"/>
        <w:spacing w:line="300" w:lineRule="auto"/>
        <w:ind w:leftChars="100" w:left="240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※</w:t>
      </w:r>
      <w:r w:rsidRPr="004C3FE0">
        <w:rPr>
          <w:rFonts w:asciiTheme="majorEastAsia" w:eastAsiaTheme="majorEastAsia" w:hAnsiTheme="majorEastAsia" w:cs="ＭＳ 明朝" w:hint="eastAsia"/>
          <w:color w:val="000000"/>
          <w:kern w:val="0"/>
        </w:rPr>
        <w:t>本照会は、地域医療介護総合確保基金（医療分）の新規事業の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提案照会ではありません。</w:t>
      </w:r>
    </w:p>
    <w:p w:rsidR="000048C3" w:rsidRPr="000048C3" w:rsidRDefault="000048C3"/>
    <w:sectPr w:rsidR="000048C3" w:rsidRPr="000048C3" w:rsidSect="00AD1B9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4E" w:rsidRDefault="00B3404E" w:rsidP="00B3404E">
      <w:r>
        <w:separator/>
      </w:r>
    </w:p>
  </w:endnote>
  <w:endnote w:type="continuationSeparator" w:id="0">
    <w:p w:rsidR="00B3404E" w:rsidRDefault="00B3404E" w:rsidP="00B3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4E" w:rsidRDefault="00B3404E" w:rsidP="00B3404E">
      <w:r>
        <w:separator/>
      </w:r>
    </w:p>
  </w:footnote>
  <w:footnote w:type="continuationSeparator" w:id="0">
    <w:p w:rsidR="00B3404E" w:rsidRDefault="00B3404E" w:rsidP="00B3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4E" w:rsidRPr="004A264B" w:rsidRDefault="004A264B" w:rsidP="00B3404E">
    <w:pPr>
      <w:pStyle w:val="a3"/>
      <w:jc w:val="right"/>
      <w:rPr>
        <w:rFonts w:asciiTheme="majorEastAsia" w:eastAsiaTheme="majorEastAsia" w:hAnsiTheme="majorEastAsia"/>
      </w:rPr>
    </w:pPr>
    <w:r w:rsidRPr="004A264B">
      <w:rPr>
        <w:rFonts w:asciiTheme="majorEastAsia" w:eastAsiaTheme="majorEastAsia" w:hAnsiTheme="majorEastAsia" w:hint="eastAsia"/>
      </w:rPr>
      <w:t>別添</w:t>
    </w:r>
    <w:r w:rsidR="00B3404E" w:rsidRPr="004A264B">
      <w:rPr>
        <w:rFonts w:asciiTheme="majorEastAsia" w:eastAsiaTheme="majorEastAsia" w:hAnsiTheme="maj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81"/>
    <w:rsid w:val="000048C3"/>
    <w:rsid w:val="0001410C"/>
    <w:rsid w:val="0004712B"/>
    <w:rsid w:val="000A2895"/>
    <w:rsid w:val="004A264B"/>
    <w:rsid w:val="004C76F9"/>
    <w:rsid w:val="00512251"/>
    <w:rsid w:val="00525D8F"/>
    <w:rsid w:val="0083087A"/>
    <w:rsid w:val="00885BCF"/>
    <w:rsid w:val="00A1466E"/>
    <w:rsid w:val="00A2226C"/>
    <w:rsid w:val="00AA0584"/>
    <w:rsid w:val="00AB52A2"/>
    <w:rsid w:val="00AD1B9D"/>
    <w:rsid w:val="00B3404E"/>
    <w:rsid w:val="00CB23A2"/>
    <w:rsid w:val="00CC343B"/>
    <w:rsid w:val="00CF788F"/>
    <w:rsid w:val="00F0062A"/>
    <w:rsid w:val="00F05756"/>
    <w:rsid w:val="00F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527342"/>
  <w15:docId w15:val="{3D50E785-46D2-4A4F-8C7F-220C7C60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8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04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4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04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4815545</cp:lastModifiedBy>
  <cp:revision>16</cp:revision>
  <cp:lastPrinted>2021-07-29T05:21:00Z</cp:lastPrinted>
  <dcterms:created xsi:type="dcterms:W3CDTF">2018-07-20T01:15:00Z</dcterms:created>
  <dcterms:modified xsi:type="dcterms:W3CDTF">2023-09-08T10:03:00Z</dcterms:modified>
</cp:coreProperties>
</file>