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5C7D" w14:textId="6A60B170" w:rsidR="00CC0471" w:rsidRPr="00130A95" w:rsidRDefault="00FA4CEF" w:rsidP="00CC0471">
      <w:pPr>
        <w:rPr>
          <w:rFonts w:ascii="Times New Roman" w:eastAsia="ＭＳ ゴシック" w:hAnsi="Times New Roman"/>
          <w:sz w:val="20"/>
          <w:szCs w:val="20"/>
        </w:rPr>
      </w:pPr>
      <w:r w:rsidRPr="00130A95">
        <w:rPr>
          <w:rFonts w:ascii="Times New Roman" w:eastAsia="ＭＳ ゴシック" w:hAnsi="Times New Roman" w:hint="eastAsia"/>
          <w:sz w:val="20"/>
          <w:szCs w:val="20"/>
        </w:rPr>
        <w:t>様式第６号（第５</w:t>
      </w:r>
      <w:r w:rsidR="00CC0471" w:rsidRPr="00130A95">
        <w:rPr>
          <w:rFonts w:ascii="Times New Roman" w:eastAsia="ＭＳ ゴシック" w:hAnsi="Times New Roman" w:hint="eastAsia"/>
          <w:sz w:val="20"/>
          <w:szCs w:val="20"/>
        </w:rPr>
        <w:t>条第１項関係）</w:t>
      </w:r>
    </w:p>
    <w:p w14:paraId="0E6FE54E" w14:textId="77777777" w:rsidR="00CC0471" w:rsidRPr="00130A95" w:rsidRDefault="00CC0471" w:rsidP="00CC0471">
      <w:pPr>
        <w:jc w:val="center"/>
        <w:rPr>
          <w:rFonts w:ascii="Times New Roman" w:eastAsia="ＭＳ ゴシック" w:hAnsi="Times New Roman"/>
          <w:sz w:val="24"/>
        </w:rPr>
      </w:pPr>
      <w:r w:rsidRPr="00130A95">
        <w:rPr>
          <w:rFonts w:ascii="Times New Roman" w:eastAsia="ＭＳ ゴシック" w:hAnsi="Times New Roman" w:hint="eastAsia"/>
          <w:sz w:val="24"/>
        </w:rPr>
        <w:t>省エネ基準工事監理報告書（モデル建物法）</w:t>
      </w:r>
    </w:p>
    <w:p w14:paraId="75BC9628" w14:textId="77777777" w:rsidR="00CC0471" w:rsidRPr="00130A95" w:rsidRDefault="00CC0471" w:rsidP="00CC0471">
      <w:pPr>
        <w:jc w:val="right"/>
        <w:rPr>
          <w:rFonts w:ascii="Times New Roman" w:eastAsia="ＭＳ ゴシック" w:hAnsi="Times New Roman"/>
          <w:sz w:val="18"/>
          <w:szCs w:val="18"/>
        </w:rPr>
      </w:pPr>
      <w:r w:rsidRPr="00130A95">
        <w:rPr>
          <w:rFonts w:ascii="Times New Roman" w:eastAsia="ＭＳ ゴシック" w:hAnsi="Times New Roman" w:hint="eastAsia"/>
          <w:sz w:val="18"/>
          <w:szCs w:val="18"/>
        </w:rPr>
        <w:t xml:space="preserve">　　　年　　　月　　　日</w:t>
      </w:r>
    </w:p>
    <w:p w14:paraId="5ED97EE8" w14:textId="77777777" w:rsidR="00CC0471" w:rsidRPr="00130A95" w:rsidRDefault="00CC0471" w:rsidP="00CC0471">
      <w:pPr>
        <w:spacing w:line="480" w:lineRule="auto"/>
        <w:rPr>
          <w:rFonts w:ascii="Times New Roman" w:eastAsia="ＭＳ ゴシック" w:hAnsi="Times New Roman"/>
          <w:sz w:val="20"/>
          <w:szCs w:val="20"/>
        </w:rPr>
      </w:pPr>
      <w:r w:rsidRPr="00130A95">
        <w:rPr>
          <w:rFonts w:ascii="Times New Roman" w:eastAsia="ＭＳ ゴシック" w:hAnsi="Times New Roman" w:hint="eastAsia"/>
          <w:sz w:val="20"/>
          <w:szCs w:val="20"/>
        </w:rPr>
        <w:t xml:space="preserve">　　　　　　　　　　　様</w:t>
      </w:r>
    </w:p>
    <w:p w14:paraId="58E66638"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工事の監理状況を報告します。</w:t>
      </w:r>
    </w:p>
    <w:p w14:paraId="19EC4751"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この監理報告書及び添付書類に記載の事項は、事実に相違ありません。</w:t>
      </w:r>
    </w:p>
    <w:p w14:paraId="1878A128" w14:textId="77777777" w:rsidR="00CC0471" w:rsidRPr="00130A95" w:rsidRDefault="00CC0471" w:rsidP="00CC0471">
      <w:pPr>
        <w:rPr>
          <w:rFonts w:ascii="Times New Roman" w:eastAsia="ＭＳ ゴシック" w:hAnsi="Times New Roman"/>
          <w:sz w:val="18"/>
          <w:szCs w:val="18"/>
        </w:rPr>
      </w:pPr>
    </w:p>
    <w:p w14:paraId="66CB2DE2" w14:textId="0FBD9347" w:rsidR="00CC0471" w:rsidRPr="00130A95" w:rsidRDefault="00206DBD" w:rsidP="00CC0471">
      <w:pPr>
        <w:wordWrap w:val="0"/>
        <w:jc w:val="right"/>
        <w:rPr>
          <w:rFonts w:ascii="Times New Roman" w:eastAsia="ＭＳ ゴシック" w:hAnsi="Times New Roman"/>
          <w:sz w:val="20"/>
          <w:szCs w:val="20"/>
        </w:rPr>
      </w:pPr>
      <w:r w:rsidRPr="00130A95">
        <w:rPr>
          <w:rFonts w:ascii="Times New Roman" w:eastAsia="ＭＳ ゴシック" w:hAnsi="Times New Roman" w:hint="eastAsia"/>
          <w:sz w:val="20"/>
          <w:szCs w:val="20"/>
        </w:rPr>
        <w:t xml:space="preserve">工事監理者　　　　　　　　　　　　　　</w:t>
      </w:r>
      <w:r w:rsidRPr="00130A95">
        <w:rPr>
          <w:rFonts w:ascii="ＭＳ ゴシック" w:eastAsia="ＭＳ ゴシック" w:hAnsi="ＭＳ ゴシック" w:hint="eastAsia"/>
          <w:szCs w:val="21"/>
        </w:rPr>
        <w:t xml:space="preserve">　</w:t>
      </w:r>
    </w:p>
    <w:p w14:paraId="1BAC1357" w14:textId="77777777" w:rsidR="00CC0471" w:rsidRPr="00130A95" w:rsidRDefault="00CC0471" w:rsidP="00CC0471">
      <w:pPr>
        <w:jc w:val="right"/>
        <w:rPr>
          <w:rFonts w:ascii="Times New Roman" w:eastAsia="ＭＳ ゴシック" w:hAnsi="Times New Roman"/>
          <w:sz w:val="20"/>
          <w:szCs w:val="20"/>
        </w:rPr>
      </w:pPr>
    </w:p>
    <w:p w14:paraId="336EBB16" w14:textId="77777777" w:rsidR="00CC0471" w:rsidRPr="00130A95" w:rsidRDefault="00CC0471" w:rsidP="00CC0471">
      <w:pPr>
        <w:rPr>
          <w:rFonts w:ascii="Times New Roman" w:eastAsia="ＭＳ ゴシック" w:hAnsi="Times New Roman"/>
          <w:sz w:val="20"/>
          <w:szCs w:val="20"/>
        </w:rPr>
      </w:pPr>
      <w:r w:rsidRPr="00130A95">
        <w:rPr>
          <w:rFonts w:ascii="Times New Roman" w:eastAsia="ＭＳ ゴシック" w:hAnsi="Times New Roman" w:hint="eastAsia"/>
          <w:sz w:val="20"/>
          <w:szCs w:val="20"/>
        </w:rPr>
        <w:t>物件概要</w:t>
      </w:r>
    </w:p>
    <w:tbl>
      <w:tblPr>
        <w:tblW w:w="9214" w:type="dxa"/>
        <w:tblInd w:w="-43"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807"/>
        <w:gridCol w:w="7407"/>
      </w:tblGrid>
      <w:tr w:rsidR="00130A95" w:rsidRPr="00130A95" w14:paraId="755A0642" w14:textId="77777777" w:rsidTr="0011791A">
        <w:trPr>
          <w:trHeight w:val="153"/>
        </w:trPr>
        <w:tc>
          <w:tcPr>
            <w:tcW w:w="1807" w:type="dxa"/>
            <w:shd w:val="clear" w:color="auto" w:fill="auto"/>
            <w:noWrap/>
            <w:vAlign w:val="center"/>
            <w:hideMark/>
          </w:tcPr>
          <w:p w14:paraId="3A0C0399"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 xml:space="preserve">建築主　　　　　　　　　</w:t>
            </w:r>
          </w:p>
        </w:tc>
        <w:tc>
          <w:tcPr>
            <w:tcW w:w="7407" w:type="dxa"/>
            <w:shd w:val="clear" w:color="000000" w:fill="FFFFFF"/>
            <w:noWrap/>
            <w:vAlign w:val="bottom"/>
            <w:hideMark/>
          </w:tcPr>
          <w:p w14:paraId="79F2DECB" w14:textId="77777777" w:rsidR="00CC0471" w:rsidRPr="00130A95" w:rsidRDefault="00CC0471" w:rsidP="00CC0471">
            <w:pPr>
              <w:widowControl/>
              <w:rPr>
                <w:rFonts w:ascii="ＭＳ 明朝" w:hAnsi="ＭＳ 明朝" w:cs="ＭＳ Ｐゴシック"/>
                <w:kern w:val="0"/>
                <w:sz w:val="20"/>
                <w:szCs w:val="20"/>
              </w:rPr>
            </w:pPr>
          </w:p>
        </w:tc>
      </w:tr>
      <w:tr w:rsidR="00130A95" w:rsidRPr="00130A95" w14:paraId="1A06D77B" w14:textId="77777777" w:rsidTr="0011791A">
        <w:trPr>
          <w:trHeight w:val="300"/>
        </w:trPr>
        <w:tc>
          <w:tcPr>
            <w:tcW w:w="1807" w:type="dxa"/>
            <w:shd w:val="clear" w:color="auto" w:fill="auto"/>
            <w:noWrap/>
            <w:vAlign w:val="center"/>
            <w:hideMark/>
          </w:tcPr>
          <w:p w14:paraId="19AEFD34"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工事名称</w:t>
            </w:r>
          </w:p>
        </w:tc>
        <w:tc>
          <w:tcPr>
            <w:tcW w:w="7407" w:type="dxa"/>
            <w:shd w:val="clear" w:color="000000" w:fill="FFFFFF"/>
            <w:noWrap/>
            <w:vAlign w:val="bottom"/>
            <w:hideMark/>
          </w:tcPr>
          <w:p w14:paraId="693464AB" w14:textId="77777777" w:rsidR="00CC0471" w:rsidRPr="00130A95" w:rsidRDefault="00CC0471" w:rsidP="00CC0471">
            <w:pPr>
              <w:widowControl/>
              <w:rPr>
                <w:rFonts w:ascii="ＭＳ 明朝" w:hAnsi="ＭＳ 明朝" w:cs="ＭＳ Ｐゴシック"/>
                <w:kern w:val="0"/>
                <w:sz w:val="20"/>
                <w:szCs w:val="20"/>
              </w:rPr>
            </w:pPr>
          </w:p>
        </w:tc>
      </w:tr>
      <w:tr w:rsidR="00130A95" w:rsidRPr="00130A95" w14:paraId="15D53B29" w14:textId="77777777" w:rsidTr="0011791A">
        <w:trPr>
          <w:trHeight w:val="300"/>
        </w:trPr>
        <w:tc>
          <w:tcPr>
            <w:tcW w:w="1807" w:type="dxa"/>
            <w:shd w:val="clear" w:color="auto" w:fill="auto"/>
            <w:noWrap/>
            <w:vAlign w:val="center"/>
            <w:hideMark/>
          </w:tcPr>
          <w:p w14:paraId="1385379E" w14:textId="77777777" w:rsidR="00CC0471" w:rsidRPr="00130A95" w:rsidRDefault="00CC0471" w:rsidP="00CC0471">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敷地の地名地番</w:t>
            </w:r>
          </w:p>
        </w:tc>
        <w:tc>
          <w:tcPr>
            <w:tcW w:w="7407" w:type="dxa"/>
            <w:shd w:val="clear" w:color="000000" w:fill="FFFFFF"/>
            <w:noWrap/>
            <w:vAlign w:val="bottom"/>
            <w:hideMark/>
          </w:tcPr>
          <w:p w14:paraId="78B36922" w14:textId="77777777" w:rsidR="00CC0471" w:rsidRPr="00130A95" w:rsidRDefault="00CC0471" w:rsidP="00CC0471">
            <w:pPr>
              <w:widowControl/>
              <w:rPr>
                <w:rFonts w:ascii="ＭＳ 明朝" w:hAnsi="ＭＳ 明朝" w:cs="ＭＳ Ｐゴシック"/>
                <w:kern w:val="0"/>
                <w:sz w:val="20"/>
                <w:szCs w:val="20"/>
              </w:rPr>
            </w:pPr>
          </w:p>
        </w:tc>
      </w:tr>
    </w:tbl>
    <w:p w14:paraId="304B4679" w14:textId="77777777" w:rsidR="00CC0471" w:rsidRPr="00130A95" w:rsidRDefault="00CC0471" w:rsidP="00CC0471">
      <w:pPr>
        <w:rPr>
          <w:rFonts w:ascii="Times New Roman" w:eastAsia="ＭＳ ゴシック" w:hAnsi="Times New Roman"/>
          <w:sz w:val="20"/>
          <w:szCs w:val="20"/>
        </w:rPr>
      </w:pPr>
    </w:p>
    <w:p w14:paraId="52DB5ABC" w14:textId="77777777" w:rsidR="00CC0471" w:rsidRPr="00130A95" w:rsidRDefault="00CC0471" w:rsidP="00CC0471">
      <w:pPr>
        <w:rPr>
          <w:rFonts w:ascii="Times New Roman" w:eastAsia="ＭＳ ゴシック" w:hAnsi="Times New Roman"/>
          <w:sz w:val="20"/>
          <w:szCs w:val="20"/>
        </w:rPr>
      </w:pPr>
      <w:r w:rsidRPr="00130A95">
        <w:rPr>
          <w:rFonts w:ascii="Times New Roman" w:eastAsia="ＭＳ ゴシック" w:hAnsi="Times New Roman" w:hint="eastAsia"/>
          <w:sz w:val="20"/>
          <w:szCs w:val="20"/>
        </w:rPr>
        <w:t>報告内容（以下の項目について申請図書の通り施工されたことを報告します。）</w:t>
      </w:r>
    </w:p>
    <w:tbl>
      <w:tblPr>
        <w:tblW w:w="916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099"/>
        <w:gridCol w:w="4112"/>
        <w:gridCol w:w="1418"/>
        <w:gridCol w:w="1540"/>
        <w:gridCol w:w="991"/>
      </w:tblGrid>
      <w:tr w:rsidR="00130A95" w:rsidRPr="00130A95" w14:paraId="7E470998" w14:textId="77777777" w:rsidTr="0011791A">
        <w:trPr>
          <w:trHeight w:val="351"/>
        </w:trPr>
        <w:tc>
          <w:tcPr>
            <w:tcW w:w="1099" w:type="dxa"/>
            <w:shd w:val="clear" w:color="auto" w:fill="auto"/>
            <w:vAlign w:val="center"/>
          </w:tcPr>
          <w:p w14:paraId="4434C2C7"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項目</w:t>
            </w:r>
          </w:p>
        </w:tc>
        <w:tc>
          <w:tcPr>
            <w:tcW w:w="4112" w:type="dxa"/>
            <w:shd w:val="clear" w:color="auto" w:fill="auto"/>
            <w:vAlign w:val="center"/>
          </w:tcPr>
          <w:p w14:paraId="37211606"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報　　　　告　　　　事　　　　項</w:t>
            </w:r>
          </w:p>
        </w:tc>
        <w:tc>
          <w:tcPr>
            <w:tcW w:w="1418" w:type="dxa"/>
            <w:shd w:val="clear" w:color="auto" w:fill="auto"/>
            <w:vAlign w:val="center"/>
          </w:tcPr>
          <w:p w14:paraId="0B56B3D5" w14:textId="77777777" w:rsidR="00CC0471" w:rsidRPr="00130A95" w:rsidRDefault="00CC0471" w:rsidP="0011791A">
            <w:pPr>
              <w:spacing w:line="160" w:lineRule="atLeast"/>
              <w:jc w:val="center"/>
              <w:rPr>
                <w:rFonts w:ascii="ＭＳ 明朝" w:hAnsi="ＭＳ 明朝"/>
                <w:sz w:val="18"/>
                <w:szCs w:val="18"/>
              </w:rPr>
            </w:pPr>
            <w:r w:rsidRPr="00130A95">
              <w:rPr>
                <w:rFonts w:ascii="ＭＳ 明朝" w:hAnsi="ＭＳ 明朝" w:hint="eastAsia"/>
                <w:sz w:val="18"/>
                <w:szCs w:val="18"/>
              </w:rPr>
              <w:t>照合を行った設計図書</w:t>
            </w:r>
          </w:p>
        </w:tc>
        <w:tc>
          <w:tcPr>
            <w:tcW w:w="1540" w:type="dxa"/>
            <w:shd w:val="clear" w:color="auto" w:fill="auto"/>
            <w:vAlign w:val="center"/>
          </w:tcPr>
          <w:p w14:paraId="183DA914"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確認方法</w:t>
            </w:r>
          </w:p>
          <w:p w14:paraId="108C2EAC"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（書類）</w:t>
            </w:r>
          </w:p>
        </w:tc>
        <w:tc>
          <w:tcPr>
            <w:tcW w:w="991" w:type="dxa"/>
            <w:shd w:val="clear" w:color="auto" w:fill="auto"/>
            <w:vAlign w:val="center"/>
          </w:tcPr>
          <w:p w14:paraId="6CE73E1F" w14:textId="77777777" w:rsidR="00CC0471" w:rsidRPr="00130A95" w:rsidRDefault="00CC0471" w:rsidP="0011791A">
            <w:pPr>
              <w:jc w:val="center"/>
              <w:rPr>
                <w:rFonts w:ascii="ＭＳ 明朝" w:hAnsi="ＭＳ 明朝"/>
                <w:sz w:val="18"/>
                <w:szCs w:val="18"/>
              </w:rPr>
            </w:pPr>
            <w:r w:rsidRPr="00130A95">
              <w:rPr>
                <w:rFonts w:ascii="ＭＳ 明朝" w:hAnsi="ＭＳ 明朝" w:cs="ＭＳ Ｐゴシック" w:hint="eastAsia"/>
                <w:kern w:val="0"/>
                <w:sz w:val="18"/>
                <w:szCs w:val="18"/>
              </w:rPr>
              <w:t>確認結果</w:t>
            </w:r>
          </w:p>
        </w:tc>
      </w:tr>
      <w:tr w:rsidR="00130A95" w:rsidRPr="00130A95" w14:paraId="3B4DCB54" w14:textId="77777777" w:rsidTr="0011791A">
        <w:tc>
          <w:tcPr>
            <w:tcW w:w="1099" w:type="dxa"/>
            <w:vMerge w:val="restart"/>
            <w:shd w:val="clear" w:color="auto" w:fill="auto"/>
            <w:vAlign w:val="center"/>
          </w:tcPr>
          <w:p w14:paraId="06480070"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１．外皮</w:t>
            </w:r>
          </w:p>
        </w:tc>
        <w:tc>
          <w:tcPr>
            <w:tcW w:w="4112" w:type="dxa"/>
            <w:shd w:val="clear" w:color="auto" w:fill="auto"/>
            <w:vAlign w:val="center"/>
          </w:tcPr>
          <w:p w14:paraId="134571A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①断熱材の仕様、設置状況</w:t>
            </w:r>
          </w:p>
        </w:tc>
        <w:tc>
          <w:tcPr>
            <w:tcW w:w="1418" w:type="dxa"/>
            <w:shd w:val="clear" w:color="auto" w:fill="auto"/>
          </w:tcPr>
          <w:p w14:paraId="6A26BB08" w14:textId="77777777" w:rsidR="00CC0471" w:rsidRPr="00130A95" w:rsidRDefault="00CC0471" w:rsidP="00CC0471">
            <w:pPr>
              <w:rPr>
                <w:rFonts w:ascii="Times New Roman" w:eastAsia="ＭＳ ゴシック" w:hAnsi="Times New Roman"/>
                <w:sz w:val="20"/>
                <w:szCs w:val="20"/>
              </w:rPr>
            </w:pPr>
          </w:p>
        </w:tc>
        <w:tc>
          <w:tcPr>
            <w:tcW w:w="1540" w:type="dxa"/>
            <w:shd w:val="clear" w:color="auto" w:fill="auto"/>
            <w:vAlign w:val="center"/>
          </w:tcPr>
          <w:p w14:paraId="6AE22328"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006B9C0A"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620C7B1" w14:textId="77777777" w:rsidTr="0011791A">
        <w:tc>
          <w:tcPr>
            <w:tcW w:w="1099" w:type="dxa"/>
            <w:vMerge/>
            <w:shd w:val="clear" w:color="auto" w:fill="auto"/>
            <w:vAlign w:val="center"/>
          </w:tcPr>
          <w:p w14:paraId="327E28FD"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2CF73E30"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②窓の仕様、設置状況</w:t>
            </w:r>
          </w:p>
          <w:p w14:paraId="24198DD5"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（ブラインドボックス、庇の設置状況を含む）</w:t>
            </w:r>
          </w:p>
        </w:tc>
        <w:tc>
          <w:tcPr>
            <w:tcW w:w="1418" w:type="dxa"/>
            <w:shd w:val="clear" w:color="auto" w:fill="auto"/>
          </w:tcPr>
          <w:p w14:paraId="0362E86B" w14:textId="77777777" w:rsidR="00CC0471" w:rsidRPr="00130A95" w:rsidRDefault="00CC0471" w:rsidP="00CC0471">
            <w:pPr>
              <w:rPr>
                <w:rFonts w:ascii="Times New Roman" w:eastAsia="ＭＳ ゴシック" w:hAnsi="Times New Roman"/>
                <w:sz w:val="20"/>
                <w:szCs w:val="20"/>
              </w:rPr>
            </w:pPr>
          </w:p>
        </w:tc>
        <w:tc>
          <w:tcPr>
            <w:tcW w:w="1540" w:type="dxa"/>
            <w:shd w:val="clear" w:color="auto" w:fill="auto"/>
            <w:vAlign w:val="center"/>
          </w:tcPr>
          <w:p w14:paraId="047B01A7"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7DFB20A8"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1C862B0C" w14:textId="77777777" w:rsidTr="0011791A">
        <w:tc>
          <w:tcPr>
            <w:tcW w:w="1099" w:type="dxa"/>
            <w:vMerge w:val="restart"/>
            <w:shd w:val="clear" w:color="auto" w:fill="auto"/>
            <w:vAlign w:val="center"/>
          </w:tcPr>
          <w:p w14:paraId="5299921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２.</w:t>
            </w:r>
          </w:p>
          <w:p w14:paraId="688740F1"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空気調和設備</w:t>
            </w:r>
          </w:p>
        </w:tc>
        <w:tc>
          <w:tcPr>
            <w:tcW w:w="4112" w:type="dxa"/>
            <w:shd w:val="clear" w:color="auto" w:fill="auto"/>
            <w:vAlign w:val="center"/>
          </w:tcPr>
          <w:p w14:paraId="27D358A9"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①熱源機器の仕様、設置状況</w:t>
            </w:r>
          </w:p>
        </w:tc>
        <w:tc>
          <w:tcPr>
            <w:tcW w:w="1418" w:type="dxa"/>
            <w:shd w:val="clear" w:color="auto" w:fill="auto"/>
            <w:vAlign w:val="center"/>
          </w:tcPr>
          <w:p w14:paraId="71FD0F94"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144B85D9"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05A8AA8"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5756FA80" w14:textId="77777777" w:rsidTr="0011791A">
        <w:tc>
          <w:tcPr>
            <w:tcW w:w="1099" w:type="dxa"/>
            <w:vMerge/>
            <w:shd w:val="clear" w:color="auto" w:fill="auto"/>
            <w:vAlign w:val="center"/>
          </w:tcPr>
          <w:p w14:paraId="622E20EE"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1EB245C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②全熱交換機器の仕様、設置状況</w:t>
            </w:r>
          </w:p>
        </w:tc>
        <w:tc>
          <w:tcPr>
            <w:tcW w:w="1418" w:type="dxa"/>
            <w:shd w:val="clear" w:color="auto" w:fill="auto"/>
            <w:vAlign w:val="center"/>
          </w:tcPr>
          <w:p w14:paraId="382C55D6"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17E5CB76"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65BB23BD"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1789AF2B" w14:textId="77777777" w:rsidTr="0011791A">
        <w:tc>
          <w:tcPr>
            <w:tcW w:w="1099" w:type="dxa"/>
            <w:vMerge/>
            <w:shd w:val="clear" w:color="auto" w:fill="auto"/>
            <w:vAlign w:val="center"/>
          </w:tcPr>
          <w:p w14:paraId="3ED4EF78"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9F3A8D0"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③全熱交換器のバイパス制御の設置状況</w:t>
            </w:r>
          </w:p>
        </w:tc>
        <w:tc>
          <w:tcPr>
            <w:tcW w:w="1418" w:type="dxa"/>
            <w:shd w:val="clear" w:color="auto" w:fill="auto"/>
            <w:vAlign w:val="center"/>
          </w:tcPr>
          <w:p w14:paraId="639FDB59"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06AED07C"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7B80CEC7"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47A3E449" w14:textId="77777777" w:rsidTr="0011791A">
        <w:tc>
          <w:tcPr>
            <w:tcW w:w="1099" w:type="dxa"/>
            <w:vMerge/>
            <w:shd w:val="clear" w:color="auto" w:fill="auto"/>
            <w:vAlign w:val="center"/>
          </w:tcPr>
          <w:p w14:paraId="1811B64D"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7A8B6BDB"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④予備熱が良き取入れ停止制御の設置状況</w:t>
            </w:r>
          </w:p>
        </w:tc>
        <w:tc>
          <w:tcPr>
            <w:tcW w:w="1418" w:type="dxa"/>
            <w:shd w:val="clear" w:color="auto" w:fill="auto"/>
            <w:vAlign w:val="center"/>
          </w:tcPr>
          <w:p w14:paraId="51B5A020"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3FCCD74C"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06C5920"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D78505B" w14:textId="77777777" w:rsidTr="0011791A">
        <w:tc>
          <w:tcPr>
            <w:tcW w:w="1099" w:type="dxa"/>
            <w:vMerge/>
            <w:shd w:val="clear" w:color="auto" w:fill="auto"/>
            <w:vAlign w:val="center"/>
          </w:tcPr>
          <w:p w14:paraId="75799F2E"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55DC9FA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⑤２次ポンプの変流量制御の設置状況</w:t>
            </w:r>
          </w:p>
        </w:tc>
        <w:tc>
          <w:tcPr>
            <w:tcW w:w="1418" w:type="dxa"/>
            <w:shd w:val="clear" w:color="auto" w:fill="auto"/>
            <w:vAlign w:val="center"/>
          </w:tcPr>
          <w:p w14:paraId="0BE65BFC"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1F638580"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480546C2"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3A893F81" w14:textId="77777777" w:rsidTr="0011791A">
        <w:tc>
          <w:tcPr>
            <w:tcW w:w="1099" w:type="dxa"/>
            <w:vMerge/>
            <w:shd w:val="clear" w:color="auto" w:fill="auto"/>
            <w:vAlign w:val="center"/>
          </w:tcPr>
          <w:p w14:paraId="5BAF584C"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70DB4003"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⑥空調機ファンの変風量制御の設置状況</w:t>
            </w:r>
          </w:p>
        </w:tc>
        <w:tc>
          <w:tcPr>
            <w:tcW w:w="1418" w:type="dxa"/>
            <w:shd w:val="clear" w:color="auto" w:fill="auto"/>
            <w:vAlign w:val="center"/>
          </w:tcPr>
          <w:p w14:paraId="26339C37"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24FCBDD4"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0F0B2B4F"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6A4BC42" w14:textId="77777777" w:rsidTr="0011791A">
        <w:tc>
          <w:tcPr>
            <w:tcW w:w="1099" w:type="dxa"/>
            <w:vMerge w:val="restart"/>
            <w:shd w:val="clear" w:color="auto" w:fill="auto"/>
            <w:vAlign w:val="center"/>
          </w:tcPr>
          <w:p w14:paraId="3E560E7B"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３．</w:t>
            </w:r>
          </w:p>
          <w:p w14:paraId="06765DA1"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換気設備</w:t>
            </w:r>
          </w:p>
        </w:tc>
        <w:tc>
          <w:tcPr>
            <w:tcW w:w="4112" w:type="dxa"/>
            <w:shd w:val="clear" w:color="auto" w:fill="auto"/>
            <w:vAlign w:val="center"/>
          </w:tcPr>
          <w:p w14:paraId="05F28DE8"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①換気設備の仕様、設置状況</w:t>
            </w:r>
          </w:p>
        </w:tc>
        <w:tc>
          <w:tcPr>
            <w:tcW w:w="1418" w:type="dxa"/>
            <w:shd w:val="clear" w:color="auto" w:fill="auto"/>
            <w:vAlign w:val="center"/>
          </w:tcPr>
          <w:p w14:paraId="453ABB66"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793401C8"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5B354BA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0F8FFF12" w14:textId="77777777" w:rsidTr="0011791A">
        <w:tc>
          <w:tcPr>
            <w:tcW w:w="1099" w:type="dxa"/>
            <w:vMerge/>
            <w:shd w:val="clear" w:color="auto" w:fill="auto"/>
            <w:vAlign w:val="center"/>
          </w:tcPr>
          <w:p w14:paraId="18D7015A"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B5B9737"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②送風量制御の設置状況</w:t>
            </w:r>
          </w:p>
        </w:tc>
        <w:tc>
          <w:tcPr>
            <w:tcW w:w="1418" w:type="dxa"/>
            <w:shd w:val="clear" w:color="auto" w:fill="auto"/>
            <w:vAlign w:val="center"/>
          </w:tcPr>
          <w:p w14:paraId="53C4D153"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409F4DC5"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A7758A2"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77D1B963" w14:textId="77777777" w:rsidTr="0011791A">
        <w:tc>
          <w:tcPr>
            <w:tcW w:w="1099" w:type="dxa"/>
            <w:vMerge w:val="restart"/>
            <w:shd w:val="clear" w:color="auto" w:fill="auto"/>
            <w:vAlign w:val="center"/>
          </w:tcPr>
          <w:p w14:paraId="2238FC34"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４．</w:t>
            </w:r>
          </w:p>
          <w:p w14:paraId="7F30263C"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照明設備</w:t>
            </w:r>
          </w:p>
        </w:tc>
        <w:tc>
          <w:tcPr>
            <w:tcW w:w="4112" w:type="dxa"/>
            <w:shd w:val="clear" w:color="auto" w:fill="auto"/>
            <w:vAlign w:val="center"/>
          </w:tcPr>
          <w:p w14:paraId="7537D9B5"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①照明器具の消費電力、台数および取付状況</w:t>
            </w:r>
          </w:p>
        </w:tc>
        <w:tc>
          <w:tcPr>
            <w:tcW w:w="1418" w:type="dxa"/>
            <w:shd w:val="clear" w:color="auto" w:fill="auto"/>
            <w:vAlign w:val="center"/>
          </w:tcPr>
          <w:p w14:paraId="7AA7F627"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189B2AAF"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13C14070"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CC0471" w:rsidRPr="00130A95" w14:paraId="2557D7AE" w14:textId="77777777" w:rsidTr="0011791A">
        <w:tc>
          <w:tcPr>
            <w:tcW w:w="1099" w:type="dxa"/>
            <w:vMerge/>
            <w:shd w:val="clear" w:color="auto" w:fill="auto"/>
            <w:vAlign w:val="center"/>
          </w:tcPr>
          <w:p w14:paraId="43C20DB7" w14:textId="77777777" w:rsidR="00CC0471" w:rsidRPr="00130A95" w:rsidRDefault="00CC0471" w:rsidP="0011791A">
            <w:pPr>
              <w:widowControl/>
              <w:jc w:val="left"/>
              <w:rPr>
                <w:rFonts w:ascii="ＭＳ 明朝" w:hAnsi="ＭＳ 明朝" w:cs="ＭＳ Ｐゴシック"/>
                <w:kern w:val="0"/>
                <w:sz w:val="18"/>
                <w:szCs w:val="18"/>
              </w:rPr>
            </w:pPr>
          </w:p>
        </w:tc>
        <w:tc>
          <w:tcPr>
            <w:tcW w:w="4112" w:type="dxa"/>
            <w:shd w:val="clear" w:color="auto" w:fill="auto"/>
            <w:vAlign w:val="center"/>
          </w:tcPr>
          <w:p w14:paraId="0694FDFA"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②各種制御の設置状況</w:t>
            </w:r>
          </w:p>
          <w:p w14:paraId="1CE000CB"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【在室検知制御・ﾀｲﾑｽｹｼﾞｭｰﾙ制御・初期照度補正制御・明るさ検知制御】</w:t>
            </w:r>
          </w:p>
        </w:tc>
        <w:tc>
          <w:tcPr>
            <w:tcW w:w="1418" w:type="dxa"/>
            <w:shd w:val="clear" w:color="auto" w:fill="auto"/>
            <w:vAlign w:val="center"/>
          </w:tcPr>
          <w:p w14:paraId="588B1C39" w14:textId="77777777" w:rsidR="00CC0471" w:rsidRPr="00130A95" w:rsidRDefault="00CC0471" w:rsidP="0011791A">
            <w:pPr>
              <w:widowControl/>
              <w:jc w:val="left"/>
              <w:rPr>
                <w:rFonts w:ascii="ＭＳ 明朝" w:hAnsi="ＭＳ 明朝" w:cs="ＭＳ Ｐゴシック"/>
                <w:kern w:val="0"/>
                <w:sz w:val="18"/>
                <w:szCs w:val="18"/>
              </w:rPr>
            </w:pPr>
          </w:p>
        </w:tc>
        <w:tc>
          <w:tcPr>
            <w:tcW w:w="1540" w:type="dxa"/>
            <w:shd w:val="clear" w:color="auto" w:fill="auto"/>
            <w:vAlign w:val="center"/>
          </w:tcPr>
          <w:p w14:paraId="6BC6A48D"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1" w:type="dxa"/>
            <w:shd w:val="clear" w:color="auto" w:fill="auto"/>
            <w:vAlign w:val="center"/>
          </w:tcPr>
          <w:p w14:paraId="3EA39A00"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bl>
    <w:p w14:paraId="35F9F458" w14:textId="77777777" w:rsidR="0018260C" w:rsidRPr="00130A95" w:rsidRDefault="0018260C" w:rsidP="00CC0471">
      <w:pPr>
        <w:rPr>
          <w:rFonts w:ascii="Times New Roman" w:eastAsia="ＭＳ ゴシック" w:hAnsi="Times New Roman"/>
          <w:sz w:val="20"/>
          <w:szCs w:val="20"/>
        </w:rPr>
      </w:pPr>
    </w:p>
    <w:p w14:paraId="511FAE68" w14:textId="77777777" w:rsidR="00CC0471" w:rsidRPr="00130A95" w:rsidRDefault="0018260C" w:rsidP="00CC0471">
      <w:pPr>
        <w:rPr>
          <w:rFonts w:ascii="Times New Roman" w:eastAsia="ＭＳ ゴシック" w:hAnsi="Times New Roman"/>
          <w:sz w:val="20"/>
          <w:szCs w:val="20"/>
        </w:rPr>
      </w:pPr>
      <w:r w:rsidRPr="00130A95">
        <w:rPr>
          <w:rFonts w:ascii="Times New Roman" w:eastAsia="ＭＳ ゴシック" w:hAnsi="Times New Roman"/>
          <w:sz w:val="20"/>
          <w:szCs w:val="20"/>
        </w:rPr>
        <w:br w:type="page"/>
      </w:r>
    </w:p>
    <w:tbl>
      <w:tblPr>
        <w:tblW w:w="918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090"/>
        <w:gridCol w:w="4046"/>
        <w:gridCol w:w="1493"/>
        <w:gridCol w:w="1559"/>
        <w:gridCol w:w="992"/>
      </w:tblGrid>
      <w:tr w:rsidR="00130A95" w:rsidRPr="00130A95" w14:paraId="2F29B7C6" w14:textId="77777777" w:rsidTr="0011791A">
        <w:trPr>
          <w:trHeight w:val="351"/>
        </w:trPr>
        <w:tc>
          <w:tcPr>
            <w:tcW w:w="1090" w:type="dxa"/>
            <w:shd w:val="clear" w:color="auto" w:fill="auto"/>
            <w:vAlign w:val="center"/>
          </w:tcPr>
          <w:p w14:paraId="4772AED6"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lastRenderedPageBreak/>
              <w:t>項目</w:t>
            </w:r>
          </w:p>
        </w:tc>
        <w:tc>
          <w:tcPr>
            <w:tcW w:w="4046" w:type="dxa"/>
            <w:shd w:val="clear" w:color="auto" w:fill="auto"/>
            <w:vAlign w:val="center"/>
          </w:tcPr>
          <w:p w14:paraId="15AA2688"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報　　　　告　　　　事　　　　項</w:t>
            </w:r>
          </w:p>
        </w:tc>
        <w:tc>
          <w:tcPr>
            <w:tcW w:w="1493" w:type="dxa"/>
            <w:shd w:val="clear" w:color="auto" w:fill="auto"/>
            <w:vAlign w:val="center"/>
          </w:tcPr>
          <w:p w14:paraId="3B94DA44" w14:textId="77777777" w:rsidR="00CC0471" w:rsidRPr="00130A95" w:rsidRDefault="00CC0471" w:rsidP="0011791A">
            <w:pPr>
              <w:spacing w:line="160" w:lineRule="atLeast"/>
              <w:jc w:val="center"/>
              <w:rPr>
                <w:rFonts w:ascii="ＭＳ 明朝" w:hAnsi="ＭＳ 明朝"/>
                <w:sz w:val="18"/>
                <w:szCs w:val="18"/>
              </w:rPr>
            </w:pPr>
            <w:r w:rsidRPr="00130A95">
              <w:rPr>
                <w:rFonts w:ascii="ＭＳ 明朝" w:hAnsi="ＭＳ 明朝" w:hint="eastAsia"/>
                <w:sz w:val="18"/>
                <w:szCs w:val="18"/>
              </w:rPr>
              <w:t>照合を行った設計図書</w:t>
            </w:r>
          </w:p>
        </w:tc>
        <w:tc>
          <w:tcPr>
            <w:tcW w:w="1559" w:type="dxa"/>
            <w:shd w:val="clear" w:color="auto" w:fill="auto"/>
            <w:vAlign w:val="center"/>
          </w:tcPr>
          <w:p w14:paraId="588638A5"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確認方法</w:t>
            </w:r>
          </w:p>
          <w:p w14:paraId="3037F8E5" w14:textId="77777777" w:rsidR="00CC0471" w:rsidRPr="00130A95" w:rsidRDefault="00CC0471" w:rsidP="0011791A">
            <w:pPr>
              <w:jc w:val="center"/>
              <w:rPr>
                <w:rFonts w:ascii="ＭＳ 明朝" w:hAnsi="ＭＳ 明朝"/>
                <w:sz w:val="18"/>
                <w:szCs w:val="18"/>
              </w:rPr>
            </w:pPr>
            <w:r w:rsidRPr="00130A95">
              <w:rPr>
                <w:rFonts w:ascii="ＭＳ 明朝" w:hAnsi="ＭＳ 明朝" w:hint="eastAsia"/>
                <w:sz w:val="18"/>
                <w:szCs w:val="18"/>
              </w:rPr>
              <w:t>（書類）</w:t>
            </w:r>
          </w:p>
        </w:tc>
        <w:tc>
          <w:tcPr>
            <w:tcW w:w="992" w:type="dxa"/>
            <w:shd w:val="clear" w:color="auto" w:fill="auto"/>
            <w:vAlign w:val="center"/>
          </w:tcPr>
          <w:p w14:paraId="6E5432B2" w14:textId="77777777" w:rsidR="00CC0471" w:rsidRPr="00130A95" w:rsidRDefault="00CC0471" w:rsidP="0011791A">
            <w:pPr>
              <w:jc w:val="center"/>
              <w:rPr>
                <w:rFonts w:ascii="ＭＳ 明朝" w:hAnsi="ＭＳ 明朝"/>
                <w:sz w:val="18"/>
                <w:szCs w:val="18"/>
              </w:rPr>
            </w:pPr>
            <w:r w:rsidRPr="00130A95">
              <w:rPr>
                <w:rFonts w:ascii="ＭＳ 明朝" w:hAnsi="ＭＳ 明朝" w:cs="ＭＳ Ｐゴシック" w:hint="eastAsia"/>
                <w:kern w:val="0"/>
                <w:sz w:val="18"/>
                <w:szCs w:val="18"/>
              </w:rPr>
              <w:t>確認結果</w:t>
            </w:r>
          </w:p>
        </w:tc>
      </w:tr>
      <w:tr w:rsidR="00130A95" w:rsidRPr="00130A95" w14:paraId="7D85AB43" w14:textId="77777777" w:rsidTr="0011791A">
        <w:tc>
          <w:tcPr>
            <w:tcW w:w="1090" w:type="dxa"/>
            <w:vMerge w:val="restart"/>
            <w:shd w:val="clear" w:color="auto" w:fill="auto"/>
            <w:vAlign w:val="center"/>
          </w:tcPr>
          <w:p w14:paraId="6E7BE9F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５．</w:t>
            </w:r>
          </w:p>
          <w:p w14:paraId="22CC7E8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給湯設備</w:t>
            </w:r>
          </w:p>
        </w:tc>
        <w:tc>
          <w:tcPr>
            <w:tcW w:w="4046" w:type="dxa"/>
            <w:shd w:val="clear" w:color="auto" w:fill="auto"/>
            <w:vAlign w:val="center"/>
          </w:tcPr>
          <w:p w14:paraId="1A1FD9F1"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①熱源機器の仕様、設置状況</w:t>
            </w:r>
          </w:p>
        </w:tc>
        <w:tc>
          <w:tcPr>
            <w:tcW w:w="1493" w:type="dxa"/>
            <w:shd w:val="clear" w:color="auto" w:fill="auto"/>
          </w:tcPr>
          <w:p w14:paraId="52F8A98C" w14:textId="77777777" w:rsidR="00CC0471" w:rsidRPr="00130A95" w:rsidRDefault="00CC0471" w:rsidP="00CC0471">
            <w:pPr>
              <w:rPr>
                <w:rFonts w:ascii="Times New Roman" w:eastAsia="ＭＳ ゴシック" w:hAnsi="Times New Roman"/>
                <w:sz w:val="20"/>
                <w:szCs w:val="20"/>
              </w:rPr>
            </w:pPr>
          </w:p>
        </w:tc>
        <w:tc>
          <w:tcPr>
            <w:tcW w:w="1559" w:type="dxa"/>
            <w:shd w:val="clear" w:color="auto" w:fill="auto"/>
            <w:vAlign w:val="center"/>
          </w:tcPr>
          <w:p w14:paraId="288D4623"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4EC8843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2D44C72D" w14:textId="77777777" w:rsidTr="0011791A">
        <w:tc>
          <w:tcPr>
            <w:tcW w:w="1090" w:type="dxa"/>
            <w:vMerge/>
            <w:shd w:val="clear" w:color="auto" w:fill="auto"/>
            <w:vAlign w:val="center"/>
          </w:tcPr>
          <w:p w14:paraId="0C0835C2" w14:textId="77777777" w:rsidR="00CC0471" w:rsidRPr="00130A95" w:rsidRDefault="00CC0471" w:rsidP="0011791A">
            <w:pPr>
              <w:widowControl/>
              <w:jc w:val="left"/>
              <w:rPr>
                <w:rFonts w:ascii="ＭＳ 明朝" w:hAnsi="ＭＳ 明朝" w:cs="ＭＳ Ｐゴシック"/>
                <w:kern w:val="0"/>
                <w:sz w:val="18"/>
                <w:szCs w:val="18"/>
              </w:rPr>
            </w:pPr>
          </w:p>
        </w:tc>
        <w:tc>
          <w:tcPr>
            <w:tcW w:w="4046" w:type="dxa"/>
            <w:shd w:val="clear" w:color="auto" w:fill="auto"/>
            <w:vAlign w:val="center"/>
          </w:tcPr>
          <w:p w14:paraId="3203163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②給湯配管の保温の仕様、設置状況</w:t>
            </w:r>
          </w:p>
        </w:tc>
        <w:tc>
          <w:tcPr>
            <w:tcW w:w="1493" w:type="dxa"/>
            <w:shd w:val="clear" w:color="auto" w:fill="auto"/>
            <w:vAlign w:val="center"/>
          </w:tcPr>
          <w:p w14:paraId="3B78F5EE"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2A7F8826"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7996E7BA"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51ABF113" w14:textId="77777777" w:rsidTr="0011791A">
        <w:tc>
          <w:tcPr>
            <w:tcW w:w="1090" w:type="dxa"/>
            <w:vMerge/>
            <w:shd w:val="clear" w:color="auto" w:fill="auto"/>
            <w:vAlign w:val="center"/>
          </w:tcPr>
          <w:p w14:paraId="4299E5E2" w14:textId="77777777" w:rsidR="00CC0471" w:rsidRPr="00130A95" w:rsidRDefault="00CC0471" w:rsidP="0011791A">
            <w:pPr>
              <w:widowControl/>
              <w:jc w:val="left"/>
              <w:rPr>
                <w:rFonts w:ascii="ＭＳ 明朝" w:hAnsi="ＭＳ 明朝" w:cs="ＭＳ Ｐゴシック"/>
                <w:kern w:val="0"/>
                <w:sz w:val="18"/>
                <w:szCs w:val="18"/>
              </w:rPr>
            </w:pPr>
          </w:p>
        </w:tc>
        <w:tc>
          <w:tcPr>
            <w:tcW w:w="4046" w:type="dxa"/>
            <w:shd w:val="clear" w:color="auto" w:fill="auto"/>
            <w:vAlign w:val="center"/>
          </w:tcPr>
          <w:p w14:paraId="2514F575"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③節湯器具の仕様、設置状況</w:t>
            </w:r>
          </w:p>
        </w:tc>
        <w:tc>
          <w:tcPr>
            <w:tcW w:w="1493" w:type="dxa"/>
            <w:shd w:val="clear" w:color="auto" w:fill="auto"/>
            <w:vAlign w:val="center"/>
          </w:tcPr>
          <w:p w14:paraId="301941A0"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53F772D6"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56FD622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130A95" w:rsidRPr="00130A95" w14:paraId="13EAA8CA" w14:textId="77777777" w:rsidTr="0011791A">
        <w:tc>
          <w:tcPr>
            <w:tcW w:w="1090" w:type="dxa"/>
            <w:shd w:val="clear" w:color="auto" w:fill="auto"/>
            <w:vAlign w:val="center"/>
          </w:tcPr>
          <w:p w14:paraId="4C4C3D7E"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６．昇降機設備</w:t>
            </w:r>
          </w:p>
        </w:tc>
        <w:tc>
          <w:tcPr>
            <w:tcW w:w="4046" w:type="dxa"/>
            <w:shd w:val="clear" w:color="auto" w:fill="auto"/>
            <w:vAlign w:val="center"/>
          </w:tcPr>
          <w:p w14:paraId="23DFF194" w14:textId="77777777" w:rsidR="00CC0471" w:rsidRPr="00130A95" w:rsidRDefault="00CC0471" w:rsidP="0011791A">
            <w:pPr>
              <w:widowControl/>
              <w:ind w:firstLineChars="100" w:firstLine="185"/>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昇降機の仕様、設置状況</w:t>
            </w:r>
          </w:p>
        </w:tc>
        <w:tc>
          <w:tcPr>
            <w:tcW w:w="1493" w:type="dxa"/>
            <w:shd w:val="clear" w:color="auto" w:fill="auto"/>
            <w:vAlign w:val="center"/>
          </w:tcPr>
          <w:p w14:paraId="61437655"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741F843A"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78208DBE"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r w:rsidR="00CC0471" w:rsidRPr="00130A95" w14:paraId="52DF4AD1" w14:textId="77777777" w:rsidTr="0011791A">
        <w:tc>
          <w:tcPr>
            <w:tcW w:w="1090" w:type="dxa"/>
            <w:shd w:val="clear" w:color="auto" w:fill="auto"/>
            <w:vAlign w:val="center"/>
          </w:tcPr>
          <w:p w14:paraId="2C59FD1D" w14:textId="77777777" w:rsidR="00CC0471" w:rsidRPr="00130A95" w:rsidRDefault="00CC0471" w:rsidP="0011791A">
            <w:pPr>
              <w:widowControl/>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７．太陽光発電設備</w:t>
            </w:r>
          </w:p>
        </w:tc>
        <w:tc>
          <w:tcPr>
            <w:tcW w:w="4046" w:type="dxa"/>
            <w:shd w:val="clear" w:color="auto" w:fill="auto"/>
            <w:vAlign w:val="center"/>
          </w:tcPr>
          <w:p w14:paraId="13501010" w14:textId="77777777" w:rsidR="00CC0471" w:rsidRPr="00130A95" w:rsidRDefault="00CC0471" w:rsidP="0011791A">
            <w:pPr>
              <w:widowControl/>
              <w:ind w:firstLineChars="100" w:firstLine="185"/>
              <w:jc w:val="left"/>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太陽光発電の仕様、設置状況</w:t>
            </w:r>
          </w:p>
        </w:tc>
        <w:tc>
          <w:tcPr>
            <w:tcW w:w="1493" w:type="dxa"/>
            <w:shd w:val="clear" w:color="auto" w:fill="auto"/>
            <w:vAlign w:val="center"/>
          </w:tcPr>
          <w:p w14:paraId="0184F714" w14:textId="77777777" w:rsidR="00CC0471" w:rsidRPr="00130A95" w:rsidRDefault="00CC0471" w:rsidP="0011791A">
            <w:pPr>
              <w:widowControl/>
              <w:jc w:val="left"/>
              <w:rPr>
                <w:rFonts w:ascii="ＭＳ 明朝" w:hAnsi="ＭＳ 明朝" w:cs="ＭＳ Ｐゴシック"/>
                <w:kern w:val="0"/>
                <w:sz w:val="18"/>
                <w:szCs w:val="18"/>
              </w:rPr>
            </w:pPr>
          </w:p>
        </w:tc>
        <w:tc>
          <w:tcPr>
            <w:tcW w:w="1559" w:type="dxa"/>
            <w:shd w:val="clear" w:color="auto" w:fill="auto"/>
            <w:vAlign w:val="center"/>
          </w:tcPr>
          <w:p w14:paraId="650775C2" w14:textId="77777777" w:rsidR="00CC0471" w:rsidRPr="00130A95" w:rsidRDefault="00CC0471" w:rsidP="0011791A">
            <w:pPr>
              <w:widowControl/>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Ａ・Ｂ・Ｃ（　　）</w:t>
            </w:r>
          </w:p>
        </w:tc>
        <w:tc>
          <w:tcPr>
            <w:tcW w:w="992" w:type="dxa"/>
            <w:shd w:val="clear" w:color="auto" w:fill="auto"/>
            <w:vAlign w:val="center"/>
          </w:tcPr>
          <w:p w14:paraId="6A3D75DB" w14:textId="77777777" w:rsidR="00CC0471" w:rsidRPr="00130A95" w:rsidRDefault="00CC0471" w:rsidP="0011791A">
            <w:pPr>
              <w:widowControl/>
              <w:jc w:val="center"/>
              <w:rPr>
                <w:rFonts w:ascii="ＭＳ 明朝" w:hAnsi="ＭＳ 明朝" w:cs="ＭＳ Ｐゴシック"/>
                <w:kern w:val="0"/>
                <w:sz w:val="18"/>
                <w:szCs w:val="18"/>
              </w:rPr>
            </w:pPr>
            <w:r w:rsidRPr="00130A95">
              <w:rPr>
                <w:rFonts w:ascii="ＭＳ 明朝" w:hAnsi="ＭＳ 明朝" w:cs="ＭＳ Ｐゴシック" w:hint="eastAsia"/>
                <w:kern w:val="0"/>
                <w:sz w:val="18"/>
                <w:szCs w:val="18"/>
              </w:rPr>
              <w:t>適・不適</w:t>
            </w:r>
          </w:p>
        </w:tc>
      </w:tr>
    </w:tbl>
    <w:p w14:paraId="5B462238" w14:textId="77777777" w:rsidR="00CC0471" w:rsidRPr="00130A95" w:rsidRDefault="00CC0471" w:rsidP="00CC0471">
      <w:pPr>
        <w:rPr>
          <w:rFonts w:ascii="Times New Roman" w:eastAsia="ＭＳ ゴシック" w:hAnsi="Times New Roman"/>
          <w:sz w:val="20"/>
          <w:szCs w:val="20"/>
        </w:rPr>
      </w:pPr>
    </w:p>
    <w:p w14:paraId="2C9BA692"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［注意］</w:t>
      </w:r>
      <w:r w:rsidRPr="00130A95">
        <w:rPr>
          <w:rFonts w:ascii="Times New Roman" w:eastAsia="ＭＳ ゴシック" w:hAnsi="Times New Roman" w:hint="eastAsia"/>
          <w:sz w:val="18"/>
          <w:szCs w:val="18"/>
        </w:rPr>
        <w:tab/>
      </w:r>
    </w:p>
    <w:p w14:paraId="6A51FBEA"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１．本様式は、「モデル建物法」により建築物エネルギー消費性能基準への適合性を確認した建築物に係る工事監理を対象としています。</w:t>
      </w:r>
    </w:p>
    <w:p w14:paraId="663A27C8"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２．計算対象となる設備等が無い場合は、当該設備等に係る項目の記載は不要です。</w:t>
      </w:r>
    </w:p>
    <w:p w14:paraId="60151373"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３．「照合を行った設計図書」の欄は、建築物省エネ法施行規則第１条第１項に規定する図書等のうち、工事監理で照合を行った図書を記載してください。</w:t>
      </w:r>
    </w:p>
    <w:p w14:paraId="2397FCEB" w14:textId="77777777" w:rsidR="00CC0471" w:rsidRPr="00130A95" w:rsidRDefault="00CC0471" w:rsidP="00CC0471">
      <w:pPr>
        <w:rPr>
          <w:rFonts w:ascii="Times New Roman" w:eastAsia="ＭＳ ゴシック" w:hAnsi="Times New Roman"/>
          <w:sz w:val="18"/>
          <w:szCs w:val="18"/>
        </w:rPr>
      </w:pPr>
      <w:r w:rsidRPr="00130A95">
        <w:rPr>
          <w:rFonts w:ascii="Times New Roman" w:eastAsia="ＭＳ ゴシック" w:hAnsi="Times New Roman" w:hint="eastAsia"/>
          <w:sz w:val="18"/>
          <w:szCs w:val="18"/>
        </w:rPr>
        <w:t>４．「確認方法」の欄は、</w:t>
      </w:r>
      <w:r w:rsidRPr="00130A95">
        <w:rPr>
          <w:rFonts w:ascii="Times New Roman" w:eastAsia="ＭＳ ゴシック" w:hAnsi="Times New Roman" w:hint="eastAsia"/>
          <w:sz w:val="18"/>
          <w:szCs w:val="18"/>
        </w:rPr>
        <w:t>A</w:t>
      </w:r>
      <w:r w:rsidRPr="00130A95">
        <w:rPr>
          <w:rFonts w:ascii="Times New Roman" w:eastAsia="ＭＳ ゴシック" w:hAnsi="Times New Roman" w:hint="eastAsia"/>
          <w:sz w:val="18"/>
          <w:szCs w:val="18"/>
        </w:rPr>
        <w:t>・</w:t>
      </w:r>
      <w:r w:rsidRPr="00130A95">
        <w:rPr>
          <w:rFonts w:ascii="Times New Roman" w:eastAsia="ＭＳ ゴシック" w:hAnsi="Times New Roman" w:hint="eastAsia"/>
          <w:sz w:val="18"/>
          <w:szCs w:val="18"/>
        </w:rPr>
        <w:t>B</w:t>
      </w:r>
      <w:r w:rsidRPr="00130A95">
        <w:rPr>
          <w:rFonts w:ascii="Times New Roman" w:eastAsia="ＭＳ ゴシック" w:hAnsi="Times New Roman" w:hint="eastAsia"/>
          <w:sz w:val="18"/>
          <w:szCs w:val="18"/>
        </w:rPr>
        <w:t>・</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のうち、該当するものを○で囲んでください。</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に該当する場合は、確認に用いた具体的な書類を記載してください。</w:t>
      </w:r>
    </w:p>
    <w:p w14:paraId="18CE8A8E" w14:textId="77777777" w:rsidR="00CC0471" w:rsidRPr="00130A95" w:rsidRDefault="00CC0471" w:rsidP="00CC0471">
      <w:pPr>
        <w:jc w:val="right"/>
        <w:rPr>
          <w:rFonts w:ascii="Times New Roman" w:eastAsia="ＭＳ ゴシック" w:hAnsi="Times New Roman"/>
          <w:sz w:val="18"/>
          <w:szCs w:val="18"/>
        </w:rPr>
      </w:pPr>
      <w:r w:rsidRPr="00130A95">
        <w:rPr>
          <w:rFonts w:ascii="Times New Roman" w:eastAsia="ＭＳ ゴシック" w:hAnsi="Times New Roman" w:hint="eastAsia"/>
          <w:sz w:val="18"/>
          <w:szCs w:val="18"/>
        </w:rPr>
        <w:t>A:</w:t>
      </w:r>
      <w:r w:rsidRPr="00130A95">
        <w:rPr>
          <w:rFonts w:ascii="Times New Roman" w:eastAsia="ＭＳ ゴシック" w:hAnsi="Times New Roman" w:hint="eastAsia"/>
          <w:sz w:val="18"/>
          <w:szCs w:val="18"/>
        </w:rPr>
        <w:t xml:space="preserve">目視による立会確認　</w:t>
      </w:r>
      <w:r w:rsidRPr="00130A95">
        <w:rPr>
          <w:rFonts w:ascii="Times New Roman" w:eastAsia="ＭＳ ゴシック" w:hAnsi="Times New Roman" w:hint="eastAsia"/>
          <w:sz w:val="18"/>
          <w:szCs w:val="18"/>
        </w:rPr>
        <w:t xml:space="preserve">B: </w:t>
      </w:r>
      <w:r w:rsidRPr="00130A95">
        <w:rPr>
          <w:rFonts w:ascii="Times New Roman" w:eastAsia="ＭＳ ゴシック" w:hAnsi="Times New Roman" w:hint="eastAsia"/>
          <w:sz w:val="18"/>
          <w:szCs w:val="18"/>
        </w:rPr>
        <w:t xml:space="preserve">計測等による立会い確認　</w:t>
      </w:r>
      <w:r w:rsidRPr="00130A95">
        <w:rPr>
          <w:rFonts w:ascii="Times New Roman" w:eastAsia="ＭＳ ゴシック" w:hAnsi="Times New Roman" w:hint="eastAsia"/>
          <w:sz w:val="18"/>
          <w:szCs w:val="18"/>
        </w:rPr>
        <w:t>C</w:t>
      </w:r>
      <w:r w:rsidRPr="00130A95">
        <w:rPr>
          <w:rFonts w:ascii="Times New Roman" w:eastAsia="ＭＳ ゴシック" w:hAnsi="Times New Roman" w:hint="eastAsia"/>
          <w:sz w:val="18"/>
          <w:szCs w:val="18"/>
        </w:rPr>
        <w:t>：施工計画書等・試験成績書等による確認</w:t>
      </w:r>
    </w:p>
    <w:p w14:paraId="6E6F0329" w14:textId="44C3AFAE" w:rsidR="00385F53" w:rsidRPr="00130A95" w:rsidRDefault="00385F53" w:rsidP="0003283A">
      <w:pPr>
        <w:rPr>
          <w:rFonts w:ascii="ＭＳ ゴシック" w:eastAsia="ＭＳ ゴシック" w:hAnsi="ＭＳ ゴシック"/>
          <w:szCs w:val="21"/>
        </w:rPr>
      </w:pPr>
      <w:bookmarkStart w:id="0" w:name="_GoBack"/>
      <w:bookmarkEnd w:id="0"/>
    </w:p>
    <w:sectPr w:rsidR="00385F53" w:rsidRPr="00130A95" w:rsidSect="00830900">
      <w:footerReference w:type="default" r:id="rId8"/>
      <w:pgSz w:w="11906" w:h="16838" w:code="9"/>
      <w:pgMar w:top="1134" w:right="1134" w:bottom="1134" w:left="1134" w:header="720" w:footer="720" w:gutter="0"/>
      <w:pgNumType w:start="1"/>
      <w:cols w:space="720"/>
      <w:noEndnote/>
      <w:docGrid w:type="linesAndChars" w:linePitch="331"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B7321" w14:textId="77777777" w:rsidR="002F3A34" w:rsidRDefault="002F3A34" w:rsidP="00B64783">
      <w:r>
        <w:separator/>
      </w:r>
    </w:p>
  </w:endnote>
  <w:endnote w:type="continuationSeparator" w:id="0">
    <w:p w14:paraId="268AF078" w14:textId="77777777" w:rsidR="002F3A34" w:rsidRDefault="002F3A34" w:rsidP="00B6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8100" w14:textId="77777777" w:rsidR="00FA4CEF" w:rsidRDefault="00FA4CEF">
    <w:pPr>
      <w:pStyle w:val="aa"/>
      <w:jc w:val="center"/>
    </w:pPr>
  </w:p>
  <w:p w14:paraId="0A04D6C3" w14:textId="77777777" w:rsidR="00FA4CEF" w:rsidRDefault="00FA4C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949E" w14:textId="77777777" w:rsidR="002F3A34" w:rsidRDefault="002F3A34" w:rsidP="00B64783">
      <w:r>
        <w:separator/>
      </w:r>
    </w:p>
  </w:footnote>
  <w:footnote w:type="continuationSeparator" w:id="0">
    <w:p w14:paraId="63E5FCF6" w14:textId="77777777" w:rsidR="002F3A34" w:rsidRDefault="002F3A34" w:rsidP="00B64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11D5"/>
    <w:multiLevelType w:val="hybridMultilevel"/>
    <w:tmpl w:val="3FC27478"/>
    <w:lvl w:ilvl="0" w:tplc="4AA62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409E8"/>
    <w:multiLevelType w:val="hybridMultilevel"/>
    <w:tmpl w:val="9768D970"/>
    <w:lvl w:ilvl="0" w:tplc="408484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63CFC"/>
    <w:multiLevelType w:val="hybridMultilevel"/>
    <w:tmpl w:val="38F0D218"/>
    <w:lvl w:ilvl="0" w:tplc="A984A65A">
      <w:start w:val="1"/>
      <w:numFmt w:val="decimalFullWidth"/>
      <w:lvlText w:val="第%1条"/>
      <w:lvlJc w:val="left"/>
      <w:pPr>
        <w:ind w:left="840" w:hanging="84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36884BF4"/>
    <w:multiLevelType w:val="hybridMultilevel"/>
    <w:tmpl w:val="07E08302"/>
    <w:lvl w:ilvl="0" w:tplc="E4AC35C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418253D3"/>
    <w:multiLevelType w:val="hybridMultilevel"/>
    <w:tmpl w:val="A496BC58"/>
    <w:lvl w:ilvl="0" w:tplc="2918F1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7284F"/>
    <w:multiLevelType w:val="hybridMultilevel"/>
    <w:tmpl w:val="A2341C14"/>
    <w:lvl w:ilvl="0" w:tplc="06BCA2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6248B7"/>
    <w:multiLevelType w:val="hybridMultilevel"/>
    <w:tmpl w:val="18747630"/>
    <w:lvl w:ilvl="0" w:tplc="1A4088FE">
      <w:start w:val="1"/>
      <w:numFmt w:val="decimal"/>
      <w:lvlText w:val="(%1)"/>
      <w:lvlJc w:val="left"/>
      <w:pPr>
        <w:ind w:left="513" w:hanging="360"/>
      </w:pPr>
      <w:rPr>
        <w:rFonts w:cs="Times New Roman" w:hint="default"/>
      </w:rPr>
    </w:lvl>
    <w:lvl w:ilvl="1" w:tplc="04090017" w:tentative="1">
      <w:start w:val="1"/>
      <w:numFmt w:val="aiueoFullWidth"/>
      <w:lvlText w:val="(%2)"/>
      <w:lvlJc w:val="left"/>
      <w:pPr>
        <w:ind w:left="993" w:hanging="420"/>
      </w:pPr>
      <w:rPr>
        <w:rFonts w:cs="Times New Roman"/>
      </w:rPr>
    </w:lvl>
    <w:lvl w:ilvl="2" w:tplc="04090011" w:tentative="1">
      <w:start w:val="1"/>
      <w:numFmt w:val="decimalEnclosedCircle"/>
      <w:lvlText w:val="%3"/>
      <w:lvlJc w:val="left"/>
      <w:pPr>
        <w:ind w:left="1413" w:hanging="420"/>
      </w:pPr>
      <w:rPr>
        <w:rFonts w:cs="Times New Roman"/>
      </w:rPr>
    </w:lvl>
    <w:lvl w:ilvl="3" w:tplc="0409000F" w:tentative="1">
      <w:start w:val="1"/>
      <w:numFmt w:val="decimal"/>
      <w:lvlText w:val="%4."/>
      <w:lvlJc w:val="left"/>
      <w:pPr>
        <w:ind w:left="1833" w:hanging="420"/>
      </w:pPr>
      <w:rPr>
        <w:rFonts w:cs="Times New Roman"/>
      </w:rPr>
    </w:lvl>
    <w:lvl w:ilvl="4" w:tplc="04090017" w:tentative="1">
      <w:start w:val="1"/>
      <w:numFmt w:val="aiueoFullWidth"/>
      <w:lvlText w:val="(%5)"/>
      <w:lvlJc w:val="left"/>
      <w:pPr>
        <w:ind w:left="2253" w:hanging="420"/>
      </w:pPr>
      <w:rPr>
        <w:rFonts w:cs="Times New Roman"/>
      </w:rPr>
    </w:lvl>
    <w:lvl w:ilvl="5" w:tplc="04090011" w:tentative="1">
      <w:start w:val="1"/>
      <w:numFmt w:val="decimalEnclosedCircle"/>
      <w:lvlText w:val="%6"/>
      <w:lvlJc w:val="left"/>
      <w:pPr>
        <w:ind w:left="2673" w:hanging="420"/>
      </w:pPr>
      <w:rPr>
        <w:rFonts w:cs="Times New Roman"/>
      </w:rPr>
    </w:lvl>
    <w:lvl w:ilvl="6" w:tplc="0409000F" w:tentative="1">
      <w:start w:val="1"/>
      <w:numFmt w:val="decimal"/>
      <w:lvlText w:val="%7."/>
      <w:lvlJc w:val="left"/>
      <w:pPr>
        <w:ind w:left="3093" w:hanging="420"/>
      </w:pPr>
      <w:rPr>
        <w:rFonts w:cs="Times New Roman"/>
      </w:rPr>
    </w:lvl>
    <w:lvl w:ilvl="7" w:tplc="04090017" w:tentative="1">
      <w:start w:val="1"/>
      <w:numFmt w:val="aiueoFullWidth"/>
      <w:lvlText w:val="(%8)"/>
      <w:lvlJc w:val="left"/>
      <w:pPr>
        <w:ind w:left="3513" w:hanging="420"/>
      </w:pPr>
      <w:rPr>
        <w:rFonts w:cs="Times New Roman"/>
      </w:rPr>
    </w:lvl>
    <w:lvl w:ilvl="8" w:tplc="04090011" w:tentative="1">
      <w:start w:val="1"/>
      <w:numFmt w:val="decimalEnclosedCircle"/>
      <w:lvlText w:val="%9"/>
      <w:lvlJc w:val="left"/>
      <w:pPr>
        <w:ind w:left="3933" w:hanging="420"/>
      </w:pPr>
      <w:rPr>
        <w:rFonts w:cs="Times New Roman"/>
      </w:rPr>
    </w:lvl>
  </w:abstractNum>
  <w:abstractNum w:abstractNumId="8" w15:restartNumberingAfterBreak="0">
    <w:nsid w:val="53482625"/>
    <w:multiLevelType w:val="hybridMultilevel"/>
    <w:tmpl w:val="10665900"/>
    <w:lvl w:ilvl="0" w:tplc="876256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CE50E2"/>
    <w:multiLevelType w:val="hybridMultilevel"/>
    <w:tmpl w:val="1AE88B80"/>
    <w:lvl w:ilvl="0" w:tplc="10026F9C">
      <w:start w:val="1"/>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70333521"/>
    <w:multiLevelType w:val="hybridMultilevel"/>
    <w:tmpl w:val="58B6A8E0"/>
    <w:lvl w:ilvl="0" w:tplc="0A2CA4AE">
      <w:start w:val="1"/>
      <w:numFmt w:val="decimal"/>
      <w:lvlText w:val="(%1)"/>
      <w:lvlJc w:val="left"/>
      <w:pPr>
        <w:ind w:left="501" w:hanging="360"/>
      </w:pPr>
      <w:rPr>
        <w:rFonts w:cs="ＭＳ 明朝"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7168638F"/>
    <w:multiLevelType w:val="hybridMultilevel"/>
    <w:tmpl w:val="C6E0098A"/>
    <w:lvl w:ilvl="0" w:tplc="CD04C7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1"/>
  </w:num>
  <w:num w:numId="3">
    <w:abstractNumId w:val="2"/>
  </w:num>
  <w:num w:numId="4">
    <w:abstractNumId w:val="3"/>
  </w:num>
  <w:num w:numId="5">
    <w:abstractNumId w:val="1"/>
  </w:num>
  <w:num w:numId="6">
    <w:abstractNumId w:val="5"/>
  </w:num>
  <w:num w:numId="7">
    <w:abstractNumId w:val="4"/>
  </w:num>
  <w:num w:numId="8">
    <w:abstractNumId w:val="7"/>
  </w:num>
  <w:num w:numId="9">
    <w:abstractNumId w:val="10"/>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61"/>
    <w:rsid w:val="00002ED1"/>
    <w:rsid w:val="00004B55"/>
    <w:rsid w:val="00005F07"/>
    <w:rsid w:val="00006EB6"/>
    <w:rsid w:val="00011A36"/>
    <w:rsid w:val="00025A8F"/>
    <w:rsid w:val="0003283A"/>
    <w:rsid w:val="00035210"/>
    <w:rsid w:val="00046344"/>
    <w:rsid w:val="0005240F"/>
    <w:rsid w:val="00052E77"/>
    <w:rsid w:val="00060903"/>
    <w:rsid w:val="00063BA8"/>
    <w:rsid w:val="000703FD"/>
    <w:rsid w:val="00073737"/>
    <w:rsid w:val="00083565"/>
    <w:rsid w:val="00091ED6"/>
    <w:rsid w:val="00094700"/>
    <w:rsid w:val="000A1416"/>
    <w:rsid w:val="000A58C0"/>
    <w:rsid w:val="000B493C"/>
    <w:rsid w:val="000B71E8"/>
    <w:rsid w:val="000C1758"/>
    <w:rsid w:val="000D317F"/>
    <w:rsid w:val="000D3C5E"/>
    <w:rsid w:val="000F09FC"/>
    <w:rsid w:val="000F1103"/>
    <w:rsid w:val="000F4824"/>
    <w:rsid w:val="000F4926"/>
    <w:rsid w:val="000F5046"/>
    <w:rsid w:val="00116C96"/>
    <w:rsid w:val="0011791A"/>
    <w:rsid w:val="00126CA5"/>
    <w:rsid w:val="00130A95"/>
    <w:rsid w:val="00131B1E"/>
    <w:rsid w:val="0014644D"/>
    <w:rsid w:val="00150B68"/>
    <w:rsid w:val="0015125B"/>
    <w:rsid w:val="00154FFE"/>
    <w:rsid w:val="001550AD"/>
    <w:rsid w:val="00156D21"/>
    <w:rsid w:val="00157D31"/>
    <w:rsid w:val="00160D12"/>
    <w:rsid w:val="00167BFD"/>
    <w:rsid w:val="00170D5E"/>
    <w:rsid w:val="00176AE4"/>
    <w:rsid w:val="0018260C"/>
    <w:rsid w:val="00195B3D"/>
    <w:rsid w:val="00197250"/>
    <w:rsid w:val="001A517C"/>
    <w:rsid w:val="001B0074"/>
    <w:rsid w:val="001B200B"/>
    <w:rsid w:val="001B48DA"/>
    <w:rsid w:val="001B66A3"/>
    <w:rsid w:val="001C2701"/>
    <w:rsid w:val="001C38FE"/>
    <w:rsid w:val="001C62E1"/>
    <w:rsid w:val="001D25D1"/>
    <w:rsid w:val="001E703B"/>
    <w:rsid w:val="001F112F"/>
    <w:rsid w:val="001F5F1B"/>
    <w:rsid w:val="001F67B7"/>
    <w:rsid w:val="00201FDF"/>
    <w:rsid w:val="00206DBD"/>
    <w:rsid w:val="00210DC2"/>
    <w:rsid w:val="00213071"/>
    <w:rsid w:val="00213B18"/>
    <w:rsid w:val="00213E97"/>
    <w:rsid w:val="00231C56"/>
    <w:rsid w:val="0023455D"/>
    <w:rsid w:val="00236DF3"/>
    <w:rsid w:val="00242177"/>
    <w:rsid w:val="002433A8"/>
    <w:rsid w:val="00244DD6"/>
    <w:rsid w:val="00251755"/>
    <w:rsid w:val="00253F62"/>
    <w:rsid w:val="0026293A"/>
    <w:rsid w:val="002840EF"/>
    <w:rsid w:val="00287E53"/>
    <w:rsid w:val="00291741"/>
    <w:rsid w:val="002A0D33"/>
    <w:rsid w:val="002B6279"/>
    <w:rsid w:val="002D3A7A"/>
    <w:rsid w:val="002D5A1F"/>
    <w:rsid w:val="002F25F3"/>
    <w:rsid w:val="002F3A34"/>
    <w:rsid w:val="002F4388"/>
    <w:rsid w:val="002F7819"/>
    <w:rsid w:val="00301DF6"/>
    <w:rsid w:val="00303140"/>
    <w:rsid w:val="00332BE5"/>
    <w:rsid w:val="0033418B"/>
    <w:rsid w:val="00353AB9"/>
    <w:rsid w:val="00362BF2"/>
    <w:rsid w:val="00364B9A"/>
    <w:rsid w:val="003658E7"/>
    <w:rsid w:val="00381AC0"/>
    <w:rsid w:val="00385F53"/>
    <w:rsid w:val="0038682D"/>
    <w:rsid w:val="00396AB8"/>
    <w:rsid w:val="003A2BD7"/>
    <w:rsid w:val="003B4FAE"/>
    <w:rsid w:val="003C3B64"/>
    <w:rsid w:val="003D1CEC"/>
    <w:rsid w:val="003E03C7"/>
    <w:rsid w:val="003E744A"/>
    <w:rsid w:val="003E7F80"/>
    <w:rsid w:val="003F4AE7"/>
    <w:rsid w:val="0040052E"/>
    <w:rsid w:val="00402127"/>
    <w:rsid w:val="00405CEF"/>
    <w:rsid w:val="004115E3"/>
    <w:rsid w:val="004142F1"/>
    <w:rsid w:val="0042113F"/>
    <w:rsid w:val="00424F40"/>
    <w:rsid w:val="00433FD6"/>
    <w:rsid w:val="004346CC"/>
    <w:rsid w:val="00437CA3"/>
    <w:rsid w:val="004446FD"/>
    <w:rsid w:val="00447BDD"/>
    <w:rsid w:val="00450201"/>
    <w:rsid w:val="00451305"/>
    <w:rsid w:val="004534AE"/>
    <w:rsid w:val="004572C9"/>
    <w:rsid w:val="004617A6"/>
    <w:rsid w:val="00462221"/>
    <w:rsid w:val="00464BAB"/>
    <w:rsid w:val="00464C62"/>
    <w:rsid w:val="00471A3C"/>
    <w:rsid w:val="004725ED"/>
    <w:rsid w:val="00472DA1"/>
    <w:rsid w:val="0048235C"/>
    <w:rsid w:val="00491C85"/>
    <w:rsid w:val="0049386C"/>
    <w:rsid w:val="00497B05"/>
    <w:rsid w:val="004A5E8B"/>
    <w:rsid w:val="004A6061"/>
    <w:rsid w:val="004A781F"/>
    <w:rsid w:val="004B1875"/>
    <w:rsid w:val="004B636E"/>
    <w:rsid w:val="00503792"/>
    <w:rsid w:val="00504B6C"/>
    <w:rsid w:val="00511188"/>
    <w:rsid w:val="00513FFB"/>
    <w:rsid w:val="00522629"/>
    <w:rsid w:val="00527A07"/>
    <w:rsid w:val="00536E1B"/>
    <w:rsid w:val="00555D1B"/>
    <w:rsid w:val="0055670F"/>
    <w:rsid w:val="005635F6"/>
    <w:rsid w:val="005657B0"/>
    <w:rsid w:val="00577177"/>
    <w:rsid w:val="00582AA9"/>
    <w:rsid w:val="00583521"/>
    <w:rsid w:val="00591195"/>
    <w:rsid w:val="005939F8"/>
    <w:rsid w:val="00594204"/>
    <w:rsid w:val="005976E5"/>
    <w:rsid w:val="005A2204"/>
    <w:rsid w:val="005A2535"/>
    <w:rsid w:val="005B3CD4"/>
    <w:rsid w:val="005B607A"/>
    <w:rsid w:val="005B674D"/>
    <w:rsid w:val="005B6F87"/>
    <w:rsid w:val="005C4A67"/>
    <w:rsid w:val="005D1D41"/>
    <w:rsid w:val="005E37BA"/>
    <w:rsid w:val="005F3510"/>
    <w:rsid w:val="00604861"/>
    <w:rsid w:val="00604E64"/>
    <w:rsid w:val="00607C49"/>
    <w:rsid w:val="00612006"/>
    <w:rsid w:val="00631627"/>
    <w:rsid w:val="006329EC"/>
    <w:rsid w:val="006346F2"/>
    <w:rsid w:val="0063503C"/>
    <w:rsid w:val="00652A82"/>
    <w:rsid w:val="00655F45"/>
    <w:rsid w:val="0066231E"/>
    <w:rsid w:val="00662B9B"/>
    <w:rsid w:val="00667348"/>
    <w:rsid w:val="00670E1C"/>
    <w:rsid w:val="00673D7B"/>
    <w:rsid w:val="00677620"/>
    <w:rsid w:val="00681E73"/>
    <w:rsid w:val="0068333D"/>
    <w:rsid w:val="006838F0"/>
    <w:rsid w:val="00687555"/>
    <w:rsid w:val="00690104"/>
    <w:rsid w:val="00692C51"/>
    <w:rsid w:val="00694D70"/>
    <w:rsid w:val="00697372"/>
    <w:rsid w:val="0069776C"/>
    <w:rsid w:val="006A3583"/>
    <w:rsid w:val="006A3D96"/>
    <w:rsid w:val="006A6FE3"/>
    <w:rsid w:val="006B7D6B"/>
    <w:rsid w:val="006C3127"/>
    <w:rsid w:val="006D008A"/>
    <w:rsid w:val="006D5F4E"/>
    <w:rsid w:val="006D7C51"/>
    <w:rsid w:val="006E5244"/>
    <w:rsid w:val="006F72BB"/>
    <w:rsid w:val="007031AE"/>
    <w:rsid w:val="00706A5A"/>
    <w:rsid w:val="007109F5"/>
    <w:rsid w:val="007216BD"/>
    <w:rsid w:val="007343A7"/>
    <w:rsid w:val="0074156C"/>
    <w:rsid w:val="00741FF9"/>
    <w:rsid w:val="00744298"/>
    <w:rsid w:val="00747BE0"/>
    <w:rsid w:val="00760725"/>
    <w:rsid w:val="007618F4"/>
    <w:rsid w:val="00761F29"/>
    <w:rsid w:val="007636F1"/>
    <w:rsid w:val="00774524"/>
    <w:rsid w:val="0078105C"/>
    <w:rsid w:val="00787BF1"/>
    <w:rsid w:val="00791CBC"/>
    <w:rsid w:val="007B1B1E"/>
    <w:rsid w:val="007B545A"/>
    <w:rsid w:val="007B552C"/>
    <w:rsid w:val="007C49E0"/>
    <w:rsid w:val="007C6900"/>
    <w:rsid w:val="007C78B7"/>
    <w:rsid w:val="007D54B2"/>
    <w:rsid w:val="007D7877"/>
    <w:rsid w:val="007E26C0"/>
    <w:rsid w:val="007E7476"/>
    <w:rsid w:val="007F4A09"/>
    <w:rsid w:val="007F6A7B"/>
    <w:rsid w:val="0080286B"/>
    <w:rsid w:val="00805C6B"/>
    <w:rsid w:val="00806895"/>
    <w:rsid w:val="00807120"/>
    <w:rsid w:val="00811D1F"/>
    <w:rsid w:val="00815AC0"/>
    <w:rsid w:val="00816CB8"/>
    <w:rsid w:val="00821DA3"/>
    <w:rsid w:val="008230BD"/>
    <w:rsid w:val="00824053"/>
    <w:rsid w:val="00830900"/>
    <w:rsid w:val="0083350D"/>
    <w:rsid w:val="008427B9"/>
    <w:rsid w:val="008531BD"/>
    <w:rsid w:val="00861037"/>
    <w:rsid w:val="00861119"/>
    <w:rsid w:val="00861F4E"/>
    <w:rsid w:val="00865506"/>
    <w:rsid w:val="00866AE7"/>
    <w:rsid w:val="00875BEC"/>
    <w:rsid w:val="00883E43"/>
    <w:rsid w:val="00884B15"/>
    <w:rsid w:val="008A2ABE"/>
    <w:rsid w:val="008A3FE3"/>
    <w:rsid w:val="008A6A04"/>
    <w:rsid w:val="008C7E12"/>
    <w:rsid w:val="008D3C4F"/>
    <w:rsid w:val="008D62E2"/>
    <w:rsid w:val="008E326D"/>
    <w:rsid w:val="008E5108"/>
    <w:rsid w:val="00900A55"/>
    <w:rsid w:val="009266B6"/>
    <w:rsid w:val="00943686"/>
    <w:rsid w:val="00950D39"/>
    <w:rsid w:val="009578F2"/>
    <w:rsid w:val="00970D6F"/>
    <w:rsid w:val="009713F6"/>
    <w:rsid w:val="0097316B"/>
    <w:rsid w:val="00983788"/>
    <w:rsid w:val="009838DC"/>
    <w:rsid w:val="00991AF9"/>
    <w:rsid w:val="00997714"/>
    <w:rsid w:val="009A2EB1"/>
    <w:rsid w:val="009A5924"/>
    <w:rsid w:val="009B7AD9"/>
    <w:rsid w:val="009C3571"/>
    <w:rsid w:val="009D442D"/>
    <w:rsid w:val="009E3078"/>
    <w:rsid w:val="009F5589"/>
    <w:rsid w:val="00A03D46"/>
    <w:rsid w:val="00A04211"/>
    <w:rsid w:val="00A0637F"/>
    <w:rsid w:val="00A069B9"/>
    <w:rsid w:val="00A15364"/>
    <w:rsid w:val="00A2032E"/>
    <w:rsid w:val="00A21A06"/>
    <w:rsid w:val="00A248AE"/>
    <w:rsid w:val="00A27543"/>
    <w:rsid w:val="00A31155"/>
    <w:rsid w:val="00A32F51"/>
    <w:rsid w:val="00A3396E"/>
    <w:rsid w:val="00A352F3"/>
    <w:rsid w:val="00A4645B"/>
    <w:rsid w:val="00A52670"/>
    <w:rsid w:val="00A548EA"/>
    <w:rsid w:val="00A77FA3"/>
    <w:rsid w:val="00A8676E"/>
    <w:rsid w:val="00A92CFE"/>
    <w:rsid w:val="00A947F7"/>
    <w:rsid w:val="00A97FCB"/>
    <w:rsid w:val="00AA3230"/>
    <w:rsid w:val="00AA3D52"/>
    <w:rsid w:val="00AB1B82"/>
    <w:rsid w:val="00AC750E"/>
    <w:rsid w:val="00AD10EB"/>
    <w:rsid w:val="00AD3401"/>
    <w:rsid w:val="00AE7EFA"/>
    <w:rsid w:val="00B03B73"/>
    <w:rsid w:val="00B04E7D"/>
    <w:rsid w:val="00B123EB"/>
    <w:rsid w:val="00B16BA4"/>
    <w:rsid w:val="00B20F5B"/>
    <w:rsid w:val="00B31512"/>
    <w:rsid w:val="00B4626B"/>
    <w:rsid w:val="00B50EB2"/>
    <w:rsid w:val="00B55CAD"/>
    <w:rsid w:val="00B57626"/>
    <w:rsid w:val="00B64783"/>
    <w:rsid w:val="00B65AE9"/>
    <w:rsid w:val="00B713D1"/>
    <w:rsid w:val="00B71D6B"/>
    <w:rsid w:val="00B7327B"/>
    <w:rsid w:val="00B75082"/>
    <w:rsid w:val="00B76E58"/>
    <w:rsid w:val="00B779DD"/>
    <w:rsid w:val="00B825A2"/>
    <w:rsid w:val="00B84487"/>
    <w:rsid w:val="00B9411E"/>
    <w:rsid w:val="00B94B8A"/>
    <w:rsid w:val="00BA1695"/>
    <w:rsid w:val="00BA2E1A"/>
    <w:rsid w:val="00BA66C1"/>
    <w:rsid w:val="00BB3D38"/>
    <w:rsid w:val="00BB6B6A"/>
    <w:rsid w:val="00BC2FF0"/>
    <w:rsid w:val="00BC3F94"/>
    <w:rsid w:val="00BC6027"/>
    <w:rsid w:val="00BD0819"/>
    <w:rsid w:val="00BD47DB"/>
    <w:rsid w:val="00BE0DF1"/>
    <w:rsid w:val="00BE7AE6"/>
    <w:rsid w:val="00BF0C66"/>
    <w:rsid w:val="00BF1B9F"/>
    <w:rsid w:val="00BF4581"/>
    <w:rsid w:val="00C00785"/>
    <w:rsid w:val="00C00CC8"/>
    <w:rsid w:val="00C04B2C"/>
    <w:rsid w:val="00C04B9F"/>
    <w:rsid w:val="00C07DDE"/>
    <w:rsid w:val="00C11AB7"/>
    <w:rsid w:val="00C140CD"/>
    <w:rsid w:val="00C212F5"/>
    <w:rsid w:val="00C21C7D"/>
    <w:rsid w:val="00C24465"/>
    <w:rsid w:val="00C27483"/>
    <w:rsid w:val="00C42E00"/>
    <w:rsid w:val="00C45E13"/>
    <w:rsid w:val="00C603C4"/>
    <w:rsid w:val="00C60418"/>
    <w:rsid w:val="00C62DC7"/>
    <w:rsid w:val="00C653C6"/>
    <w:rsid w:val="00C671B0"/>
    <w:rsid w:val="00C674F4"/>
    <w:rsid w:val="00C76F2C"/>
    <w:rsid w:val="00C80E04"/>
    <w:rsid w:val="00C8142A"/>
    <w:rsid w:val="00C94B42"/>
    <w:rsid w:val="00CA1B17"/>
    <w:rsid w:val="00CA6B00"/>
    <w:rsid w:val="00CB07F3"/>
    <w:rsid w:val="00CB524C"/>
    <w:rsid w:val="00CC0471"/>
    <w:rsid w:val="00CC08C3"/>
    <w:rsid w:val="00CC0FB8"/>
    <w:rsid w:val="00CC247D"/>
    <w:rsid w:val="00CC28F2"/>
    <w:rsid w:val="00CD377A"/>
    <w:rsid w:val="00CD4115"/>
    <w:rsid w:val="00CE07FE"/>
    <w:rsid w:val="00CE3661"/>
    <w:rsid w:val="00CE53B9"/>
    <w:rsid w:val="00CF4A34"/>
    <w:rsid w:val="00CF4F24"/>
    <w:rsid w:val="00D00E61"/>
    <w:rsid w:val="00D07609"/>
    <w:rsid w:val="00D12069"/>
    <w:rsid w:val="00D168C6"/>
    <w:rsid w:val="00D21EF8"/>
    <w:rsid w:val="00D3384D"/>
    <w:rsid w:val="00D36F59"/>
    <w:rsid w:val="00D5682F"/>
    <w:rsid w:val="00D56E0B"/>
    <w:rsid w:val="00D611E7"/>
    <w:rsid w:val="00D645A6"/>
    <w:rsid w:val="00D653AA"/>
    <w:rsid w:val="00D729D1"/>
    <w:rsid w:val="00D76CE6"/>
    <w:rsid w:val="00D80B4B"/>
    <w:rsid w:val="00D81961"/>
    <w:rsid w:val="00D81B42"/>
    <w:rsid w:val="00D90496"/>
    <w:rsid w:val="00D920F6"/>
    <w:rsid w:val="00D96CED"/>
    <w:rsid w:val="00DA069D"/>
    <w:rsid w:val="00DC23D6"/>
    <w:rsid w:val="00DC4B05"/>
    <w:rsid w:val="00DC4CF0"/>
    <w:rsid w:val="00DD1412"/>
    <w:rsid w:val="00DD247E"/>
    <w:rsid w:val="00DD7A2E"/>
    <w:rsid w:val="00DF2CDD"/>
    <w:rsid w:val="00E00776"/>
    <w:rsid w:val="00E113D1"/>
    <w:rsid w:val="00E130E8"/>
    <w:rsid w:val="00E14422"/>
    <w:rsid w:val="00E16F9C"/>
    <w:rsid w:val="00E21393"/>
    <w:rsid w:val="00E2225A"/>
    <w:rsid w:val="00E22D0A"/>
    <w:rsid w:val="00E32D08"/>
    <w:rsid w:val="00E33E44"/>
    <w:rsid w:val="00E37AD6"/>
    <w:rsid w:val="00E423EB"/>
    <w:rsid w:val="00E42D1B"/>
    <w:rsid w:val="00E45062"/>
    <w:rsid w:val="00E45654"/>
    <w:rsid w:val="00E45F4C"/>
    <w:rsid w:val="00E54599"/>
    <w:rsid w:val="00E553C1"/>
    <w:rsid w:val="00E63C97"/>
    <w:rsid w:val="00E6491F"/>
    <w:rsid w:val="00E65469"/>
    <w:rsid w:val="00E802BB"/>
    <w:rsid w:val="00E84BC3"/>
    <w:rsid w:val="00E97B0B"/>
    <w:rsid w:val="00EA2A53"/>
    <w:rsid w:val="00EC0B1F"/>
    <w:rsid w:val="00EC13FE"/>
    <w:rsid w:val="00EC6B58"/>
    <w:rsid w:val="00EC74D9"/>
    <w:rsid w:val="00ED05D4"/>
    <w:rsid w:val="00ED72D9"/>
    <w:rsid w:val="00EE05E3"/>
    <w:rsid w:val="00EE3CFE"/>
    <w:rsid w:val="00EF0D55"/>
    <w:rsid w:val="00EF1DFE"/>
    <w:rsid w:val="00EF5E48"/>
    <w:rsid w:val="00F0196C"/>
    <w:rsid w:val="00F04DE2"/>
    <w:rsid w:val="00F066D9"/>
    <w:rsid w:val="00F06AFB"/>
    <w:rsid w:val="00F13A13"/>
    <w:rsid w:val="00F27CD9"/>
    <w:rsid w:val="00F34807"/>
    <w:rsid w:val="00F34AB6"/>
    <w:rsid w:val="00F50950"/>
    <w:rsid w:val="00F514B9"/>
    <w:rsid w:val="00F6216F"/>
    <w:rsid w:val="00F6691B"/>
    <w:rsid w:val="00F70E5A"/>
    <w:rsid w:val="00F8381C"/>
    <w:rsid w:val="00F86253"/>
    <w:rsid w:val="00F92DE1"/>
    <w:rsid w:val="00F94F95"/>
    <w:rsid w:val="00FA0C07"/>
    <w:rsid w:val="00FA4CEF"/>
    <w:rsid w:val="00FB5186"/>
    <w:rsid w:val="00FB7C86"/>
    <w:rsid w:val="00FC1DEF"/>
    <w:rsid w:val="00FC3D61"/>
    <w:rsid w:val="00FC709D"/>
    <w:rsid w:val="00FD0B95"/>
    <w:rsid w:val="00FD276B"/>
    <w:rsid w:val="00FE7D4F"/>
    <w:rsid w:val="00FF1C8F"/>
    <w:rsid w:val="00FF1FCC"/>
    <w:rsid w:val="00FF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9C7584A"/>
  <w15:chartTrackingRefBased/>
  <w15:docId w15:val="{B842E504-5CE3-4E62-A9C2-BF62C5DC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D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E26C0"/>
    <w:pPr>
      <w:jc w:val="center"/>
    </w:pPr>
    <w:rPr>
      <w:rFonts w:ascii="ＭＳ 明朝" w:hAnsi="ＭＳ 明朝"/>
    </w:rPr>
  </w:style>
  <w:style w:type="character" w:customStyle="1" w:styleId="a5">
    <w:name w:val="記 (文字)"/>
    <w:link w:val="a4"/>
    <w:uiPriority w:val="99"/>
    <w:rsid w:val="00385F53"/>
    <w:rPr>
      <w:rFonts w:ascii="ＭＳ 明朝" w:hAnsi="ＭＳ 明朝"/>
      <w:kern w:val="2"/>
      <w:sz w:val="21"/>
      <w:szCs w:val="24"/>
    </w:rPr>
  </w:style>
  <w:style w:type="paragraph" w:styleId="a6">
    <w:name w:val="Closing"/>
    <w:basedOn w:val="a"/>
    <w:link w:val="a7"/>
    <w:uiPriority w:val="99"/>
    <w:rsid w:val="007E26C0"/>
    <w:pPr>
      <w:jc w:val="right"/>
    </w:pPr>
    <w:rPr>
      <w:rFonts w:ascii="ＭＳ 明朝" w:hAnsi="ＭＳ 明朝"/>
    </w:rPr>
  </w:style>
  <w:style w:type="character" w:customStyle="1" w:styleId="a7">
    <w:name w:val="結語 (文字)"/>
    <w:link w:val="a6"/>
    <w:uiPriority w:val="99"/>
    <w:rsid w:val="00385F53"/>
    <w:rPr>
      <w:rFonts w:ascii="ＭＳ 明朝" w:hAnsi="ＭＳ 明朝"/>
      <w:kern w:val="2"/>
      <w:sz w:val="21"/>
      <w:szCs w:val="24"/>
    </w:rPr>
  </w:style>
  <w:style w:type="paragraph" w:styleId="a8">
    <w:name w:val="header"/>
    <w:basedOn w:val="a"/>
    <w:link w:val="a9"/>
    <w:uiPriority w:val="99"/>
    <w:rsid w:val="00B64783"/>
    <w:pPr>
      <w:tabs>
        <w:tab w:val="center" w:pos="4252"/>
        <w:tab w:val="right" w:pos="8504"/>
      </w:tabs>
      <w:snapToGrid w:val="0"/>
    </w:pPr>
  </w:style>
  <w:style w:type="character" w:customStyle="1" w:styleId="a9">
    <w:name w:val="ヘッダー (文字)"/>
    <w:link w:val="a8"/>
    <w:uiPriority w:val="99"/>
    <w:rsid w:val="00B64783"/>
    <w:rPr>
      <w:kern w:val="2"/>
      <w:sz w:val="21"/>
      <w:szCs w:val="24"/>
    </w:rPr>
  </w:style>
  <w:style w:type="paragraph" w:styleId="aa">
    <w:name w:val="footer"/>
    <w:basedOn w:val="a"/>
    <w:link w:val="ab"/>
    <w:uiPriority w:val="99"/>
    <w:rsid w:val="00B64783"/>
    <w:pPr>
      <w:tabs>
        <w:tab w:val="center" w:pos="4252"/>
        <w:tab w:val="right" w:pos="8504"/>
      </w:tabs>
      <w:snapToGrid w:val="0"/>
    </w:pPr>
  </w:style>
  <w:style w:type="character" w:customStyle="1" w:styleId="ab">
    <w:name w:val="フッター (文字)"/>
    <w:link w:val="aa"/>
    <w:uiPriority w:val="99"/>
    <w:rsid w:val="00B64783"/>
    <w:rPr>
      <w:kern w:val="2"/>
      <w:sz w:val="21"/>
      <w:szCs w:val="24"/>
    </w:rPr>
  </w:style>
  <w:style w:type="paragraph" w:styleId="ac">
    <w:name w:val="Balloon Text"/>
    <w:basedOn w:val="a"/>
    <w:link w:val="ad"/>
    <w:uiPriority w:val="99"/>
    <w:rsid w:val="005657B0"/>
    <w:rPr>
      <w:rFonts w:ascii="Arial" w:eastAsia="ＭＳ ゴシック" w:hAnsi="Arial"/>
      <w:sz w:val="18"/>
      <w:szCs w:val="18"/>
    </w:rPr>
  </w:style>
  <w:style w:type="character" w:customStyle="1" w:styleId="ad">
    <w:name w:val="吹き出し (文字)"/>
    <w:link w:val="ac"/>
    <w:uiPriority w:val="99"/>
    <w:rsid w:val="005657B0"/>
    <w:rPr>
      <w:rFonts w:ascii="Arial" w:eastAsia="ＭＳ ゴシック" w:hAnsi="Arial" w:cs="Times New Roman"/>
      <w:kern w:val="2"/>
      <w:sz w:val="18"/>
      <w:szCs w:val="18"/>
    </w:rPr>
  </w:style>
  <w:style w:type="character" w:customStyle="1" w:styleId="p">
    <w:name w:val="p"/>
    <w:rsid w:val="007B1B1E"/>
  </w:style>
  <w:style w:type="paragraph" w:styleId="ae">
    <w:name w:val="List Paragraph"/>
    <w:basedOn w:val="a"/>
    <w:uiPriority w:val="34"/>
    <w:qFormat/>
    <w:rsid w:val="00385F53"/>
    <w:pPr>
      <w:widowControl/>
      <w:ind w:leftChars="400" w:left="840"/>
      <w:jc w:val="left"/>
    </w:pPr>
    <w:rPr>
      <w:szCs w:val="22"/>
    </w:rPr>
  </w:style>
  <w:style w:type="paragraph" w:customStyle="1" w:styleId="af">
    <w:name w:val="一太郎８/９"/>
    <w:rsid w:val="00385F5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f0">
    <w:name w:val="１章"/>
    <w:basedOn w:val="a"/>
    <w:rsid w:val="00385F53"/>
    <w:pPr>
      <w:adjustRightInd w:val="0"/>
      <w:spacing w:line="392" w:lineRule="exact"/>
      <w:ind w:left="960" w:hanging="960"/>
      <w:textAlignment w:val="baseline"/>
    </w:pPr>
    <w:rPr>
      <w:rFonts w:ascii="ＭＳ ゴシック" w:eastAsia="ＭＳ ゴシック"/>
      <w:kern w:val="0"/>
      <w:sz w:val="28"/>
      <w:szCs w:val="20"/>
    </w:rPr>
  </w:style>
  <w:style w:type="character" w:styleId="af1">
    <w:name w:val="Hyperlink"/>
    <w:uiPriority w:val="99"/>
    <w:unhideWhenUsed/>
    <w:rsid w:val="00ED72D9"/>
    <w:rPr>
      <w:color w:val="0563C1"/>
      <w:u w:val="single"/>
    </w:rPr>
  </w:style>
  <w:style w:type="character" w:styleId="af2">
    <w:name w:val="FollowedHyperlink"/>
    <w:uiPriority w:val="99"/>
    <w:unhideWhenUsed/>
    <w:rsid w:val="00ED72D9"/>
    <w:rPr>
      <w:color w:val="954F72"/>
      <w:u w:val="single"/>
    </w:rPr>
  </w:style>
  <w:style w:type="paragraph" w:styleId="af3">
    <w:name w:val="No Spacing"/>
    <w:uiPriority w:val="1"/>
    <w:qFormat/>
    <w:rsid w:val="007D7877"/>
    <w:pPr>
      <w:widowControl w:val="0"/>
      <w:jc w:val="both"/>
    </w:pPr>
    <w:rPr>
      <w:kern w:val="2"/>
      <w:sz w:val="21"/>
      <w:szCs w:val="22"/>
    </w:rPr>
  </w:style>
  <w:style w:type="table" w:customStyle="1" w:styleId="1">
    <w:name w:val="表 (格子)1"/>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C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877">
      <w:bodyDiv w:val="1"/>
      <w:marLeft w:val="0"/>
      <w:marRight w:val="0"/>
      <w:marTop w:val="0"/>
      <w:marBottom w:val="0"/>
      <w:divBdr>
        <w:top w:val="none" w:sz="0" w:space="0" w:color="auto"/>
        <w:left w:val="none" w:sz="0" w:space="0" w:color="auto"/>
        <w:bottom w:val="none" w:sz="0" w:space="0" w:color="auto"/>
        <w:right w:val="none" w:sz="0" w:space="0" w:color="auto"/>
      </w:divBdr>
      <w:divsChild>
        <w:div w:id="1891837688">
          <w:marLeft w:val="0"/>
          <w:marRight w:val="0"/>
          <w:marTop w:val="0"/>
          <w:marBottom w:val="0"/>
          <w:divBdr>
            <w:top w:val="none" w:sz="0" w:space="0" w:color="auto"/>
            <w:left w:val="none" w:sz="0" w:space="0" w:color="auto"/>
            <w:bottom w:val="none" w:sz="0" w:space="0" w:color="auto"/>
            <w:right w:val="none" w:sz="0" w:space="0" w:color="auto"/>
          </w:divBdr>
          <w:divsChild>
            <w:div w:id="1601524801">
              <w:marLeft w:val="0"/>
              <w:marRight w:val="0"/>
              <w:marTop w:val="0"/>
              <w:marBottom w:val="0"/>
              <w:divBdr>
                <w:top w:val="none" w:sz="0" w:space="0" w:color="auto"/>
                <w:left w:val="single" w:sz="6" w:space="0" w:color="FFFFFF"/>
                <w:bottom w:val="none" w:sz="0" w:space="0" w:color="auto"/>
                <w:right w:val="single" w:sz="6" w:space="0" w:color="FFFFFF"/>
              </w:divBdr>
              <w:divsChild>
                <w:div w:id="1306659253">
                  <w:marLeft w:val="0"/>
                  <w:marRight w:val="0"/>
                  <w:marTop w:val="0"/>
                  <w:marBottom w:val="0"/>
                  <w:divBdr>
                    <w:top w:val="single" w:sz="6" w:space="5" w:color="A0BFCC"/>
                    <w:left w:val="single" w:sz="6" w:space="5" w:color="A0BFCC"/>
                    <w:bottom w:val="single" w:sz="6" w:space="5" w:color="A0BFCC"/>
                    <w:right w:val="single" w:sz="6" w:space="5" w:color="A0BFCC"/>
                  </w:divBdr>
                  <w:divsChild>
                    <w:div w:id="549151760">
                      <w:marLeft w:val="0"/>
                      <w:marRight w:val="0"/>
                      <w:marTop w:val="0"/>
                      <w:marBottom w:val="0"/>
                      <w:divBdr>
                        <w:top w:val="none" w:sz="0" w:space="0" w:color="auto"/>
                        <w:left w:val="none" w:sz="0" w:space="0" w:color="auto"/>
                        <w:bottom w:val="none" w:sz="0" w:space="0" w:color="auto"/>
                        <w:right w:val="none" w:sz="0" w:space="0" w:color="auto"/>
                      </w:divBdr>
                      <w:divsChild>
                        <w:div w:id="1803575013">
                          <w:marLeft w:val="0"/>
                          <w:marRight w:val="0"/>
                          <w:marTop w:val="0"/>
                          <w:marBottom w:val="0"/>
                          <w:divBdr>
                            <w:top w:val="single" w:sz="6" w:space="0" w:color="B5ABA9"/>
                            <w:left w:val="single" w:sz="6" w:space="0" w:color="B5ABA9"/>
                            <w:bottom w:val="single" w:sz="6" w:space="0" w:color="B5ABA9"/>
                            <w:right w:val="single" w:sz="6" w:space="0" w:color="B5ABA9"/>
                          </w:divBdr>
                          <w:divsChild>
                            <w:div w:id="1297024080">
                              <w:marLeft w:val="0"/>
                              <w:marRight w:val="0"/>
                              <w:marTop w:val="0"/>
                              <w:marBottom w:val="0"/>
                              <w:divBdr>
                                <w:top w:val="none" w:sz="0" w:space="0" w:color="auto"/>
                                <w:left w:val="none" w:sz="0" w:space="0" w:color="auto"/>
                                <w:bottom w:val="none" w:sz="0" w:space="0" w:color="auto"/>
                                <w:right w:val="none" w:sz="0" w:space="0" w:color="auto"/>
                              </w:divBdr>
                              <w:divsChild>
                                <w:div w:id="774329162">
                                  <w:marLeft w:val="0"/>
                                  <w:marRight w:val="0"/>
                                  <w:marTop w:val="0"/>
                                  <w:marBottom w:val="0"/>
                                  <w:divBdr>
                                    <w:top w:val="single" w:sz="2" w:space="0" w:color="D6D6D6"/>
                                    <w:left w:val="single" w:sz="12" w:space="0" w:color="D6D6D6"/>
                                    <w:bottom w:val="single" w:sz="2" w:space="0" w:color="D6D6D6"/>
                                    <w:right w:val="single" w:sz="12" w:space="0" w:color="D6D6D6"/>
                                  </w:divBdr>
                                  <w:divsChild>
                                    <w:div w:id="1683972080">
                                      <w:marLeft w:val="0"/>
                                      <w:marRight w:val="0"/>
                                      <w:marTop w:val="0"/>
                                      <w:marBottom w:val="0"/>
                                      <w:divBdr>
                                        <w:top w:val="none" w:sz="0" w:space="0" w:color="auto"/>
                                        <w:left w:val="none" w:sz="0" w:space="0" w:color="auto"/>
                                        <w:bottom w:val="none" w:sz="0" w:space="0" w:color="auto"/>
                                        <w:right w:val="none" w:sz="0" w:space="0" w:color="auto"/>
                                      </w:divBdr>
                                      <w:divsChild>
                                        <w:div w:id="1690763310">
                                          <w:marLeft w:val="0"/>
                                          <w:marRight w:val="0"/>
                                          <w:marTop w:val="0"/>
                                          <w:marBottom w:val="0"/>
                                          <w:divBdr>
                                            <w:top w:val="none" w:sz="0" w:space="0" w:color="auto"/>
                                            <w:left w:val="none" w:sz="0" w:space="0" w:color="auto"/>
                                            <w:bottom w:val="none" w:sz="0" w:space="0" w:color="auto"/>
                                            <w:right w:val="none" w:sz="0" w:space="0" w:color="auto"/>
                                          </w:divBdr>
                                          <w:divsChild>
                                            <w:div w:id="1687246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0620">
      <w:bodyDiv w:val="1"/>
      <w:marLeft w:val="0"/>
      <w:marRight w:val="0"/>
      <w:marTop w:val="0"/>
      <w:marBottom w:val="0"/>
      <w:divBdr>
        <w:top w:val="none" w:sz="0" w:space="0" w:color="auto"/>
        <w:left w:val="none" w:sz="0" w:space="0" w:color="auto"/>
        <w:bottom w:val="none" w:sz="0" w:space="0" w:color="auto"/>
        <w:right w:val="none" w:sz="0" w:space="0" w:color="auto"/>
      </w:divBdr>
      <w:divsChild>
        <w:div w:id="1376348067">
          <w:marLeft w:val="0"/>
          <w:marRight w:val="0"/>
          <w:marTop w:val="0"/>
          <w:marBottom w:val="0"/>
          <w:divBdr>
            <w:top w:val="none" w:sz="0" w:space="0" w:color="auto"/>
            <w:left w:val="none" w:sz="0" w:space="0" w:color="auto"/>
            <w:bottom w:val="none" w:sz="0" w:space="0" w:color="auto"/>
            <w:right w:val="none" w:sz="0" w:space="0" w:color="auto"/>
          </w:divBdr>
          <w:divsChild>
            <w:div w:id="98566526">
              <w:marLeft w:val="0"/>
              <w:marRight w:val="0"/>
              <w:marTop w:val="0"/>
              <w:marBottom w:val="0"/>
              <w:divBdr>
                <w:top w:val="none" w:sz="0" w:space="0" w:color="auto"/>
                <w:left w:val="single" w:sz="6" w:space="0" w:color="FFFFFF"/>
                <w:bottom w:val="none" w:sz="0" w:space="0" w:color="auto"/>
                <w:right w:val="single" w:sz="6" w:space="0" w:color="FFFFFF"/>
              </w:divBdr>
              <w:divsChild>
                <w:div w:id="838349587">
                  <w:marLeft w:val="0"/>
                  <w:marRight w:val="0"/>
                  <w:marTop w:val="0"/>
                  <w:marBottom w:val="0"/>
                  <w:divBdr>
                    <w:top w:val="single" w:sz="6" w:space="5" w:color="A0BFCC"/>
                    <w:left w:val="single" w:sz="6" w:space="5" w:color="A0BFCC"/>
                    <w:bottom w:val="single" w:sz="6" w:space="5" w:color="A0BFCC"/>
                    <w:right w:val="single" w:sz="6" w:space="5" w:color="A0BFCC"/>
                  </w:divBdr>
                  <w:divsChild>
                    <w:div w:id="1566840234">
                      <w:marLeft w:val="0"/>
                      <w:marRight w:val="0"/>
                      <w:marTop w:val="0"/>
                      <w:marBottom w:val="0"/>
                      <w:divBdr>
                        <w:top w:val="none" w:sz="0" w:space="0" w:color="auto"/>
                        <w:left w:val="none" w:sz="0" w:space="0" w:color="auto"/>
                        <w:bottom w:val="none" w:sz="0" w:space="0" w:color="auto"/>
                        <w:right w:val="none" w:sz="0" w:space="0" w:color="auto"/>
                      </w:divBdr>
                      <w:divsChild>
                        <w:div w:id="1381326513">
                          <w:marLeft w:val="0"/>
                          <w:marRight w:val="0"/>
                          <w:marTop w:val="0"/>
                          <w:marBottom w:val="0"/>
                          <w:divBdr>
                            <w:top w:val="single" w:sz="6" w:space="0" w:color="B5ABA9"/>
                            <w:left w:val="single" w:sz="6" w:space="0" w:color="B5ABA9"/>
                            <w:bottom w:val="single" w:sz="6" w:space="0" w:color="B5ABA9"/>
                            <w:right w:val="single" w:sz="6" w:space="0" w:color="B5ABA9"/>
                          </w:divBdr>
                          <w:divsChild>
                            <w:div w:id="977034362">
                              <w:marLeft w:val="0"/>
                              <w:marRight w:val="0"/>
                              <w:marTop w:val="0"/>
                              <w:marBottom w:val="0"/>
                              <w:divBdr>
                                <w:top w:val="none" w:sz="0" w:space="0" w:color="auto"/>
                                <w:left w:val="none" w:sz="0" w:space="0" w:color="auto"/>
                                <w:bottom w:val="none" w:sz="0" w:space="0" w:color="auto"/>
                                <w:right w:val="none" w:sz="0" w:space="0" w:color="auto"/>
                              </w:divBdr>
                              <w:divsChild>
                                <w:div w:id="178471472">
                                  <w:marLeft w:val="0"/>
                                  <w:marRight w:val="0"/>
                                  <w:marTop w:val="0"/>
                                  <w:marBottom w:val="0"/>
                                  <w:divBdr>
                                    <w:top w:val="single" w:sz="2" w:space="0" w:color="D6D6D6"/>
                                    <w:left w:val="single" w:sz="12" w:space="0" w:color="D6D6D6"/>
                                    <w:bottom w:val="single" w:sz="2" w:space="0" w:color="D6D6D6"/>
                                    <w:right w:val="single" w:sz="12" w:space="0" w:color="D6D6D6"/>
                                  </w:divBdr>
                                  <w:divsChild>
                                    <w:div w:id="1742677378">
                                      <w:marLeft w:val="0"/>
                                      <w:marRight w:val="0"/>
                                      <w:marTop w:val="0"/>
                                      <w:marBottom w:val="0"/>
                                      <w:divBdr>
                                        <w:top w:val="none" w:sz="0" w:space="0" w:color="auto"/>
                                        <w:left w:val="none" w:sz="0" w:space="0" w:color="auto"/>
                                        <w:bottom w:val="none" w:sz="0" w:space="0" w:color="auto"/>
                                        <w:right w:val="none" w:sz="0" w:space="0" w:color="auto"/>
                                      </w:divBdr>
                                      <w:divsChild>
                                        <w:div w:id="650207492">
                                          <w:marLeft w:val="0"/>
                                          <w:marRight w:val="0"/>
                                          <w:marTop w:val="0"/>
                                          <w:marBottom w:val="0"/>
                                          <w:divBdr>
                                            <w:top w:val="none" w:sz="0" w:space="0" w:color="auto"/>
                                            <w:left w:val="none" w:sz="0" w:space="0" w:color="auto"/>
                                            <w:bottom w:val="none" w:sz="0" w:space="0" w:color="auto"/>
                                            <w:right w:val="none" w:sz="0" w:space="0" w:color="auto"/>
                                          </w:divBdr>
                                          <w:divsChild>
                                            <w:div w:id="10951775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21">
      <w:bodyDiv w:val="1"/>
      <w:marLeft w:val="0"/>
      <w:marRight w:val="0"/>
      <w:marTop w:val="0"/>
      <w:marBottom w:val="0"/>
      <w:divBdr>
        <w:top w:val="none" w:sz="0" w:space="0" w:color="auto"/>
        <w:left w:val="none" w:sz="0" w:space="0" w:color="auto"/>
        <w:bottom w:val="none" w:sz="0" w:space="0" w:color="auto"/>
        <w:right w:val="none" w:sz="0" w:space="0" w:color="auto"/>
      </w:divBdr>
    </w:div>
    <w:div w:id="885989276">
      <w:bodyDiv w:val="1"/>
      <w:marLeft w:val="0"/>
      <w:marRight w:val="0"/>
      <w:marTop w:val="0"/>
      <w:marBottom w:val="0"/>
      <w:divBdr>
        <w:top w:val="none" w:sz="0" w:space="0" w:color="auto"/>
        <w:left w:val="none" w:sz="0" w:space="0" w:color="auto"/>
        <w:bottom w:val="none" w:sz="0" w:space="0" w:color="auto"/>
        <w:right w:val="none" w:sz="0" w:space="0" w:color="auto"/>
      </w:divBdr>
      <w:divsChild>
        <w:div w:id="271475857">
          <w:marLeft w:val="0"/>
          <w:marRight w:val="0"/>
          <w:marTop w:val="0"/>
          <w:marBottom w:val="0"/>
          <w:divBdr>
            <w:top w:val="none" w:sz="0" w:space="0" w:color="auto"/>
            <w:left w:val="none" w:sz="0" w:space="0" w:color="auto"/>
            <w:bottom w:val="none" w:sz="0" w:space="0" w:color="auto"/>
            <w:right w:val="none" w:sz="0" w:space="0" w:color="auto"/>
          </w:divBdr>
          <w:divsChild>
            <w:div w:id="492378898">
              <w:marLeft w:val="0"/>
              <w:marRight w:val="0"/>
              <w:marTop w:val="0"/>
              <w:marBottom w:val="0"/>
              <w:divBdr>
                <w:top w:val="none" w:sz="0" w:space="0" w:color="auto"/>
                <w:left w:val="single" w:sz="6" w:space="0" w:color="FFFFFF"/>
                <w:bottom w:val="none" w:sz="0" w:space="0" w:color="auto"/>
                <w:right w:val="single" w:sz="6" w:space="0" w:color="FFFFFF"/>
              </w:divBdr>
              <w:divsChild>
                <w:div w:id="1386879118">
                  <w:marLeft w:val="0"/>
                  <w:marRight w:val="0"/>
                  <w:marTop w:val="0"/>
                  <w:marBottom w:val="0"/>
                  <w:divBdr>
                    <w:top w:val="single" w:sz="6" w:space="5" w:color="A0BFCC"/>
                    <w:left w:val="single" w:sz="6" w:space="5" w:color="A0BFCC"/>
                    <w:bottom w:val="single" w:sz="6" w:space="5" w:color="A0BFCC"/>
                    <w:right w:val="single" w:sz="6" w:space="5" w:color="A0BFCC"/>
                  </w:divBdr>
                  <w:divsChild>
                    <w:div w:id="473111136">
                      <w:marLeft w:val="0"/>
                      <w:marRight w:val="0"/>
                      <w:marTop w:val="0"/>
                      <w:marBottom w:val="0"/>
                      <w:divBdr>
                        <w:top w:val="none" w:sz="0" w:space="0" w:color="auto"/>
                        <w:left w:val="none" w:sz="0" w:space="0" w:color="auto"/>
                        <w:bottom w:val="none" w:sz="0" w:space="0" w:color="auto"/>
                        <w:right w:val="none" w:sz="0" w:space="0" w:color="auto"/>
                      </w:divBdr>
                      <w:divsChild>
                        <w:div w:id="1504127560">
                          <w:marLeft w:val="0"/>
                          <w:marRight w:val="0"/>
                          <w:marTop w:val="0"/>
                          <w:marBottom w:val="0"/>
                          <w:divBdr>
                            <w:top w:val="single" w:sz="6" w:space="0" w:color="B5ABA9"/>
                            <w:left w:val="single" w:sz="6" w:space="0" w:color="B5ABA9"/>
                            <w:bottom w:val="single" w:sz="6" w:space="0" w:color="B5ABA9"/>
                            <w:right w:val="single" w:sz="6" w:space="0" w:color="B5ABA9"/>
                          </w:divBdr>
                          <w:divsChild>
                            <w:div w:id="1602763332">
                              <w:marLeft w:val="0"/>
                              <w:marRight w:val="0"/>
                              <w:marTop w:val="0"/>
                              <w:marBottom w:val="0"/>
                              <w:divBdr>
                                <w:top w:val="none" w:sz="0" w:space="0" w:color="auto"/>
                                <w:left w:val="none" w:sz="0" w:space="0" w:color="auto"/>
                                <w:bottom w:val="none" w:sz="0" w:space="0" w:color="auto"/>
                                <w:right w:val="none" w:sz="0" w:space="0" w:color="auto"/>
                              </w:divBdr>
                              <w:divsChild>
                                <w:div w:id="372510683">
                                  <w:marLeft w:val="0"/>
                                  <w:marRight w:val="0"/>
                                  <w:marTop w:val="0"/>
                                  <w:marBottom w:val="0"/>
                                  <w:divBdr>
                                    <w:top w:val="single" w:sz="2" w:space="0" w:color="D6D6D6"/>
                                    <w:left w:val="single" w:sz="12" w:space="0" w:color="D6D6D6"/>
                                    <w:bottom w:val="single" w:sz="2" w:space="0" w:color="D6D6D6"/>
                                    <w:right w:val="single" w:sz="12" w:space="0" w:color="D6D6D6"/>
                                  </w:divBdr>
                                  <w:divsChild>
                                    <w:div w:id="1271595048">
                                      <w:marLeft w:val="0"/>
                                      <w:marRight w:val="0"/>
                                      <w:marTop w:val="0"/>
                                      <w:marBottom w:val="0"/>
                                      <w:divBdr>
                                        <w:top w:val="none" w:sz="0" w:space="0" w:color="auto"/>
                                        <w:left w:val="none" w:sz="0" w:space="0" w:color="auto"/>
                                        <w:bottom w:val="none" w:sz="0" w:space="0" w:color="auto"/>
                                        <w:right w:val="none" w:sz="0" w:space="0" w:color="auto"/>
                                      </w:divBdr>
                                      <w:divsChild>
                                        <w:div w:id="1512332455">
                                          <w:marLeft w:val="0"/>
                                          <w:marRight w:val="0"/>
                                          <w:marTop w:val="0"/>
                                          <w:marBottom w:val="0"/>
                                          <w:divBdr>
                                            <w:top w:val="none" w:sz="0" w:space="0" w:color="auto"/>
                                            <w:left w:val="none" w:sz="0" w:space="0" w:color="auto"/>
                                            <w:bottom w:val="none" w:sz="0" w:space="0" w:color="auto"/>
                                            <w:right w:val="none" w:sz="0" w:space="0" w:color="auto"/>
                                          </w:divBdr>
                                          <w:divsChild>
                                            <w:div w:id="9994282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987">
      <w:bodyDiv w:val="1"/>
      <w:marLeft w:val="0"/>
      <w:marRight w:val="0"/>
      <w:marTop w:val="0"/>
      <w:marBottom w:val="0"/>
      <w:divBdr>
        <w:top w:val="none" w:sz="0" w:space="0" w:color="auto"/>
        <w:left w:val="none" w:sz="0" w:space="0" w:color="auto"/>
        <w:bottom w:val="none" w:sz="0" w:space="0" w:color="auto"/>
        <w:right w:val="none" w:sz="0" w:space="0" w:color="auto"/>
      </w:divBdr>
    </w:div>
    <w:div w:id="2035423004">
      <w:bodyDiv w:val="1"/>
      <w:marLeft w:val="0"/>
      <w:marRight w:val="0"/>
      <w:marTop w:val="0"/>
      <w:marBottom w:val="0"/>
      <w:divBdr>
        <w:top w:val="none" w:sz="0" w:space="0" w:color="auto"/>
        <w:left w:val="none" w:sz="0" w:space="0" w:color="auto"/>
        <w:bottom w:val="none" w:sz="0" w:space="0" w:color="auto"/>
        <w:right w:val="none" w:sz="0" w:space="0" w:color="auto"/>
      </w:divBdr>
      <w:divsChild>
        <w:div w:id="259487292">
          <w:marLeft w:val="0"/>
          <w:marRight w:val="0"/>
          <w:marTop w:val="0"/>
          <w:marBottom w:val="0"/>
          <w:divBdr>
            <w:top w:val="none" w:sz="0" w:space="0" w:color="auto"/>
            <w:left w:val="none" w:sz="0" w:space="0" w:color="auto"/>
            <w:bottom w:val="none" w:sz="0" w:space="0" w:color="auto"/>
            <w:right w:val="none" w:sz="0" w:space="0" w:color="auto"/>
          </w:divBdr>
          <w:divsChild>
            <w:div w:id="1380124830">
              <w:marLeft w:val="0"/>
              <w:marRight w:val="0"/>
              <w:marTop w:val="0"/>
              <w:marBottom w:val="0"/>
              <w:divBdr>
                <w:top w:val="none" w:sz="0" w:space="0" w:color="auto"/>
                <w:left w:val="single" w:sz="6" w:space="0" w:color="FFFFFF"/>
                <w:bottom w:val="none" w:sz="0" w:space="0" w:color="auto"/>
                <w:right w:val="single" w:sz="6" w:space="0" w:color="FFFFFF"/>
              </w:divBdr>
              <w:divsChild>
                <w:div w:id="429741514">
                  <w:marLeft w:val="0"/>
                  <w:marRight w:val="0"/>
                  <w:marTop w:val="0"/>
                  <w:marBottom w:val="0"/>
                  <w:divBdr>
                    <w:top w:val="single" w:sz="6" w:space="5" w:color="A0BFCC"/>
                    <w:left w:val="single" w:sz="6" w:space="5" w:color="A0BFCC"/>
                    <w:bottom w:val="single" w:sz="6" w:space="5" w:color="A0BFCC"/>
                    <w:right w:val="single" w:sz="6" w:space="5" w:color="A0BFCC"/>
                  </w:divBdr>
                  <w:divsChild>
                    <w:div w:id="925963259">
                      <w:marLeft w:val="0"/>
                      <w:marRight w:val="0"/>
                      <w:marTop w:val="0"/>
                      <w:marBottom w:val="0"/>
                      <w:divBdr>
                        <w:top w:val="none" w:sz="0" w:space="0" w:color="auto"/>
                        <w:left w:val="none" w:sz="0" w:space="0" w:color="auto"/>
                        <w:bottom w:val="none" w:sz="0" w:space="0" w:color="auto"/>
                        <w:right w:val="none" w:sz="0" w:space="0" w:color="auto"/>
                      </w:divBdr>
                      <w:divsChild>
                        <w:div w:id="369692374">
                          <w:marLeft w:val="0"/>
                          <w:marRight w:val="0"/>
                          <w:marTop w:val="0"/>
                          <w:marBottom w:val="0"/>
                          <w:divBdr>
                            <w:top w:val="single" w:sz="6" w:space="0" w:color="B5ABA9"/>
                            <w:left w:val="single" w:sz="6" w:space="0" w:color="B5ABA9"/>
                            <w:bottom w:val="single" w:sz="6" w:space="0" w:color="B5ABA9"/>
                            <w:right w:val="single" w:sz="6" w:space="0" w:color="B5ABA9"/>
                          </w:divBdr>
                          <w:divsChild>
                            <w:div w:id="2017342528">
                              <w:marLeft w:val="0"/>
                              <w:marRight w:val="0"/>
                              <w:marTop w:val="0"/>
                              <w:marBottom w:val="0"/>
                              <w:divBdr>
                                <w:top w:val="none" w:sz="0" w:space="0" w:color="auto"/>
                                <w:left w:val="none" w:sz="0" w:space="0" w:color="auto"/>
                                <w:bottom w:val="none" w:sz="0" w:space="0" w:color="auto"/>
                                <w:right w:val="none" w:sz="0" w:space="0" w:color="auto"/>
                              </w:divBdr>
                              <w:divsChild>
                                <w:div w:id="2052995753">
                                  <w:marLeft w:val="0"/>
                                  <w:marRight w:val="0"/>
                                  <w:marTop w:val="0"/>
                                  <w:marBottom w:val="0"/>
                                  <w:divBdr>
                                    <w:top w:val="single" w:sz="2" w:space="0" w:color="D6D6D6"/>
                                    <w:left w:val="single" w:sz="12" w:space="0" w:color="D6D6D6"/>
                                    <w:bottom w:val="single" w:sz="2" w:space="0" w:color="D6D6D6"/>
                                    <w:right w:val="single" w:sz="12" w:space="0" w:color="D6D6D6"/>
                                  </w:divBdr>
                                  <w:divsChild>
                                    <w:div w:id="1761220446">
                                      <w:marLeft w:val="0"/>
                                      <w:marRight w:val="0"/>
                                      <w:marTop w:val="0"/>
                                      <w:marBottom w:val="0"/>
                                      <w:divBdr>
                                        <w:top w:val="none" w:sz="0" w:space="0" w:color="auto"/>
                                        <w:left w:val="none" w:sz="0" w:space="0" w:color="auto"/>
                                        <w:bottom w:val="none" w:sz="0" w:space="0" w:color="auto"/>
                                        <w:right w:val="none" w:sz="0" w:space="0" w:color="auto"/>
                                      </w:divBdr>
                                      <w:divsChild>
                                        <w:div w:id="905651026">
                                          <w:marLeft w:val="0"/>
                                          <w:marRight w:val="0"/>
                                          <w:marTop w:val="0"/>
                                          <w:marBottom w:val="0"/>
                                          <w:divBdr>
                                            <w:top w:val="none" w:sz="0" w:space="0" w:color="auto"/>
                                            <w:left w:val="none" w:sz="0" w:space="0" w:color="auto"/>
                                            <w:bottom w:val="none" w:sz="0" w:space="0" w:color="auto"/>
                                            <w:right w:val="none" w:sz="0" w:space="0" w:color="auto"/>
                                          </w:divBdr>
                                          <w:divsChild>
                                            <w:div w:id="16036839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C165-C629-4172-8E50-1DE0FBFF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1020</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熊本市物産館条例施行規則</vt:lpstr>
      <vt:lpstr>　　　熊本市物産館条例施行規則</vt:lpstr>
    </vt:vector>
  </TitlesOfParts>
  <Company>熊本市</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熊本市物産館条例施行規則</dc:title>
  <dc:subject/>
  <dc:creator>熊本市職員</dc:creator>
  <cp:keywords/>
  <cp:lastModifiedBy>1400397</cp:lastModifiedBy>
  <cp:revision>4</cp:revision>
  <cp:lastPrinted>2020-05-01T03:57:00Z</cp:lastPrinted>
  <dcterms:created xsi:type="dcterms:W3CDTF">2021-03-02T04:46:00Z</dcterms:created>
  <dcterms:modified xsi:type="dcterms:W3CDTF">2022-03-04T06:32:00Z</dcterms:modified>
</cp:coreProperties>
</file>