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9E" w:rsidRPr="006E328E" w:rsidRDefault="00403F03" w:rsidP="0031109E">
      <w:pPr>
        <w:wordWrap w:val="0"/>
        <w:snapToGrid w:val="0"/>
        <w:spacing w:line="353" w:lineRule="exact"/>
        <w:rPr>
          <w:rFonts w:ascii="ＭＳ ゴシック" w:eastAsia="ＭＳ ゴシック"/>
          <w:color w:val="000000"/>
          <w:spacing w:val="3"/>
          <w:sz w:val="24"/>
        </w:rPr>
      </w:pPr>
      <w:bookmarkStart w:id="0" w:name="_GoBack"/>
      <w:bookmarkEnd w:id="0"/>
      <w:r>
        <w:rPr>
          <w:rFonts w:ascii="ＭＳ ゴシック" w:eastAsia="ＭＳ ゴシック" w:hint="eastAsia"/>
          <w:noProof/>
          <w:color w:val="000000"/>
          <w:spacing w:val="3"/>
          <w:sz w:val="24"/>
        </w:rPr>
        <mc:AlternateContent>
          <mc:Choice Requires="wps">
            <w:drawing>
              <wp:anchor distT="45720" distB="45720" distL="114300" distR="114300" simplePos="0" relativeHeight="251658240" behindDoc="0" locked="0" layoutInCell="1" allowOverlap="1">
                <wp:simplePos x="0" y="0"/>
                <wp:positionH relativeFrom="column">
                  <wp:posOffset>7226300</wp:posOffset>
                </wp:positionH>
                <wp:positionV relativeFrom="paragraph">
                  <wp:posOffset>-138430</wp:posOffset>
                </wp:positionV>
                <wp:extent cx="1469390" cy="30035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300355"/>
                        </a:xfrm>
                        <a:prstGeom prst="rect">
                          <a:avLst/>
                        </a:prstGeom>
                        <a:noFill/>
                        <a:ln w="9525">
                          <a:noFill/>
                          <a:miter lim="800000"/>
                          <a:headEnd/>
                          <a:tailEnd/>
                        </a:ln>
                      </wps:spPr>
                      <wps:txbx>
                        <w:txbxContent>
                          <w:p w:rsidR="00403F03" w:rsidRPr="0003072D" w:rsidRDefault="00403F03" w:rsidP="00403F03">
                            <w:pPr>
                              <w:rPr>
                                <w:rFonts w:ascii="ＭＳ 明朝" w:eastAsia="ＭＳ 明朝" w:hAnsi="ＭＳ 明朝"/>
                                <w:sz w:val="20"/>
                              </w:rPr>
                            </w:pPr>
                            <w:r>
                              <w:rPr>
                                <w:rFonts w:ascii="ＭＳ 明朝" w:hAnsi="ＭＳ 明朝" w:hint="eastAsia"/>
                                <w:sz w:val="20"/>
                              </w:rPr>
                              <w:t>県添付書類様式</w:t>
                            </w:r>
                            <w:r>
                              <w:rPr>
                                <w:rFonts w:ascii="ＭＳ 明朝" w:hAnsi="ＭＳ 明朝" w:hint="eastAsia"/>
                                <w:sz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69pt;margin-top:-10.9pt;width:115.7pt;height:23.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" filled="f" stroked="f">
                <v:textbox style="mso-fit-shape-to-text:t">
                  <w:txbxContent>
                    <w:p w:rsidR="00403F03" w:rsidRPr="0003072D" w:rsidRDefault="00403F03" w:rsidP="00403F03">
                      <w:pPr>
                        <w:rPr>
                          <w:rFonts w:ascii="ＭＳ 明朝" w:eastAsia="ＭＳ 明朝" w:hAnsi="ＭＳ 明朝"/>
                          <w:sz w:val="20"/>
                        </w:rPr>
                      </w:pPr>
                      <w:r>
                        <w:rPr>
                          <w:rFonts w:ascii="ＭＳ 明朝" w:hAnsi="ＭＳ 明朝" w:hint="eastAsia"/>
                          <w:sz w:val="20"/>
                        </w:rPr>
                        <w:t>県添付書類様式</w:t>
                      </w:r>
                      <w:r>
                        <w:rPr>
                          <w:rFonts w:ascii="ＭＳ 明朝" w:hAnsi="ＭＳ 明朝" w:hint="eastAsia"/>
                          <w:sz w:val="20"/>
                        </w:rPr>
                        <w:t>4</w:t>
                      </w:r>
                    </w:p>
                  </w:txbxContent>
                </v:textbox>
              </v:shape>
            </w:pict>
          </mc:Fallback>
        </mc:AlternateContent>
      </w:r>
    </w:p>
    <w:p w:rsidR="0031109E" w:rsidRPr="006E328E" w:rsidRDefault="0031109E" w:rsidP="0031109E">
      <w:pPr>
        <w:wordWrap w:val="0"/>
        <w:snapToGrid w:val="0"/>
        <w:spacing w:line="353" w:lineRule="exact"/>
        <w:rPr>
          <w:color w:val="000000"/>
          <w:spacing w:val="3"/>
        </w:rPr>
      </w:pPr>
    </w:p>
    <w:p w:rsidR="0031109E" w:rsidRPr="006E328E" w:rsidRDefault="0031109E" w:rsidP="0031109E">
      <w:pPr>
        <w:snapToGrid w:val="0"/>
        <w:spacing w:line="329" w:lineRule="exact"/>
        <w:jc w:val="center"/>
        <w:rPr>
          <w:rFonts w:ascii="ＭＳ 明朝" w:eastAsia="ＭＳ 明朝" w:hAnsi="ＭＳ 明朝"/>
          <w:color w:val="000000"/>
          <w:spacing w:val="3"/>
          <w:sz w:val="32"/>
          <w:szCs w:val="32"/>
        </w:rPr>
      </w:pPr>
      <w:r w:rsidRPr="006E328E">
        <w:rPr>
          <w:rFonts w:ascii="ＭＳ 明朝" w:eastAsia="ＭＳ 明朝" w:hAnsi="ＭＳ 明朝" w:hint="eastAsia"/>
          <w:color w:val="000000"/>
          <w:spacing w:val="1"/>
          <w:sz w:val="32"/>
          <w:szCs w:val="32"/>
        </w:rPr>
        <w:t>器　具　器　材　一　覧　表　（　薬　局　）</w:t>
      </w:r>
    </w:p>
    <w:p w:rsidR="0031109E" w:rsidRPr="006E328E" w:rsidRDefault="0031109E" w:rsidP="0031109E">
      <w:pPr>
        <w:snapToGrid w:val="0"/>
        <w:spacing w:line="227" w:lineRule="exact"/>
        <w:jc w:val="center"/>
        <w:rPr>
          <w:color w:val="000000"/>
          <w:spacing w:val="3"/>
        </w:rPr>
      </w:pPr>
    </w:p>
    <w:p w:rsidR="0031109E" w:rsidRPr="006E328E" w:rsidRDefault="0031109E" w:rsidP="0031109E">
      <w:pPr>
        <w:wordWrap w:val="0"/>
        <w:snapToGrid w:val="0"/>
        <w:spacing w:line="114" w:lineRule="exact"/>
        <w:rPr>
          <w:color w:val="000000"/>
          <w:spacing w:val="3"/>
        </w:rPr>
      </w:pPr>
    </w:p>
    <w:tbl>
      <w:tblPr>
        <w:tblW w:w="13250" w:type="dxa"/>
        <w:tblInd w:w="194" w:type="dxa"/>
        <w:tblLayout w:type="fixed"/>
        <w:tblCellMar>
          <w:left w:w="0" w:type="dxa"/>
          <w:right w:w="0" w:type="dxa"/>
        </w:tblCellMar>
        <w:tblLook w:val="0000" w:firstRow="0" w:lastRow="0" w:firstColumn="0" w:lastColumn="0" w:noHBand="0" w:noVBand="0"/>
      </w:tblPr>
      <w:tblGrid>
        <w:gridCol w:w="680"/>
        <w:gridCol w:w="5097"/>
        <w:gridCol w:w="907"/>
        <w:gridCol w:w="764"/>
        <w:gridCol w:w="4895"/>
        <w:gridCol w:w="907"/>
      </w:tblGrid>
      <w:tr w:rsidR="00CF1EE5" w:rsidRPr="006E328E" w:rsidTr="00CF1EE5">
        <w:trPr>
          <w:trHeight w:hRule="exact" w:val="558"/>
        </w:trPr>
        <w:tc>
          <w:tcPr>
            <w:tcW w:w="680" w:type="dxa"/>
            <w:tcBorders>
              <w:top w:val="single" w:sz="8" w:space="0" w:color="auto"/>
              <w:left w:val="single" w:sz="8" w:space="0" w:color="auto"/>
              <w:right w:val="single" w:sz="4" w:space="0" w:color="auto"/>
            </w:tcBorders>
            <w:vAlign w:val="center"/>
          </w:tcPr>
          <w:p w:rsidR="0031109E" w:rsidRPr="006E328E" w:rsidRDefault="0031109E" w:rsidP="00CF1EE5">
            <w:pPr>
              <w:snapToGrid w:val="0"/>
              <w:spacing w:line="329" w:lineRule="exact"/>
              <w:jc w:val="center"/>
              <w:rPr>
                <w:color w:val="000000"/>
                <w:spacing w:val="2"/>
              </w:rPr>
            </w:pPr>
            <w:r w:rsidRPr="006E328E">
              <w:rPr>
                <w:rFonts w:hint="eastAsia"/>
                <w:color w:val="000000"/>
                <w:spacing w:val="2"/>
              </w:rPr>
              <w:t>番号</w:t>
            </w:r>
          </w:p>
        </w:tc>
        <w:tc>
          <w:tcPr>
            <w:tcW w:w="5097" w:type="dxa"/>
            <w:tcBorders>
              <w:top w:val="single" w:sz="8" w:space="0" w:color="auto"/>
              <w:left w:val="single" w:sz="4" w:space="0" w:color="auto"/>
              <w:right w:val="single" w:sz="4" w:space="0" w:color="auto"/>
            </w:tcBorders>
            <w:vAlign w:val="center"/>
          </w:tcPr>
          <w:p w:rsidR="0031109E" w:rsidRPr="006E328E" w:rsidRDefault="0031109E" w:rsidP="00CF1EE5">
            <w:pPr>
              <w:wordWrap w:val="0"/>
              <w:snapToGrid w:val="0"/>
              <w:spacing w:line="329" w:lineRule="exact"/>
              <w:jc w:val="center"/>
              <w:rPr>
                <w:color w:val="000000"/>
                <w:spacing w:val="2"/>
              </w:rPr>
            </w:pPr>
            <w:r w:rsidRPr="006E328E">
              <w:rPr>
                <w:rFonts w:hint="eastAsia"/>
                <w:color w:val="000000"/>
                <w:spacing w:val="2"/>
              </w:rPr>
              <w:t>品　　　　　　名</w:t>
            </w:r>
          </w:p>
        </w:tc>
        <w:tc>
          <w:tcPr>
            <w:tcW w:w="907" w:type="dxa"/>
            <w:tcBorders>
              <w:top w:val="single" w:sz="8" w:space="0" w:color="auto"/>
              <w:left w:val="single" w:sz="4" w:space="0" w:color="auto"/>
              <w:right w:val="single" w:sz="8" w:space="0" w:color="auto"/>
            </w:tcBorders>
            <w:vAlign w:val="center"/>
          </w:tcPr>
          <w:p w:rsidR="0031109E" w:rsidRPr="006E328E" w:rsidRDefault="0031109E" w:rsidP="00CF1EE5">
            <w:pPr>
              <w:wordWrap w:val="0"/>
              <w:snapToGrid w:val="0"/>
              <w:spacing w:line="329" w:lineRule="exact"/>
              <w:jc w:val="center"/>
              <w:rPr>
                <w:color w:val="000000"/>
                <w:spacing w:val="2"/>
              </w:rPr>
            </w:pPr>
            <w:r w:rsidRPr="006E328E">
              <w:rPr>
                <w:rFonts w:hint="eastAsia"/>
                <w:color w:val="000000"/>
                <w:spacing w:val="2"/>
              </w:rPr>
              <w:t>個</w:t>
            </w:r>
            <w:r w:rsidRPr="006E328E">
              <w:rPr>
                <w:rFonts w:hint="eastAsia"/>
                <w:color w:val="000000"/>
                <w:spacing w:val="1"/>
              </w:rPr>
              <w:t xml:space="preserve">  </w:t>
            </w:r>
            <w:r w:rsidRPr="006E328E">
              <w:rPr>
                <w:rFonts w:hint="eastAsia"/>
                <w:color w:val="000000"/>
                <w:spacing w:val="2"/>
              </w:rPr>
              <w:t>数</w:t>
            </w:r>
          </w:p>
        </w:tc>
        <w:tc>
          <w:tcPr>
            <w:tcW w:w="764" w:type="dxa"/>
            <w:tcBorders>
              <w:top w:val="single" w:sz="8" w:space="0" w:color="auto"/>
              <w:left w:val="single" w:sz="8" w:space="0" w:color="auto"/>
              <w:right w:val="single" w:sz="4" w:space="0" w:color="auto"/>
            </w:tcBorders>
            <w:vAlign w:val="center"/>
          </w:tcPr>
          <w:p w:rsidR="0031109E" w:rsidRPr="006E328E" w:rsidRDefault="0031109E" w:rsidP="00CF1EE5">
            <w:pPr>
              <w:wordWrap w:val="0"/>
              <w:snapToGrid w:val="0"/>
              <w:spacing w:line="329" w:lineRule="exact"/>
              <w:jc w:val="center"/>
              <w:rPr>
                <w:color w:val="000000"/>
                <w:spacing w:val="2"/>
              </w:rPr>
            </w:pPr>
            <w:r w:rsidRPr="006E328E">
              <w:rPr>
                <w:rFonts w:hint="eastAsia"/>
                <w:color w:val="000000"/>
                <w:spacing w:val="2"/>
              </w:rPr>
              <w:t>番号</w:t>
            </w:r>
          </w:p>
        </w:tc>
        <w:tc>
          <w:tcPr>
            <w:tcW w:w="4895" w:type="dxa"/>
            <w:tcBorders>
              <w:top w:val="single" w:sz="8" w:space="0" w:color="auto"/>
              <w:left w:val="single" w:sz="4" w:space="0" w:color="auto"/>
              <w:right w:val="single" w:sz="4" w:space="0" w:color="auto"/>
            </w:tcBorders>
            <w:vAlign w:val="center"/>
          </w:tcPr>
          <w:p w:rsidR="0031109E" w:rsidRPr="006E328E" w:rsidRDefault="0031109E" w:rsidP="00CF1EE5">
            <w:pPr>
              <w:wordWrap w:val="0"/>
              <w:snapToGrid w:val="0"/>
              <w:spacing w:line="329" w:lineRule="exact"/>
              <w:jc w:val="center"/>
              <w:rPr>
                <w:color w:val="000000"/>
                <w:spacing w:val="2"/>
              </w:rPr>
            </w:pPr>
            <w:r w:rsidRPr="006E328E">
              <w:rPr>
                <w:rFonts w:hint="eastAsia"/>
                <w:color w:val="000000"/>
                <w:spacing w:val="2"/>
              </w:rPr>
              <w:t>品　　　　　　名</w:t>
            </w:r>
          </w:p>
        </w:tc>
        <w:tc>
          <w:tcPr>
            <w:tcW w:w="907" w:type="dxa"/>
            <w:tcBorders>
              <w:top w:val="single" w:sz="8" w:space="0" w:color="auto"/>
              <w:left w:val="single" w:sz="4" w:space="0" w:color="auto"/>
              <w:right w:val="single" w:sz="8" w:space="0" w:color="auto"/>
            </w:tcBorders>
            <w:vAlign w:val="center"/>
          </w:tcPr>
          <w:p w:rsidR="0031109E" w:rsidRPr="006E328E" w:rsidRDefault="0031109E" w:rsidP="00CF1EE5">
            <w:pPr>
              <w:wordWrap w:val="0"/>
              <w:snapToGrid w:val="0"/>
              <w:spacing w:line="329" w:lineRule="exact"/>
              <w:jc w:val="center"/>
              <w:rPr>
                <w:color w:val="000000"/>
                <w:spacing w:val="2"/>
              </w:rPr>
            </w:pPr>
            <w:r w:rsidRPr="006E328E">
              <w:rPr>
                <w:rFonts w:hint="eastAsia"/>
                <w:color w:val="000000"/>
                <w:spacing w:val="2"/>
              </w:rPr>
              <w:t>個　数</w:t>
            </w:r>
          </w:p>
        </w:tc>
      </w:tr>
      <w:tr w:rsidR="00CF1EE5" w:rsidRPr="006E328E" w:rsidTr="00CF1EE5">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1109E" w:rsidP="00CF1EE5">
            <w:pPr>
              <w:wordWrap w:val="0"/>
              <w:snapToGrid w:val="0"/>
              <w:spacing w:line="329" w:lineRule="exact"/>
              <w:jc w:val="center"/>
              <w:rPr>
                <w:color w:val="000000"/>
                <w:spacing w:val="2"/>
              </w:rPr>
            </w:pPr>
            <w:r w:rsidRPr="006E328E">
              <w:rPr>
                <w:rFonts w:hint="eastAsia"/>
                <w:color w:val="000000"/>
                <w:spacing w:val="2"/>
              </w:rPr>
              <w:t>１</w:t>
            </w:r>
          </w:p>
        </w:tc>
        <w:tc>
          <w:tcPr>
            <w:tcW w:w="5097" w:type="dxa"/>
            <w:tcBorders>
              <w:top w:val="single" w:sz="4" w:space="0" w:color="auto"/>
              <w:left w:val="single" w:sz="4" w:space="0" w:color="auto"/>
              <w:right w:val="single" w:sz="4" w:space="0" w:color="auto"/>
            </w:tcBorders>
            <w:vAlign w:val="center"/>
          </w:tcPr>
          <w:p w:rsidR="0031109E" w:rsidRPr="006E328E" w:rsidRDefault="0031109E" w:rsidP="00520B17">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液量器</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764" w:type="dxa"/>
            <w:tcBorders>
              <w:top w:val="single" w:sz="4" w:space="0" w:color="auto"/>
              <w:left w:val="single" w:sz="8" w:space="0" w:color="auto"/>
              <w:right w:val="single" w:sz="4" w:space="0" w:color="auto"/>
            </w:tcBorders>
            <w:vAlign w:val="center"/>
          </w:tcPr>
          <w:p w:rsidR="0031109E" w:rsidRPr="006E328E" w:rsidRDefault="00C117C0" w:rsidP="00CF1EE5">
            <w:pPr>
              <w:wordWrap w:val="0"/>
              <w:snapToGrid w:val="0"/>
              <w:spacing w:line="329" w:lineRule="exact"/>
              <w:jc w:val="center"/>
              <w:rPr>
                <w:color w:val="000000"/>
                <w:spacing w:val="2"/>
              </w:rPr>
            </w:pPr>
            <w:r>
              <w:rPr>
                <w:rFonts w:hint="eastAsia"/>
                <w:color w:val="000000"/>
                <w:spacing w:val="2"/>
              </w:rPr>
              <w:t>１９</w:t>
            </w:r>
          </w:p>
        </w:tc>
        <w:tc>
          <w:tcPr>
            <w:tcW w:w="4895"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顕微鏡、ルーペ</w:t>
            </w:r>
          </w:p>
          <w:p w:rsidR="0031109E" w:rsidRPr="006E328E" w:rsidRDefault="0031109E" w:rsidP="00367308">
            <w:pPr>
              <w:wordWrap w:val="0"/>
              <w:snapToGrid w:val="0"/>
              <w:spacing w:line="556" w:lineRule="exact"/>
              <w:rPr>
                <w:color w:val="000000"/>
                <w:spacing w:val="2"/>
              </w:rPr>
            </w:pPr>
            <w:r w:rsidRPr="006E328E">
              <w:rPr>
                <w:rFonts w:hint="eastAsia"/>
                <w:color w:val="000000"/>
                <w:spacing w:val="1"/>
              </w:rPr>
              <w:t xml:space="preserve"> </w:t>
            </w:r>
            <w:r w:rsidRPr="006E328E">
              <w:rPr>
                <w:rFonts w:hint="eastAsia"/>
                <w:color w:val="000000"/>
                <w:spacing w:val="2"/>
              </w:rPr>
              <w:t>又は粉末Ｘ線回折装置</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F1EE5">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strike/>
                <w:color w:val="000000"/>
                <w:spacing w:val="2"/>
              </w:rPr>
            </w:pPr>
            <w:r w:rsidRPr="006E328E">
              <w:rPr>
                <w:rFonts w:hint="eastAsia"/>
                <w:color w:val="000000"/>
                <w:spacing w:val="2"/>
              </w:rPr>
              <w:t>２</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温度計（１００</w:t>
            </w:r>
            <w:r w:rsidR="00B1445B" w:rsidRPr="006E328E">
              <w:rPr>
                <w:rFonts w:hint="eastAsia"/>
                <w:color w:val="000000"/>
                <w:spacing w:val="2"/>
              </w:rPr>
              <w:t>℃</w:t>
            </w:r>
            <w:r w:rsidRPr="006E328E">
              <w:rPr>
                <w:rFonts w:hint="eastAsia"/>
                <w:color w:val="000000"/>
                <w:spacing w:val="2"/>
              </w:rPr>
              <w:t>）</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764"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color w:val="000000"/>
                <w:spacing w:val="2"/>
              </w:rPr>
            </w:pPr>
            <w:r w:rsidRPr="006E328E">
              <w:rPr>
                <w:rFonts w:hint="eastAsia"/>
                <w:color w:val="000000"/>
                <w:spacing w:val="2"/>
              </w:rPr>
              <w:t>２</w:t>
            </w:r>
            <w:r w:rsidR="00C117C0">
              <w:rPr>
                <w:rFonts w:hint="eastAsia"/>
                <w:color w:val="000000"/>
                <w:spacing w:val="2"/>
              </w:rPr>
              <w:t>０</w:t>
            </w:r>
          </w:p>
        </w:tc>
        <w:tc>
          <w:tcPr>
            <w:tcW w:w="4895"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試験検査台</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F1EE5">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color w:val="000000"/>
                <w:spacing w:val="2"/>
              </w:rPr>
            </w:pPr>
            <w:r w:rsidRPr="006E328E">
              <w:rPr>
                <w:rFonts w:hint="eastAsia"/>
                <w:color w:val="000000"/>
                <w:spacing w:val="2"/>
              </w:rPr>
              <w:t>３</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水浴</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764"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color w:val="000000"/>
                <w:spacing w:val="2"/>
              </w:rPr>
            </w:pPr>
            <w:r w:rsidRPr="006E328E">
              <w:rPr>
                <w:rFonts w:hint="eastAsia"/>
                <w:color w:val="000000"/>
                <w:spacing w:val="2"/>
              </w:rPr>
              <w:t>２</w:t>
            </w:r>
            <w:r w:rsidR="00C117C0">
              <w:rPr>
                <w:rFonts w:hint="eastAsia"/>
                <w:color w:val="000000"/>
                <w:spacing w:val="2"/>
              </w:rPr>
              <w:t>１</w:t>
            </w:r>
          </w:p>
        </w:tc>
        <w:tc>
          <w:tcPr>
            <w:tcW w:w="4895"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デシケーター</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F1EE5">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color w:val="000000"/>
                <w:spacing w:val="2"/>
              </w:rPr>
            </w:pPr>
            <w:r w:rsidRPr="006E328E">
              <w:rPr>
                <w:rFonts w:hint="eastAsia"/>
                <w:color w:val="000000"/>
                <w:spacing w:val="2"/>
              </w:rPr>
              <w:t>４</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調剤台</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764" w:type="dxa"/>
            <w:vMerge w:val="restart"/>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color w:val="000000"/>
                <w:spacing w:val="2"/>
              </w:rPr>
            </w:pPr>
            <w:r w:rsidRPr="006E328E">
              <w:rPr>
                <w:rFonts w:hint="eastAsia"/>
                <w:color w:val="000000"/>
                <w:spacing w:val="2"/>
              </w:rPr>
              <w:t>２</w:t>
            </w:r>
            <w:r w:rsidR="00C117C0">
              <w:rPr>
                <w:rFonts w:hint="eastAsia"/>
                <w:color w:val="000000"/>
                <w:spacing w:val="2"/>
              </w:rPr>
              <w:t>２</w:t>
            </w:r>
          </w:p>
        </w:tc>
        <w:tc>
          <w:tcPr>
            <w:tcW w:w="4895" w:type="dxa"/>
            <w:vMerge w:val="restart"/>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比重計</w:t>
            </w:r>
          </w:p>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又は振動式密度計</w:t>
            </w:r>
          </w:p>
        </w:tc>
        <w:tc>
          <w:tcPr>
            <w:tcW w:w="907" w:type="dxa"/>
            <w:vMerge w:val="restart"/>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F1EE5">
        <w:trPr>
          <w:trHeight w:hRule="exact" w:val="278"/>
        </w:trPr>
        <w:tc>
          <w:tcPr>
            <w:tcW w:w="680" w:type="dxa"/>
            <w:vMerge w:val="restart"/>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color w:val="000000"/>
                <w:spacing w:val="2"/>
              </w:rPr>
            </w:pPr>
            <w:r w:rsidRPr="006E328E">
              <w:rPr>
                <w:rFonts w:hint="eastAsia"/>
                <w:color w:val="000000"/>
                <w:spacing w:val="2"/>
              </w:rPr>
              <w:t>５</w:t>
            </w:r>
          </w:p>
        </w:tc>
        <w:tc>
          <w:tcPr>
            <w:tcW w:w="5097" w:type="dxa"/>
            <w:vMerge w:val="restart"/>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軟膏板</w:t>
            </w:r>
          </w:p>
        </w:tc>
        <w:tc>
          <w:tcPr>
            <w:tcW w:w="907" w:type="dxa"/>
            <w:vMerge w:val="restart"/>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764" w:type="dxa"/>
            <w:vMerge/>
            <w:tcBorders>
              <w:left w:val="single" w:sz="8" w:space="0" w:color="auto"/>
              <w:right w:val="single" w:sz="4" w:space="0" w:color="auto"/>
            </w:tcBorders>
            <w:vAlign w:val="center"/>
          </w:tcPr>
          <w:p w:rsidR="0031109E" w:rsidRPr="006E328E" w:rsidRDefault="0031109E" w:rsidP="00CF1EE5">
            <w:pPr>
              <w:wordWrap w:val="0"/>
              <w:snapToGrid w:val="0"/>
              <w:spacing w:line="216" w:lineRule="exact"/>
              <w:jc w:val="center"/>
              <w:rPr>
                <w:color w:val="000000"/>
                <w:spacing w:val="2"/>
              </w:rPr>
            </w:pPr>
          </w:p>
        </w:tc>
        <w:tc>
          <w:tcPr>
            <w:tcW w:w="4895" w:type="dxa"/>
            <w:vMerge/>
            <w:tcBorders>
              <w:left w:val="single" w:sz="4" w:space="0" w:color="auto"/>
              <w:right w:val="single" w:sz="4" w:space="0" w:color="auto"/>
            </w:tcBorders>
            <w:vAlign w:val="center"/>
          </w:tcPr>
          <w:p w:rsidR="0031109E" w:rsidRPr="006E328E" w:rsidRDefault="0031109E" w:rsidP="00367308">
            <w:pPr>
              <w:wordWrap w:val="0"/>
              <w:snapToGrid w:val="0"/>
              <w:spacing w:line="216" w:lineRule="exact"/>
              <w:rPr>
                <w:color w:val="000000"/>
                <w:spacing w:val="2"/>
              </w:rPr>
            </w:pPr>
          </w:p>
        </w:tc>
        <w:tc>
          <w:tcPr>
            <w:tcW w:w="907" w:type="dxa"/>
            <w:vMerge/>
            <w:tcBorders>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F1EE5">
        <w:trPr>
          <w:trHeight w:hRule="exact" w:val="278"/>
        </w:trPr>
        <w:tc>
          <w:tcPr>
            <w:tcW w:w="680" w:type="dxa"/>
            <w:vMerge/>
            <w:tcBorders>
              <w:left w:val="single" w:sz="8" w:space="0" w:color="auto"/>
              <w:right w:val="single" w:sz="4" w:space="0" w:color="auto"/>
            </w:tcBorders>
            <w:vAlign w:val="center"/>
          </w:tcPr>
          <w:p w:rsidR="0031109E" w:rsidRPr="006E328E" w:rsidRDefault="0031109E" w:rsidP="00CF1EE5">
            <w:pPr>
              <w:wordWrap w:val="0"/>
              <w:snapToGrid w:val="0"/>
              <w:spacing w:line="216" w:lineRule="exact"/>
              <w:jc w:val="center"/>
              <w:rPr>
                <w:color w:val="000000"/>
                <w:spacing w:val="2"/>
              </w:rPr>
            </w:pPr>
          </w:p>
        </w:tc>
        <w:tc>
          <w:tcPr>
            <w:tcW w:w="5097" w:type="dxa"/>
            <w:vMerge/>
            <w:tcBorders>
              <w:left w:val="single" w:sz="4" w:space="0" w:color="auto"/>
              <w:right w:val="single" w:sz="4" w:space="0" w:color="auto"/>
            </w:tcBorders>
            <w:vAlign w:val="center"/>
          </w:tcPr>
          <w:p w:rsidR="0031109E" w:rsidRPr="006E328E" w:rsidRDefault="0031109E" w:rsidP="00367308">
            <w:pPr>
              <w:wordWrap w:val="0"/>
              <w:snapToGrid w:val="0"/>
              <w:spacing w:line="216" w:lineRule="exact"/>
              <w:rPr>
                <w:color w:val="000000"/>
                <w:spacing w:val="2"/>
              </w:rPr>
            </w:pPr>
          </w:p>
        </w:tc>
        <w:tc>
          <w:tcPr>
            <w:tcW w:w="907" w:type="dxa"/>
            <w:vMerge/>
            <w:tcBorders>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764" w:type="dxa"/>
            <w:vMerge w:val="restart"/>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80" w:lineRule="exact"/>
              <w:jc w:val="center"/>
              <w:rPr>
                <w:color w:val="000000"/>
                <w:spacing w:val="2"/>
              </w:rPr>
            </w:pPr>
            <w:r w:rsidRPr="006E328E">
              <w:rPr>
                <w:rFonts w:hint="eastAsia"/>
                <w:color w:val="000000"/>
                <w:spacing w:val="2"/>
              </w:rPr>
              <w:t>２</w:t>
            </w:r>
            <w:r w:rsidR="00C117C0">
              <w:rPr>
                <w:rFonts w:hint="eastAsia"/>
                <w:color w:val="000000"/>
                <w:spacing w:val="2"/>
              </w:rPr>
              <w:t>３</w:t>
            </w:r>
          </w:p>
        </w:tc>
        <w:tc>
          <w:tcPr>
            <w:tcW w:w="4895" w:type="dxa"/>
            <w:vMerge w:val="restart"/>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80" w:lineRule="exact"/>
              <w:rPr>
                <w:color w:val="000000"/>
                <w:spacing w:val="2"/>
              </w:rPr>
            </w:pPr>
            <w:r w:rsidRPr="006E328E">
              <w:rPr>
                <w:rFonts w:hint="eastAsia"/>
                <w:color w:val="000000"/>
                <w:spacing w:val="1"/>
              </w:rPr>
              <w:t xml:space="preserve"> </w:t>
            </w:r>
            <w:r w:rsidRPr="006E328E">
              <w:rPr>
                <w:rFonts w:hint="eastAsia"/>
                <w:color w:val="000000"/>
                <w:spacing w:val="2"/>
              </w:rPr>
              <w:t>ブンゼンバーナー</w:t>
            </w:r>
          </w:p>
          <w:p w:rsidR="0031109E" w:rsidRPr="006E328E" w:rsidRDefault="0031109E" w:rsidP="00367308">
            <w:pPr>
              <w:wordWrap w:val="0"/>
              <w:snapToGrid w:val="0"/>
              <w:spacing w:line="227" w:lineRule="exact"/>
              <w:rPr>
                <w:color w:val="000000"/>
                <w:spacing w:val="2"/>
              </w:rPr>
            </w:pPr>
            <w:r w:rsidRPr="006E328E">
              <w:rPr>
                <w:rFonts w:hint="eastAsia"/>
                <w:color w:val="000000"/>
                <w:spacing w:val="1"/>
              </w:rPr>
              <w:t xml:space="preserve"> </w:t>
            </w:r>
            <w:r w:rsidRPr="006E328E">
              <w:rPr>
                <w:rFonts w:hint="eastAsia"/>
                <w:color w:val="000000"/>
                <w:spacing w:val="2"/>
              </w:rPr>
              <w:t>又はアルコールランプ</w:t>
            </w:r>
          </w:p>
        </w:tc>
        <w:tc>
          <w:tcPr>
            <w:tcW w:w="907" w:type="dxa"/>
            <w:vMerge w:val="restart"/>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F1EE5">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color w:val="000000"/>
                <w:spacing w:val="2"/>
              </w:rPr>
            </w:pPr>
            <w:r w:rsidRPr="006E328E">
              <w:rPr>
                <w:rFonts w:hint="eastAsia"/>
                <w:color w:val="000000"/>
                <w:spacing w:val="2"/>
              </w:rPr>
              <w:t>６</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乳鉢（散剤用のもの）及び乳棒</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764" w:type="dxa"/>
            <w:vMerge/>
            <w:tcBorders>
              <w:left w:val="single" w:sz="8" w:space="0" w:color="auto"/>
              <w:right w:val="single" w:sz="4" w:space="0" w:color="auto"/>
            </w:tcBorders>
            <w:vAlign w:val="center"/>
          </w:tcPr>
          <w:p w:rsidR="0031109E" w:rsidRPr="006E328E" w:rsidRDefault="0031109E" w:rsidP="00CF1EE5">
            <w:pPr>
              <w:wordWrap w:val="0"/>
              <w:snapToGrid w:val="0"/>
              <w:spacing w:line="216" w:lineRule="exact"/>
              <w:jc w:val="center"/>
              <w:rPr>
                <w:color w:val="000000"/>
                <w:spacing w:val="2"/>
              </w:rPr>
            </w:pPr>
          </w:p>
        </w:tc>
        <w:tc>
          <w:tcPr>
            <w:tcW w:w="4895" w:type="dxa"/>
            <w:vMerge/>
            <w:tcBorders>
              <w:left w:val="single" w:sz="4" w:space="0" w:color="auto"/>
              <w:right w:val="single" w:sz="4" w:space="0" w:color="auto"/>
            </w:tcBorders>
            <w:vAlign w:val="center"/>
          </w:tcPr>
          <w:p w:rsidR="0031109E" w:rsidRPr="006E328E" w:rsidRDefault="0031109E" w:rsidP="00367308">
            <w:pPr>
              <w:wordWrap w:val="0"/>
              <w:snapToGrid w:val="0"/>
              <w:spacing w:line="216" w:lineRule="exact"/>
              <w:rPr>
                <w:color w:val="000000"/>
                <w:spacing w:val="2"/>
              </w:rPr>
            </w:pPr>
          </w:p>
        </w:tc>
        <w:tc>
          <w:tcPr>
            <w:tcW w:w="907" w:type="dxa"/>
            <w:vMerge/>
            <w:tcBorders>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F1EE5">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color w:val="000000"/>
                <w:spacing w:val="2"/>
              </w:rPr>
            </w:pPr>
            <w:r w:rsidRPr="006E328E">
              <w:rPr>
                <w:rFonts w:hint="eastAsia"/>
                <w:color w:val="000000"/>
                <w:spacing w:val="2"/>
              </w:rPr>
              <w:t>７</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はかり（感量１０ｍｇ）</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764"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color w:val="000000"/>
                <w:spacing w:val="2"/>
              </w:rPr>
            </w:pPr>
            <w:r w:rsidRPr="006E328E">
              <w:rPr>
                <w:rFonts w:hint="eastAsia"/>
                <w:color w:val="000000"/>
                <w:spacing w:val="2"/>
              </w:rPr>
              <w:t>２</w:t>
            </w:r>
            <w:r w:rsidR="00C117C0">
              <w:rPr>
                <w:rFonts w:hint="eastAsia"/>
                <w:color w:val="000000"/>
                <w:spacing w:val="2"/>
              </w:rPr>
              <w:t>４</w:t>
            </w:r>
          </w:p>
        </w:tc>
        <w:tc>
          <w:tcPr>
            <w:tcW w:w="4895"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融点測定器</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F1EE5">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color w:val="000000"/>
                <w:spacing w:val="2"/>
              </w:rPr>
            </w:pPr>
            <w:r w:rsidRPr="006E328E">
              <w:rPr>
                <w:rFonts w:hint="eastAsia"/>
                <w:color w:val="000000"/>
                <w:spacing w:val="2"/>
              </w:rPr>
              <w:t>８</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はかり（感量１００ｍｇ）</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764" w:type="dxa"/>
            <w:tcBorders>
              <w:top w:val="double" w:sz="6"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color w:val="000000"/>
                <w:spacing w:val="2"/>
              </w:rPr>
            </w:pPr>
            <w:r w:rsidRPr="006E328E">
              <w:rPr>
                <w:rFonts w:hint="eastAsia"/>
                <w:color w:val="000000"/>
                <w:spacing w:val="2"/>
              </w:rPr>
              <w:t>２</w:t>
            </w:r>
            <w:r w:rsidR="00C117C0">
              <w:rPr>
                <w:rFonts w:hint="eastAsia"/>
                <w:color w:val="000000"/>
                <w:spacing w:val="2"/>
              </w:rPr>
              <w:t>５</w:t>
            </w:r>
          </w:p>
        </w:tc>
        <w:tc>
          <w:tcPr>
            <w:tcW w:w="4895" w:type="dxa"/>
            <w:tcBorders>
              <w:top w:val="double" w:sz="6"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はかり（感量１ｍｇのもの）</w:t>
            </w:r>
          </w:p>
        </w:tc>
        <w:tc>
          <w:tcPr>
            <w:tcW w:w="907" w:type="dxa"/>
            <w:tcBorders>
              <w:top w:val="double" w:sz="6"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F1EE5">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color w:val="000000"/>
                <w:spacing w:val="2"/>
              </w:rPr>
            </w:pPr>
            <w:r w:rsidRPr="006E328E">
              <w:rPr>
                <w:rFonts w:hint="eastAsia"/>
                <w:color w:val="000000"/>
                <w:spacing w:val="2"/>
              </w:rPr>
              <w:t>９</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ビーカー</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764"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color w:val="000000"/>
                <w:spacing w:val="2"/>
              </w:rPr>
            </w:pPr>
            <w:r w:rsidRPr="006E328E">
              <w:rPr>
                <w:rFonts w:hint="eastAsia"/>
                <w:color w:val="000000"/>
                <w:spacing w:val="2"/>
              </w:rPr>
              <w:t>２</w:t>
            </w:r>
            <w:r w:rsidR="00C117C0">
              <w:rPr>
                <w:rFonts w:hint="eastAsia"/>
                <w:color w:val="000000"/>
                <w:spacing w:val="2"/>
              </w:rPr>
              <w:t>６</w:t>
            </w:r>
          </w:p>
        </w:tc>
        <w:tc>
          <w:tcPr>
            <w:tcW w:w="4895"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薄層クロマトグラフ装置</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F1EE5">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color w:val="000000"/>
                <w:spacing w:val="2"/>
              </w:rPr>
            </w:pPr>
            <w:r w:rsidRPr="006E328E">
              <w:rPr>
                <w:rFonts w:hint="eastAsia"/>
                <w:color w:val="000000"/>
                <w:spacing w:val="2"/>
              </w:rPr>
              <w:t>１０</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ふるい器</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764"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color w:val="000000"/>
                <w:spacing w:val="2"/>
              </w:rPr>
            </w:pPr>
            <w:r w:rsidRPr="006E328E">
              <w:rPr>
                <w:rFonts w:hint="eastAsia"/>
                <w:color w:val="000000"/>
                <w:spacing w:val="2"/>
              </w:rPr>
              <w:t>２</w:t>
            </w:r>
            <w:r w:rsidR="00C117C0">
              <w:rPr>
                <w:rFonts w:hint="eastAsia"/>
                <w:color w:val="000000"/>
                <w:spacing w:val="2"/>
              </w:rPr>
              <w:t>７</w:t>
            </w:r>
          </w:p>
        </w:tc>
        <w:tc>
          <w:tcPr>
            <w:tcW w:w="4895"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ｐＨ計</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F1EE5">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color w:val="000000"/>
                <w:spacing w:val="2"/>
              </w:rPr>
            </w:pPr>
            <w:r w:rsidRPr="006E328E">
              <w:rPr>
                <w:rFonts w:hint="eastAsia"/>
                <w:color w:val="000000"/>
                <w:spacing w:val="2"/>
              </w:rPr>
              <w:t>１１</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へら（金属製）</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764"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color w:val="000000"/>
                <w:spacing w:val="2"/>
              </w:rPr>
            </w:pPr>
            <w:r w:rsidRPr="006E328E">
              <w:rPr>
                <w:rFonts w:hint="eastAsia"/>
                <w:color w:val="000000"/>
                <w:spacing w:val="2"/>
              </w:rPr>
              <w:t>２</w:t>
            </w:r>
            <w:r w:rsidR="00C117C0">
              <w:rPr>
                <w:rFonts w:hint="eastAsia"/>
                <w:color w:val="000000"/>
                <w:spacing w:val="2"/>
              </w:rPr>
              <w:t>８</w:t>
            </w:r>
          </w:p>
        </w:tc>
        <w:tc>
          <w:tcPr>
            <w:tcW w:w="4895"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崩壊度試験器</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117C0">
        <w:trPr>
          <w:trHeight w:hRule="exact" w:val="624"/>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color w:val="000000"/>
                <w:spacing w:val="2"/>
              </w:rPr>
            </w:pPr>
            <w:r w:rsidRPr="006E328E">
              <w:rPr>
                <w:rFonts w:hint="eastAsia"/>
                <w:color w:val="000000"/>
                <w:spacing w:val="2"/>
              </w:rPr>
              <w:t>１２</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へら（角製）</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764" w:type="dxa"/>
            <w:vMerge w:val="restart"/>
            <w:tcBorders>
              <w:top w:val="double" w:sz="6" w:space="0" w:color="auto"/>
              <w:left w:val="single" w:sz="8" w:space="0" w:color="auto"/>
              <w:right w:val="single" w:sz="4" w:space="0" w:color="auto"/>
            </w:tcBorders>
            <w:vAlign w:val="center"/>
          </w:tcPr>
          <w:p w:rsidR="0031109E" w:rsidRPr="006E328E" w:rsidRDefault="00C117C0" w:rsidP="00CF1EE5">
            <w:pPr>
              <w:wordWrap w:val="0"/>
              <w:snapToGrid w:val="0"/>
              <w:spacing w:line="329" w:lineRule="exact"/>
              <w:jc w:val="center"/>
              <w:rPr>
                <w:color w:val="000000"/>
                <w:spacing w:val="2"/>
              </w:rPr>
            </w:pPr>
            <w:r>
              <w:rPr>
                <w:rFonts w:hint="eastAsia"/>
                <w:color w:val="000000"/>
                <w:spacing w:val="2"/>
              </w:rPr>
              <w:t>２９</w:t>
            </w:r>
          </w:p>
        </w:tc>
        <w:tc>
          <w:tcPr>
            <w:tcW w:w="4895" w:type="dxa"/>
            <w:vMerge w:val="restart"/>
            <w:tcBorders>
              <w:top w:val="double" w:sz="6"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試験検査に必要な書籍</w:t>
            </w:r>
          </w:p>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（１）薬局製剤に関するもの</w:t>
            </w:r>
          </w:p>
          <w:p w:rsidR="0031109E" w:rsidRPr="006E328E" w:rsidRDefault="0031109E" w:rsidP="00367308">
            <w:pPr>
              <w:wordWrap w:val="0"/>
              <w:snapToGrid w:val="0"/>
              <w:spacing w:line="227" w:lineRule="exact"/>
              <w:rPr>
                <w:color w:val="000000"/>
                <w:spacing w:val="2"/>
              </w:rPr>
            </w:pPr>
            <w:r w:rsidRPr="006E328E">
              <w:rPr>
                <w:rFonts w:hint="eastAsia"/>
                <w:color w:val="000000"/>
                <w:spacing w:val="1"/>
              </w:rPr>
              <w:t xml:space="preserve">       </w:t>
            </w:r>
            <w:r w:rsidRPr="006E328E">
              <w:rPr>
                <w:rFonts w:hint="eastAsia"/>
                <w:color w:val="000000"/>
                <w:spacing w:val="2"/>
              </w:rPr>
              <w:t>ア、薬局製剤業務指針</w:t>
            </w:r>
          </w:p>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イ、その他</w:t>
            </w:r>
          </w:p>
        </w:tc>
        <w:tc>
          <w:tcPr>
            <w:tcW w:w="907" w:type="dxa"/>
            <w:tcBorders>
              <w:top w:val="double" w:sz="6"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117C0">
        <w:trPr>
          <w:trHeight w:hRule="exact" w:val="624"/>
        </w:trPr>
        <w:tc>
          <w:tcPr>
            <w:tcW w:w="680"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color w:val="000000"/>
                <w:spacing w:val="2"/>
              </w:rPr>
            </w:pPr>
            <w:r w:rsidRPr="006E328E">
              <w:rPr>
                <w:rFonts w:hint="eastAsia"/>
                <w:color w:val="000000"/>
                <w:spacing w:val="2"/>
              </w:rPr>
              <w:t>１３</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メスピペット</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764" w:type="dxa"/>
            <w:vMerge/>
            <w:tcBorders>
              <w:left w:val="single" w:sz="8" w:space="0" w:color="auto"/>
              <w:right w:val="single" w:sz="4" w:space="0" w:color="auto"/>
            </w:tcBorders>
          </w:tcPr>
          <w:p w:rsidR="0031109E" w:rsidRPr="006E328E" w:rsidRDefault="0031109E" w:rsidP="00367308">
            <w:pPr>
              <w:wordWrap w:val="0"/>
              <w:snapToGrid w:val="0"/>
              <w:spacing w:line="216" w:lineRule="exact"/>
              <w:rPr>
                <w:color w:val="000000"/>
                <w:spacing w:val="2"/>
              </w:rPr>
            </w:pPr>
          </w:p>
        </w:tc>
        <w:tc>
          <w:tcPr>
            <w:tcW w:w="4895" w:type="dxa"/>
            <w:vMerge/>
            <w:tcBorders>
              <w:left w:val="single" w:sz="4" w:space="0" w:color="auto"/>
              <w:right w:val="single" w:sz="4" w:space="0" w:color="auto"/>
            </w:tcBorders>
          </w:tcPr>
          <w:p w:rsidR="0031109E" w:rsidRPr="006E328E" w:rsidRDefault="0031109E" w:rsidP="00367308">
            <w:pPr>
              <w:wordWrap w:val="0"/>
              <w:snapToGrid w:val="0"/>
              <w:spacing w:line="216" w:lineRule="exact"/>
              <w:rPr>
                <w:color w:val="000000"/>
                <w:spacing w:val="2"/>
              </w:rPr>
            </w:pPr>
          </w:p>
        </w:tc>
        <w:tc>
          <w:tcPr>
            <w:tcW w:w="907" w:type="dxa"/>
            <w:tcBorders>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F1EE5">
        <w:trPr>
          <w:trHeight w:hRule="exact" w:val="567"/>
        </w:trPr>
        <w:tc>
          <w:tcPr>
            <w:tcW w:w="680"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color w:val="000000"/>
                <w:spacing w:val="2"/>
              </w:rPr>
            </w:pPr>
            <w:r w:rsidRPr="006E328E">
              <w:rPr>
                <w:rFonts w:hint="eastAsia"/>
                <w:color w:val="000000"/>
                <w:spacing w:val="2"/>
              </w:rPr>
              <w:t>１</w:t>
            </w:r>
            <w:r w:rsidR="00C117C0">
              <w:rPr>
                <w:rFonts w:hint="eastAsia"/>
                <w:color w:val="000000"/>
                <w:spacing w:val="2"/>
              </w:rPr>
              <w:t>４</w:t>
            </w:r>
          </w:p>
        </w:tc>
        <w:tc>
          <w:tcPr>
            <w:tcW w:w="5097" w:type="dxa"/>
            <w:tcBorders>
              <w:top w:val="single" w:sz="4" w:space="0" w:color="auto"/>
              <w:left w:val="single" w:sz="4" w:space="0" w:color="auto"/>
              <w:right w:val="single" w:sz="4" w:space="0" w:color="auto"/>
            </w:tcBorders>
            <w:vAlign w:val="center"/>
          </w:tcPr>
          <w:p w:rsidR="0031109E" w:rsidRPr="006E328E" w:rsidRDefault="0031109E" w:rsidP="009935B4">
            <w:pPr>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メスフラスコ</w:t>
            </w:r>
            <w:r w:rsidR="00B1445B" w:rsidRPr="006E328E">
              <w:rPr>
                <w:rFonts w:hint="eastAsia"/>
                <w:color w:val="000000"/>
                <w:spacing w:val="2"/>
              </w:rPr>
              <w:t>又はメスシリンダー</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6566" w:type="dxa"/>
            <w:gridSpan w:val="3"/>
            <w:vMerge w:val="restart"/>
            <w:tcBorders>
              <w:top w:val="single" w:sz="4" w:space="0" w:color="auto"/>
              <w:left w:val="single" w:sz="8" w:space="0" w:color="auto"/>
              <w:right w:val="single" w:sz="8" w:space="0" w:color="auto"/>
            </w:tcBorders>
          </w:tcPr>
          <w:p w:rsidR="0031109E" w:rsidRPr="006E328E" w:rsidRDefault="0031109E" w:rsidP="00367308">
            <w:pPr>
              <w:wordWrap w:val="0"/>
              <w:snapToGrid w:val="0"/>
              <w:spacing w:line="240" w:lineRule="auto"/>
              <w:ind w:left="424" w:hangingChars="200" w:hanging="424"/>
              <w:rPr>
                <w:color w:val="000000"/>
                <w:spacing w:val="1"/>
              </w:rPr>
            </w:pPr>
          </w:p>
          <w:p w:rsidR="009935B4" w:rsidRPr="006E328E" w:rsidRDefault="00C117C0" w:rsidP="009935B4">
            <w:pPr>
              <w:wordWrap w:val="0"/>
              <w:snapToGrid w:val="0"/>
              <w:spacing w:line="240" w:lineRule="auto"/>
              <w:ind w:leftChars="80" w:left="592" w:rightChars="64" w:right="134" w:hangingChars="200" w:hanging="424"/>
              <w:rPr>
                <w:color w:val="000000"/>
                <w:spacing w:val="2"/>
              </w:rPr>
            </w:pPr>
            <w:r>
              <w:rPr>
                <w:rFonts w:hint="eastAsia"/>
                <w:color w:val="000000"/>
                <w:spacing w:val="1"/>
              </w:rPr>
              <w:t>※１　１～１７</w:t>
            </w:r>
            <w:r w:rsidR="009935B4" w:rsidRPr="006E328E">
              <w:rPr>
                <w:rFonts w:hint="eastAsia"/>
                <w:color w:val="000000"/>
                <w:spacing w:val="1"/>
              </w:rPr>
              <w:t>までに掲げる設備及び器具については、それぞれ同等以上の性質を有する設備及び器具を備えていれば足りる。</w:t>
            </w:r>
            <w:r w:rsidR="00606FD3">
              <w:rPr>
                <w:rFonts w:hint="eastAsia"/>
                <w:color w:val="000000"/>
                <w:spacing w:val="1"/>
              </w:rPr>
              <w:t>これらの設備及び器具に求められる性質は別添のとおり。</w:t>
            </w:r>
          </w:p>
          <w:p w:rsidR="009935B4" w:rsidRPr="00C117C0" w:rsidRDefault="009935B4" w:rsidP="00367308">
            <w:pPr>
              <w:wordWrap w:val="0"/>
              <w:snapToGrid w:val="0"/>
              <w:spacing w:line="240" w:lineRule="auto"/>
              <w:ind w:left="424" w:hangingChars="200" w:hanging="424"/>
              <w:rPr>
                <w:color w:val="000000"/>
                <w:spacing w:val="1"/>
              </w:rPr>
            </w:pPr>
          </w:p>
          <w:p w:rsidR="0031109E" w:rsidRPr="006E328E" w:rsidRDefault="00520B17" w:rsidP="00367308">
            <w:pPr>
              <w:wordWrap w:val="0"/>
              <w:snapToGrid w:val="0"/>
              <w:spacing w:line="240" w:lineRule="auto"/>
              <w:ind w:leftChars="80" w:left="592" w:rightChars="64" w:right="134" w:hangingChars="200" w:hanging="424"/>
              <w:rPr>
                <w:color w:val="000000"/>
                <w:spacing w:val="2"/>
              </w:rPr>
            </w:pPr>
            <w:r w:rsidRPr="006E328E">
              <w:rPr>
                <w:rFonts w:hint="eastAsia"/>
                <w:color w:val="000000"/>
                <w:spacing w:val="1"/>
              </w:rPr>
              <w:t>※２</w:t>
            </w:r>
            <w:r w:rsidR="0031109E" w:rsidRPr="006E328E">
              <w:rPr>
                <w:rFonts w:hint="eastAsia"/>
                <w:color w:val="000000"/>
                <w:spacing w:val="1"/>
              </w:rPr>
              <w:t xml:space="preserve">　</w:t>
            </w:r>
            <w:r w:rsidR="00C117C0">
              <w:rPr>
                <w:rFonts w:hint="eastAsia"/>
                <w:color w:val="000000"/>
                <w:spacing w:val="2"/>
              </w:rPr>
              <w:t>１９～２９</w:t>
            </w:r>
            <w:r w:rsidR="0031109E" w:rsidRPr="006E328E">
              <w:rPr>
                <w:rFonts w:hint="eastAsia"/>
                <w:color w:val="000000"/>
                <w:spacing w:val="2"/>
              </w:rPr>
              <w:t>については、薬局</w:t>
            </w:r>
            <w:r w:rsidR="00B1445B" w:rsidRPr="006E328E">
              <w:rPr>
                <w:rFonts w:hint="eastAsia"/>
                <w:color w:val="000000"/>
                <w:spacing w:val="2"/>
              </w:rPr>
              <w:t>製造販売</w:t>
            </w:r>
            <w:r w:rsidR="0031109E" w:rsidRPr="006E328E">
              <w:rPr>
                <w:rFonts w:hint="eastAsia"/>
                <w:color w:val="000000"/>
                <w:spacing w:val="2"/>
              </w:rPr>
              <w:t>医薬品製造業を行う場合に備えること。</w:t>
            </w:r>
          </w:p>
          <w:p w:rsidR="0031109E" w:rsidRPr="00C117C0" w:rsidRDefault="0031109E" w:rsidP="00367308">
            <w:pPr>
              <w:wordWrap w:val="0"/>
              <w:snapToGrid w:val="0"/>
              <w:spacing w:line="240" w:lineRule="auto"/>
              <w:ind w:leftChars="80" w:left="168" w:rightChars="64" w:right="134"/>
              <w:rPr>
                <w:color w:val="000000"/>
                <w:spacing w:val="2"/>
              </w:rPr>
            </w:pPr>
          </w:p>
          <w:p w:rsidR="0031109E" w:rsidRPr="006E328E" w:rsidRDefault="00520B17" w:rsidP="00367308">
            <w:pPr>
              <w:wordWrap w:val="0"/>
              <w:snapToGrid w:val="0"/>
              <w:spacing w:line="240" w:lineRule="auto"/>
              <w:ind w:leftChars="78" w:left="594" w:rightChars="64" w:right="134" w:hangingChars="203" w:hanging="430"/>
              <w:rPr>
                <w:color w:val="000000"/>
                <w:spacing w:val="2"/>
              </w:rPr>
            </w:pPr>
            <w:r w:rsidRPr="006E328E">
              <w:rPr>
                <w:rFonts w:hint="eastAsia"/>
                <w:color w:val="000000"/>
                <w:spacing w:val="1"/>
              </w:rPr>
              <w:t>※３</w:t>
            </w:r>
            <w:r w:rsidR="0031109E" w:rsidRPr="006E328E">
              <w:rPr>
                <w:rFonts w:hint="eastAsia"/>
                <w:color w:val="000000"/>
                <w:spacing w:val="1"/>
              </w:rPr>
              <w:t xml:space="preserve">　</w:t>
            </w:r>
            <w:r w:rsidR="00C117C0">
              <w:rPr>
                <w:rFonts w:hint="eastAsia"/>
                <w:color w:val="000000"/>
                <w:spacing w:val="2"/>
              </w:rPr>
              <w:t>２５～２８</w:t>
            </w:r>
            <w:r w:rsidR="0031109E" w:rsidRPr="006E328E">
              <w:rPr>
                <w:rFonts w:hint="eastAsia"/>
                <w:color w:val="000000"/>
                <w:spacing w:val="2"/>
              </w:rPr>
              <w:t>については試験検査器具利用契約をする場合は設置を要しない。</w:t>
            </w:r>
          </w:p>
          <w:p w:rsidR="0031109E" w:rsidRPr="00C117C0" w:rsidRDefault="0031109E" w:rsidP="00367308">
            <w:pPr>
              <w:wordWrap w:val="0"/>
              <w:snapToGrid w:val="0"/>
              <w:spacing w:line="240" w:lineRule="auto"/>
              <w:ind w:leftChars="78" w:left="598" w:rightChars="64" w:right="134" w:hangingChars="203" w:hanging="434"/>
              <w:rPr>
                <w:color w:val="000000"/>
                <w:spacing w:val="2"/>
              </w:rPr>
            </w:pPr>
          </w:p>
          <w:p w:rsidR="0031109E" w:rsidRPr="006E328E" w:rsidRDefault="00520B17" w:rsidP="00367308">
            <w:pPr>
              <w:wordWrap w:val="0"/>
              <w:snapToGrid w:val="0"/>
              <w:spacing w:line="240" w:lineRule="auto"/>
              <w:ind w:leftChars="78" w:left="598" w:rightChars="64" w:right="134" w:hangingChars="203" w:hanging="434"/>
              <w:rPr>
                <w:color w:val="000000"/>
                <w:spacing w:val="2"/>
              </w:rPr>
            </w:pPr>
            <w:r w:rsidRPr="006E328E">
              <w:rPr>
                <w:rFonts w:hint="eastAsia"/>
                <w:color w:val="000000"/>
                <w:spacing w:val="2"/>
              </w:rPr>
              <w:t>※４</w:t>
            </w:r>
            <w:r w:rsidR="0031109E" w:rsidRPr="006E328E">
              <w:rPr>
                <w:rFonts w:hint="eastAsia"/>
                <w:color w:val="000000"/>
                <w:spacing w:val="2"/>
              </w:rPr>
              <w:t xml:space="preserve">　</w:t>
            </w:r>
            <w:r w:rsidR="00C117C0">
              <w:rPr>
                <w:rFonts w:hint="eastAsia"/>
                <w:color w:val="000000"/>
                <w:spacing w:val="2"/>
              </w:rPr>
              <w:t>１８</w:t>
            </w:r>
            <w:r w:rsidR="0031109E" w:rsidRPr="006E328E">
              <w:rPr>
                <w:rFonts w:hint="eastAsia"/>
                <w:color w:val="000000"/>
                <w:spacing w:val="2"/>
              </w:rPr>
              <w:t>及び</w:t>
            </w:r>
            <w:r w:rsidR="00C117C0">
              <w:rPr>
                <w:rFonts w:hint="eastAsia"/>
                <w:color w:val="000000"/>
                <w:spacing w:val="2"/>
              </w:rPr>
              <w:t>２９</w:t>
            </w:r>
            <w:r w:rsidR="0031109E" w:rsidRPr="006E328E">
              <w:rPr>
                <w:rFonts w:hint="eastAsia"/>
                <w:color w:val="000000"/>
                <w:spacing w:val="2"/>
              </w:rPr>
              <w:t>の書籍については、磁気ディスク（これに準ずる方法により一定の事項を確実に記録しておくことができる物を含む。）をもって調整するものを含む。</w:t>
            </w:r>
          </w:p>
        </w:tc>
      </w:tr>
      <w:tr w:rsidR="00CF1EE5" w:rsidRPr="006E328E" w:rsidTr="00CF1EE5">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color w:val="000000"/>
                <w:spacing w:val="2"/>
              </w:rPr>
            </w:pPr>
            <w:r w:rsidRPr="006E328E">
              <w:rPr>
                <w:rFonts w:hint="eastAsia"/>
                <w:color w:val="000000"/>
                <w:spacing w:val="2"/>
              </w:rPr>
              <w:t>１</w:t>
            </w:r>
            <w:r w:rsidR="00C117C0">
              <w:rPr>
                <w:rFonts w:hint="eastAsia"/>
                <w:color w:val="000000"/>
                <w:spacing w:val="2"/>
              </w:rPr>
              <w:t>５</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薬匙（金属製）</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6566" w:type="dxa"/>
            <w:gridSpan w:val="3"/>
            <w:vMerge/>
            <w:tcBorders>
              <w:left w:val="single" w:sz="8"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F1EE5">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color w:val="000000"/>
                <w:spacing w:val="2"/>
              </w:rPr>
            </w:pPr>
            <w:r w:rsidRPr="006E328E">
              <w:rPr>
                <w:rFonts w:hint="eastAsia"/>
                <w:color w:val="000000"/>
                <w:spacing w:val="2"/>
              </w:rPr>
              <w:t>１</w:t>
            </w:r>
            <w:r w:rsidR="00C117C0">
              <w:rPr>
                <w:rFonts w:hint="eastAsia"/>
                <w:color w:val="000000"/>
                <w:spacing w:val="2"/>
              </w:rPr>
              <w:t>６</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薬匙（角製）</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6566" w:type="dxa"/>
            <w:gridSpan w:val="3"/>
            <w:vMerge/>
            <w:tcBorders>
              <w:left w:val="single" w:sz="8"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F1EE5">
        <w:trPr>
          <w:trHeight w:hRule="exact" w:val="609"/>
        </w:trPr>
        <w:tc>
          <w:tcPr>
            <w:tcW w:w="680"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color w:val="000000"/>
                <w:spacing w:val="2"/>
              </w:rPr>
            </w:pPr>
            <w:r w:rsidRPr="006E328E">
              <w:rPr>
                <w:rFonts w:hint="eastAsia"/>
                <w:color w:val="000000"/>
                <w:spacing w:val="2"/>
              </w:rPr>
              <w:t>１</w:t>
            </w:r>
            <w:r w:rsidR="00C117C0">
              <w:rPr>
                <w:rFonts w:hint="eastAsia"/>
                <w:color w:val="000000"/>
                <w:spacing w:val="2"/>
              </w:rPr>
              <w:t>７</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color w:val="000000"/>
                <w:spacing w:val="2"/>
              </w:rPr>
            </w:pPr>
            <w:r w:rsidRPr="006E328E">
              <w:rPr>
                <w:rFonts w:hint="eastAsia"/>
                <w:color w:val="000000"/>
                <w:spacing w:val="1"/>
              </w:rPr>
              <w:t xml:space="preserve"> </w:t>
            </w:r>
            <w:r w:rsidRPr="006E328E">
              <w:rPr>
                <w:rFonts w:hint="eastAsia"/>
                <w:color w:val="000000"/>
                <w:spacing w:val="2"/>
              </w:rPr>
              <w:t>ロート</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c>
          <w:tcPr>
            <w:tcW w:w="6566" w:type="dxa"/>
            <w:gridSpan w:val="3"/>
            <w:vMerge/>
            <w:tcBorders>
              <w:left w:val="single" w:sz="8"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r w:rsidR="00CF1EE5" w:rsidRPr="006E328E" w:rsidTr="00CF1EE5">
        <w:trPr>
          <w:trHeight w:val="5569"/>
        </w:trPr>
        <w:tc>
          <w:tcPr>
            <w:tcW w:w="680" w:type="dxa"/>
            <w:tcBorders>
              <w:top w:val="single" w:sz="4" w:space="0" w:color="auto"/>
              <w:left w:val="single" w:sz="8" w:space="0" w:color="auto"/>
              <w:bottom w:val="single" w:sz="8" w:space="0" w:color="auto"/>
              <w:right w:val="single" w:sz="4" w:space="0" w:color="auto"/>
            </w:tcBorders>
            <w:vAlign w:val="center"/>
          </w:tcPr>
          <w:p w:rsidR="0031109E" w:rsidRPr="006E328E" w:rsidRDefault="00B1445B" w:rsidP="00CF1EE5">
            <w:pPr>
              <w:wordWrap w:val="0"/>
              <w:snapToGrid w:val="0"/>
              <w:spacing w:line="380" w:lineRule="exact"/>
              <w:ind w:firstLineChars="50" w:firstLine="107"/>
              <w:jc w:val="center"/>
              <w:rPr>
                <w:color w:val="000000"/>
                <w:spacing w:val="2"/>
              </w:rPr>
            </w:pPr>
            <w:r w:rsidRPr="006E328E">
              <w:rPr>
                <w:rFonts w:hint="eastAsia"/>
                <w:color w:val="000000"/>
                <w:spacing w:val="2"/>
              </w:rPr>
              <w:t>１</w:t>
            </w:r>
            <w:r w:rsidR="00C117C0">
              <w:rPr>
                <w:rFonts w:hint="eastAsia"/>
                <w:color w:val="000000"/>
                <w:spacing w:val="2"/>
              </w:rPr>
              <w:t>８</w:t>
            </w:r>
          </w:p>
        </w:tc>
        <w:tc>
          <w:tcPr>
            <w:tcW w:w="5097" w:type="dxa"/>
            <w:tcBorders>
              <w:top w:val="single" w:sz="4" w:space="0" w:color="auto"/>
              <w:left w:val="single" w:sz="4" w:space="0" w:color="auto"/>
              <w:bottom w:val="single" w:sz="8" w:space="0" w:color="auto"/>
              <w:right w:val="single" w:sz="4" w:space="0" w:color="auto"/>
            </w:tcBorders>
            <w:vAlign w:val="center"/>
          </w:tcPr>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調剤に必要な書籍</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（１）薬局方及びその解説に関するもの</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ア、日本薬局方</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イ、日本薬局方解説書</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ウ、その他</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（２）薬事関係法規に関するもの</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ア、薬事衛生六法</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イ、衛生行政六法</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ウ、その他</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（３）調剤技術等に関するもの</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ア、調剤指針</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イ、調剤業務指針</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ウ、その他</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 xml:space="preserve">　</w:t>
            </w:r>
            <w:r w:rsidRPr="006E328E">
              <w:rPr>
                <w:rFonts w:hint="eastAsia"/>
                <w:color w:val="000000"/>
                <w:spacing w:val="1"/>
              </w:rPr>
              <w:t xml:space="preserve"> </w:t>
            </w:r>
            <w:r w:rsidRPr="006E328E">
              <w:rPr>
                <w:rFonts w:hint="eastAsia"/>
                <w:color w:val="000000"/>
                <w:spacing w:val="2"/>
              </w:rPr>
              <w:t>（４）当該薬局で取扱う医薬品の添付文書</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 xml:space="preserve">　　　に関するもの</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ア、取扱い医薬品添付文書集</w:t>
            </w:r>
          </w:p>
          <w:p w:rsidR="0031109E" w:rsidRPr="006E328E" w:rsidRDefault="0031109E" w:rsidP="00367308">
            <w:pPr>
              <w:wordWrap w:val="0"/>
              <w:snapToGrid w:val="0"/>
              <w:spacing w:line="320" w:lineRule="exact"/>
              <w:rPr>
                <w:color w:val="000000"/>
                <w:spacing w:val="2"/>
              </w:rPr>
            </w:pPr>
            <w:r w:rsidRPr="006E328E">
              <w:rPr>
                <w:rFonts w:hint="eastAsia"/>
                <w:color w:val="000000"/>
                <w:spacing w:val="1"/>
              </w:rPr>
              <w:t xml:space="preserve">       </w:t>
            </w:r>
            <w:r w:rsidRPr="006E328E">
              <w:rPr>
                <w:rFonts w:hint="eastAsia"/>
                <w:color w:val="000000"/>
                <w:spacing w:val="2"/>
              </w:rPr>
              <w:t>イ、その他</w:t>
            </w:r>
          </w:p>
        </w:tc>
        <w:tc>
          <w:tcPr>
            <w:tcW w:w="907" w:type="dxa"/>
            <w:tcBorders>
              <w:top w:val="single" w:sz="4" w:space="0" w:color="auto"/>
              <w:left w:val="single" w:sz="4" w:space="0" w:color="auto"/>
              <w:bottom w:val="single" w:sz="8" w:space="0" w:color="auto"/>
              <w:right w:val="single" w:sz="8" w:space="0" w:color="auto"/>
            </w:tcBorders>
            <w:vAlign w:val="center"/>
          </w:tcPr>
          <w:p w:rsidR="0031109E" w:rsidRPr="006E328E" w:rsidRDefault="0031109E" w:rsidP="00367308">
            <w:pPr>
              <w:wordWrap w:val="0"/>
              <w:snapToGrid w:val="0"/>
              <w:spacing w:line="216" w:lineRule="exact"/>
              <w:rPr>
                <w:color w:val="000000"/>
                <w:spacing w:val="2"/>
              </w:rPr>
            </w:pPr>
          </w:p>
        </w:tc>
        <w:tc>
          <w:tcPr>
            <w:tcW w:w="6566" w:type="dxa"/>
            <w:gridSpan w:val="3"/>
            <w:vMerge/>
            <w:tcBorders>
              <w:left w:val="single" w:sz="8" w:space="0" w:color="auto"/>
              <w:bottom w:val="single" w:sz="8" w:space="0" w:color="auto"/>
              <w:right w:val="single" w:sz="8" w:space="0" w:color="auto"/>
            </w:tcBorders>
          </w:tcPr>
          <w:p w:rsidR="0031109E" w:rsidRPr="006E328E" w:rsidRDefault="0031109E" w:rsidP="00367308">
            <w:pPr>
              <w:wordWrap w:val="0"/>
              <w:snapToGrid w:val="0"/>
              <w:spacing w:line="216" w:lineRule="exact"/>
              <w:rPr>
                <w:color w:val="000000"/>
                <w:spacing w:val="2"/>
              </w:rPr>
            </w:pPr>
          </w:p>
        </w:tc>
      </w:tr>
    </w:tbl>
    <w:p w:rsidR="0031109E" w:rsidRPr="006E328E" w:rsidRDefault="0031109E" w:rsidP="0031109E">
      <w:pPr>
        <w:wordWrap w:val="0"/>
        <w:snapToGrid w:val="0"/>
        <w:spacing w:line="114" w:lineRule="exact"/>
        <w:rPr>
          <w:color w:val="000000"/>
          <w:spacing w:val="3"/>
        </w:rPr>
      </w:pPr>
    </w:p>
    <w:sectPr w:rsidR="0031109E" w:rsidRPr="006E328E" w:rsidSect="005C046E">
      <w:footerReference w:type="even" r:id="rId6"/>
      <w:footerReference w:type="default" r:id="rId7"/>
      <w:footerReference w:type="first" r:id="rId8"/>
      <w:type w:val="nextColumn"/>
      <w:pgSz w:w="14570" w:h="20636" w:code="12"/>
      <w:pgMar w:top="510" w:right="658" w:bottom="590" w:left="510" w:header="142" w:footer="0" w:gutter="0"/>
      <w:pgNumType w:start="63"/>
      <w:cols w:space="720"/>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5D5" w:rsidRDefault="00AD65D5">
      <w:r>
        <w:separator/>
      </w:r>
    </w:p>
  </w:endnote>
  <w:endnote w:type="continuationSeparator" w:id="0">
    <w:p w:rsidR="00AD65D5" w:rsidRDefault="00AD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5B" w:rsidRDefault="00B1445B">
    <w:pPr>
      <w:wordWrap w:val="0"/>
      <w:snapToGrid w:val="0"/>
      <w:spacing w:line="323" w:lineRule="exact"/>
      <w:rPr>
        <w:spacing w:val="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5B" w:rsidRDefault="00B1445B">
    <w:pPr>
      <w:wordWrap w:val="0"/>
      <w:snapToGrid w:val="0"/>
      <w:spacing w:line="323" w:lineRule="exact"/>
      <w:rPr>
        <w:spacing w:val="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5B" w:rsidRDefault="00403F03">
    <w:pPr>
      <w:wordWrap w:val="0"/>
      <w:snapToGrid w:val="0"/>
      <w:spacing w:line="323" w:lineRule="exact"/>
      <w:rPr>
        <w:spacing w:val="3"/>
      </w:rPr>
    </w:pPr>
    <w:r>
      <w:rPr>
        <w:rFonts w:hint="eastAsia"/>
        <w:noProof/>
        <w:spacing w:val="3"/>
      </w:rPr>
      <mc:AlternateContent>
        <mc:Choice Requires="wps">
          <w:drawing>
            <wp:anchor distT="0" distB="0" distL="114300" distR="114300" simplePos="0" relativeHeight="251657728" behindDoc="0" locked="0" layoutInCell="0" allowOverlap="1">
              <wp:simplePos x="0" y="0"/>
              <wp:positionH relativeFrom="margin">
                <wp:posOffset>3909060</wp:posOffset>
              </wp:positionH>
              <wp:positionV relativeFrom="margin">
                <wp:posOffset>12526645</wp:posOffset>
              </wp:positionV>
              <wp:extent cx="1371600" cy="2089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2089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1445B" w:rsidRDefault="00B1445B">
                          <w:pPr>
                            <w:wordWrap w:val="0"/>
                            <w:snapToGrid w:val="0"/>
                            <w:spacing w:line="0" w:lineRule="atLeast"/>
                            <w:rPr>
                              <w:spacing w:val="3"/>
                            </w:rPr>
                          </w:pPr>
                          <w:r>
                            <w:rPr>
                              <w:rFonts w:hint="eastAsia"/>
                              <w:spacing w:val="3"/>
                            </w:rPr>
                            <w:t>-</w:t>
                          </w:r>
                          <w:r>
                            <w:rPr>
                              <w:rFonts w:hint="eastAsia"/>
                              <w:spacing w:val="1"/>
                            </w:rPr>
                            <w:t xml:space="preserve"> </w:t>
                          </w:r>
                          <w:r>
                            <w:fldChar w:fldCharType="begin"/>
                          </w:r>
                          <w:r>
                            <w:rPr>
                              <w:rFonts w:hint="eastAsia"/>
                              <w:spacing w:val="1"/>
                            </w:rPr>
                            <w:instrText xml:space="preserve"> </w:instrText>
                          </w:r>
                          <w:r>
                            <w:rPr>
                              <w:rFonts w:hint="eastAsia"/>
                              <w:spacing w:val="3"/>
                            </w:rPr>
                            <w:instrText>PAGE</w:instrText>
                          </w:r>
                          <w:r>
                            <w:rPr>
                              <w:rFonts w:hint="eastAsia"/>
                              <w:spacing w:val="1"/>
                            </w:rPr>
                            <w:instrText xml:space="preserve"> </w:instrText>
                          </w:r>
                          <w:r>
                            <w:rPr>
                              <w:rFonts w:hint="eastAsia"/>
                              <w:spacing w:val="3"/>
                            </w:rPr>
                            <w:instrText>\*</w:instrText>
                          </w:r>
                          <w:r>
                            <w:rPr>
                              <w:rFonts w:hint="eastAsia"/>
                              <w:spacing w:val="1"/>
                            </w:rPr>
                            <w:instrText xml:space="preserve"> </w:instrText>
                          </w:r>
                          <w:r>
                            <w:rPr>
                              <w:rFonts w:hint="eastAsia"/>
                              <w:spacing w:val="3"/>
                            </w:rPr>
                            <w:instrText>Arabic</w:instrText>
                          </w:r>
                          <w:r>
                            <w:rPr>
                              <w:rFonts w:hint="eastAsia"/>
                              <w:spacing w:val="1"/>
                            </w:rPr>
                            <w:instrText xml:space="preserve"> </w:instrText>
                          </w:r>
                          <w:r>
                            <w:rPr>
                              <w:rFonts w:hint="eastAsia"/>
                              <w:spacing w:val="3"/>
                            </w:rPr>
                            <w:instrText>\*</w:instrText>
                          </w:r>
                          <w:r>
                            <w:rPr>
                              <w:rFonts w:hint="eastAsia"/>
                              <w:spacing w:val="1"/>
                            </w:rPr>
                            <w:instrText xml:space="preserve"> </w:instrText>
                          </w:r>
                          <w:r>
                            <w:rPr>
                              <w:rFonts w:hint="eastAsia"/>
                              <w:spacing w:val="3"/>
                            </w:rPr>
                            <w:instrText>MERGEFORMAT</w:instrText>
                          </w:r>
                          <w:r>
                            <w:rPr>
                              <w:rFonts w:hint="eastAsia"/>
                              <w:spacing w:val="1"/>
                            </w:rPr>
                            <w:instrText xml:space="preserve"> </w:instrText>
                          </w:r>
                          <w:r>
                            <w:fldChar w:fldCharType="separate"/>
                          </w:r>
                          <w:r>
                            <w:rPr>
                              <w:rFonts w:hint="eastAsia"/>
                              <w:spacing w:val="3"/>
                            </w:rPr>
                            <w:t>1</w:t>
                          </w:r>
                          <w:r>
                            <w:fldChar w:fldCharType="end"/>
                          </w:r>
                          <w:r>
                            <w:rPr>
                              <w:rFonts w:hint="eastAsia"/>
                              <w:spacing w:val="1"/>
                            </w:rPr>
                            <w:t xml:space="preserve"> </w:t>
                          </w:r>
                          <w:r>
                            <w:rPr>
                              <w:rFonts w:hint="eastAsia"/>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07.8pt;margin-top:986.35pt;width:108pt;height:16.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" o:allowincell="f" filled="f" fillcolor="black" stroked="f" strokeweight="1pt">
              <v:path arrowok="t"/>
              <v:textbox inset="0,0,0,0">
                <w:txbxContent>
                  <w:p w:rsidR="00B1445B" w:rsidRDefault="00B1445B">
                    <w:pPr>
                      <w:wordWrap w:val="0"/>
                      <w:snapToGrid w:val="0"/>
                      <w:spacing w:line="0" w:lineRule="atLeast"/>
                      <w:rPr>
                        <w:spacing w:val="3"/>
                      </w:rPr>
                    </w:pPr>
                    <w:r>
                      <w:rPr>
                        <w:rFonts w:hint="eastAsia"/>
                        <w:spacing w:val="3"/>
                      </w:rPr>
                      <w:t>-</w:t>
                    </w:r>
                    <w:r>
                      <w:rPr>
                        <w:rFonts w:hint="eastAsia"/>
                        <w:spacing w:val="1"/>
                      </w:rPr>
                      <w:t xml:space="preserve"> </w:t>
                    </w:r>
                    <w:r>
                      <w:fldChar w:fldCharType="begin"/>
                    </w:r>
                    <w:r>
                      <w:rPr>
                        <w:rFonts w:hint="eastAsia"/>
                        <w:spacing w:val="1"/>
                      </w:rPr>
                      <w:instrText xml:space="preserve"> </w:instrText>
                    </w:r>
                    <w:r>
                      <w:rPr>
                        <w:rFonts w:hint="eastAsia"/>
                        <w:spacing w:val="3"/>
                      </w:rPr>
                      <w:instrText>PAGE</w:instrText>
                    </w:r>
                    <w:r>
                      <w:rPr>
                        <w:rFonts w:hint="eastAsia"/>
                        <w:spacing w:val="1"/>
                      </w:rPr>
                      <w:instrText xml:space="preserve"> </w:instrText>
                    </w:r>
                    <w:r>
                      <w:rPr>
                        <w:rFonts w:hint="eastAsia"/>
                        <w:spacing w:val="3"/>
                      </w:rPr>
                      <w:instrText>\*</w:instrText>
                    </w:r>
                    <w:r>
                      <w:rPr>
                        <w:rFonts w:hint="eastAsia"/>
                        <w:spacing w:val="1"/>
                      </w:rPr>
                      <w:instrText xml:space="preserve"> </w:instrText>
                    </w:r>
                    <w:r>
                      <w:rPr>
                        <w:rFonts w:hint="eastAsia"/>
                        <w:spacing w:val="3"/>
                      </w:rPr>
                      <w:instrText>Arabic</w:instrText>
                    </w:r>
                    <w:r>
                      <w:rPr>
                        <w:rFonts w:hint="eastAsia"/>
                        <w:spacing w:val="1"/>
                      </w:rPr>
                      <w:instrText xml:space="preserve"> </w:instrText>
                    </w:r>
                    <w:r>
                      <w:rPr>
                        <w:rFonts w:hint="eastAsia"/>
                        <w:spacing w:val="3"/>
                      </w:rPr>
                      <w:instrText>\*</w:instrText>
                    </w:r>
                    <w:r>
                      <w:rPr>
                        <w:rFonts w:hint="eastAsia"/>
                        <w:spacing w:val="1"/>
                      </w:rPr>
                      <w:instrText xml:space="preserve"> </w:instrText>
                    </w:r>
                    <w:r>
                      <w:rPr>
                        <w:rFonts w:hint="eastAsia"/>
                        <w:spacing w:val="3"/>
                      </w:rPr>
                      <w:instrText>MERGEFORMAT</w:instrText>
                    </w:r>
                    <w:r>
                      <w:rPr>
                        <w:rFonts w:hint="eastAsia"/>
                        <w:spacing w:val="1"/>
                      </w:rPr>
                      <w:instrText xml:space="preserve"> </w:instrText>
                    </w:r>
                    <w:r>
                      <w:fldChar w:fldCharType="separate"/>
                    </w:r>
                    <w:r>
                      <w:rPr>
                        <w:rFonts w:hint="eastAsia"/>
                        <w:spacing w:val="3"/>
                      </w:rPr>
                      <w:t>1</w:t>
                    </w:r>
                    <w:r>
                      <w:fldChar w:fldCharType="end"/>
                    </w:r>
                    <w:r>
                      <w:rPr>
                        <w:rFonts w:hint="eastAsia"/>
                        <w:spacing w:val="1"/>
                      </w:rPr>
                      <w:t xml:space="preserve"> </w:t>
                    </w:r>
                    <w:r>
                      <w:rPr>
                        <w:rFonts w:hint="eastAsia"/>
                        <w:spacing w:val="3"/>
                      </w:rPr>
                      <w:t>-</w:t>
                    </w:r>
                  </w:p>
                </w:txbxContent>
              </v:textbox>
              <w10:wrap anchorx="margin" anchory="margin"/>
            </v:shape>
          </w:pict>
        </mc:Fallback>
      </mc:AlternateContent>
    </w:r>
  </w:p>
  <w:p w:rsidR="00B1445B" w:rsidRDefault="00B1445B">
    <w:pPr>
      <w:wordWrap w:val="0"/>
      <w:snapToGrid w:val="0"/>
      <w:spacing w:line="323" w:lineRule="exact"/>
      <w:rPr>
        <w:spacing w:val="3"/>
      </w:rPr>
    </w:pPr>
  </w:p>
  <w:p w:rsidR="00B1445B" w:rsidRDefault="00B1445B">
    <w:pPr>
      <w:wordWrap w:val="0"/>
      <w:snapToGrid w:val="0"/>
      <w:spacing w:line="329" w:lineRule="exact"/>
      <w:rPr>
        <w:spacing w:val="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5D5" w:rsidRDefault="00AD65D5">
      <w:r>
        <w:separator/>
      </w:r>
    </w:p>
  </w:footnote>
  <w:footnote w:type="continuationSeparator" w:id="0">
    <w:p w:rsidR="00AD65D5" w:rsidRDefault="00AD6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8"/>
  <w:drawingGridVerticalSpacing w:val="164"/>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B6"/>
    <w:rsid w:val="00021E6E"/>
    <w:rsid w:val="00116234"/>
    <w:rsid w:val="00291AE8"/>
    <w:rsid w:val="0031109E"/>
    <w:rsid w:val="00367308"/>
    <w:rsid w:val="003716E2"/>
    <w:rsid w:val="00403F03"/>
    <w:rsid w:val="00406894"/>
    <w:rsid w:val="00520B17"/>
    <w:rsid w:val="00536F4B"/>
    <w:rsid w:val="005C046E"/>
    <w:rsid w:val="005E0908"/>
    <w:rsid w:val="005E2E79"/>
    <w:rsid w:val="005F3427"/>
    <w:rsid w:val="00606FD3"/>
    <w:rsid w:val="006B74D1"/>
    <w:rsid w:val="006E328E"/>
    <w:rsid w:val="007038BC"/>
    <w:rsid w:val="007260AB"/>
    <w:rsid w:val="007B25C4"/>
    <w:rsid w:val="008F1AD9"/>
    <w:rsid w:val="00977511"/>
    <w:rsid w:val="009935B4"/>
    <w:rsid w:val="009A6BB0"/>
    <w:rsid w:val="00A55927"/>
    <w:rsid w:val="00A829B6"/>
    <w:rsid w:val="00A8360B"/>
    <w:rsid w:val="00AD65D5"/>
    <w:rsid w:val="00B1445B"/>
    <w:rsid w:val="00C117C0"/>
    <w:rsid w:val="00CD10DC"/>
    <w:rsid w:val="00CD374C"/>
    <w:rsid w:val="00CF1EE5"/>
    <w:rsid w:val="00D7427D"/>
    <w:rsid w:val="00E51126"/>
    <w:rsid w:val="00EE0F16"/>
    <w:rsid w:val="00FA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9F95BA9-684F-4A07-9368-38AD2FE3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29" w:lineRule="atLeas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21E6E"/>
    <w:pPr>
      <w:tabs>
        <w:tab w:val="center" w:pos="4252"/>
        <w:tab w:val="right" w:pos="8504"/>
      </w:tabs>
      <w:snapToGrid w:val="0"/>
    </w:pPr>
  </w:style>
  <w:style w:type="paragraph" w:styleId="a4">
    <w:name w:val="Balloon Text"/>
    <w:basedOn w:val="a"/>
    <w:link w:val="a5"/>
    <w:rsid w:val="00A55927"/>
    <w:pPr>
      <w:spacing w:line="240" w:lineRule="auto"/>
    </w:pPr>
    <w:rPr>
      <w:rFonts w:ascii="Arial" w:eastAsia="ＭＳ ゴシック" w:hAnsi="Arial"/>
      <w:sz w:val="18"/>
      <w:szCs w:val="18"/>
    </w:rPr>
  </w:style>
  <w:style w:type="character" w:customStyle="1" w:styleId="a5">
    <w:name w:val="吹き出し (文字)"/>
    <w:link w:val="a4"/>
    <w:rsid w:val="00A5592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343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設備器具一覧表（薬局）</vt:lpstr>
      <vt:lpstr>設備器具一覧表（薬局）</vt:lpstr>
    </vt:vector>
  </TitlesOfParts>
  <Company>熊本県</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設備器具一覧表（薬局）</dc:title>
  <dc:subject/>
  <dc:creator>情報企画課</dc:creator>
  <cp:keywords/>
  <dc:description/>
  <cp:lastModifiedBy>薬務</cp:lastModifiedBy>
  <cp:revision>4</cp:revision>
  <cp:lastPrinted>2022-02-02T01:00:00Z</cp:lastPrinted>
  <dcterms:created xsi:type="dcterms:W3CDTF">2021-10-06T05:49:00Z</dcterms:created>
  <dcterms:modified xsi:type="dcterms:W3CDTF">2022-02-02T01:00:00Z</dcterms:modified>
</cp:coreProperties>
</file>