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（別記第６号様式）</w:t>
      </w:r>
    </w:p>
    <w:p>
      <w:pPr>
        <w:spacing w:before="0" w:after="0" w:line="240"/>
        <w:ind w:right="0" w:left="0" w:firstLine="0"/>
        <w:jc w:val="center"/>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登録申請書記載事項変更届出書</w:t>
      </w: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righ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（番号　　    　　　）　</w:t>
      </w:r>
    </w:p>
    <w:p>
      <w:pPr>
        <w:spacing w:before="0" w:after="0" w:line="240"/>
        <w:ind w:right="0" w:left="0" w:firstLine="0"/>
        <w:jc w:val="righ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年　 　　月　 　　日　</w:t>
      </w: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熊本県人事委員会委員長　様</w:t>
      </w: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職員団体の名称　　　　　　　　　</w:t>
      </w:r>
    </w:p>
    <w:p>
      <w:pPr>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代表者の役名・氏名　　　　　　　</w:t>
      </w: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年　　月　　日付け　　　　号で提出した職員団体登録申請書の記載事項を下記のとおり変更したので、熊本県職員団体の登録に関する条例第４条の規定により、関係書類を添えて届け出ます。</w:t>
      </w:r>
    </w:p>
    <w:p>
      <w:pPr>
        <w:spacing w:before="0" w:after="0" w:line="240"/>
        <w:ind w:right="0" w:left="0" w:firstLine="0"/>
        <w:jc w:val="center"/>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記</w:t>
      </w: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１　理事その他の役員</w:t>
      </w:r>
    </w:p>
    <w:tbl>
      <w:tblPr/>
      <w:tblGrid>
        <w:gridCol w:w="1809"/>
        <w:gridCol w:w="709"/>
        <w:gridCol w:w="1701"/>
        <w:gridCol w:w="2126"/>
        <w:gridCol w:w="3491"/>
      </w:tblGrid>
      <w:tr>
        <w:trPr>
          <w:trHeight w:val="1" w:hRule="atLeast"/>
          <w:jc w:val="left"/>
        </w:trPr>
        <w:tc>
          <w:tcPr>
            <w:tcW w:w="18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役　名</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職名</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05" w:left="105" w:firstLine="0"/>
              <w:jc w:val="center"/>
              <w:rPr>
                <w:color w:val="auto"/>
                <w:spacing w:val="0"/>
                <w:position w:val="0"/>
                <w:shd w:fill="auto" w:val="clear"/>
              </w:rPr>
            </w:pPr>
            <w:r>
              <w:rPr>
                <w:rFonts w:ascii="Century" w:hAnsi="Century" w:cs="Century" w:eastAsia="Century"/>
                <w:color w:val="auto"/>
                <w:spacing w:val="0"/>
                <w:position w:val="0"/>
                <w:sz w:val="18"/>
                <w:shd w:fill="auto" w:val="clear"/>
              </w:rPr>
              <w:t xml:space="preserve">職員以外の者にあっては職業</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氏　名</w:t>
            </w:r>
          </w:p>
        </w:tc>
        <w:tc>
          <w:tcPr>
            <w:tcW w:w="34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住所</w:t>
            </w:r>
          </w:p>
        </w:tc>
      </w:tr>
      <w:tr>
        <w:trPr>
          <w:trHeight w:val="1" w:hRule="atLeast"/>
          <w:jc w:val="left"/>
        </w:trPr>
        <w:tc>
          <w:tcPr>
            <w:tcW w:w="18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41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34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18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41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34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18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41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34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18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41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34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18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41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34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18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41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34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18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41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34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18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41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34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18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41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34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18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41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34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18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41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34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bl>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２　事務所</w:t>
      </w:r>
    </w:p>
    <w:tbl>
      <w:tblPr/>
      <w:tblGrid>
        <w:gridCol w:w="2235"/>
        <w:gridCol w:w="2835"/>
        <w:gridCol w:w="4766"/>
      </w:tblGrid>
      <w:tr>
        <w:trPr>
          <w:trHeight w:val="1" w:hRule="atLeast"/>
          <w:jc w:val="left"/>
        </w:trPr>
        <w:tc>
          <w:tcPr>
            <w:tcW w:w="22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名　称</w:t>
            </w:r>
          </w:p>
        </w:tc>
        <w:tc>
          <w:tcPr>
            <w:tcW w:w="47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所　在　地</w:t>
            </w:r>
          </w:p>
        </w:tc>
      </w:tr>
      <w:tr>
        <w:trPr>
          <w:trHeight w:val="1" w:hRule="atLeast"/>
          <w:jc w:val="left"/>
        </w:trPr>
        <w:tc>
          <w:tcPr>
            <w:tcW w:w="22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1"/>
                <w:shd w:fill="auto" w:val="clear"/>
              </w:rPr>
              <w:t xml:space="preserve">主たる事務所</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47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22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1"/>
                <w:shd w:fill="auto" w:val="clear"/>
              </w:rPr>
              <w:t xml:space="preserve">その他の事務所</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47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bl>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３　連合体である職員団体にあっては、その構成団体の名称</w:t>
      </w:r>
    </w:p>
    <w:tbl>
      <w:tblPr/>
      <w:tblGrid>
        <w:gridCol w:w="4918"/>
        <w:gridCol w:w="4918"/>
      </w:tblGrid>
      <w:tr>
        <w:trPr>
          <w:trHeight w:val="1" w:hRule="atLeast"/>
          <w:jc w:val="left"/>
        </w:trPr>
        <w:tc>
          <w:tcPr>
            <w:tcW w:w="49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名　称</w:t>
            </w:r>
          </w:p>
        </w:tc>
        <w:tc>
          <w:tcPr>
            <w:tcW w:w="49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備　考</w:t>
            </w:r>
          </w:p>
        </w:tc>
      </w:tr>
      <w:tr>
        <w:trPr>
          <w:trHeight w:val="1" w:hRule="atLeast"/>
          <w:jc w:val="left"/>
        </w:trPr>
        <w:tc>
          <w:tcPr>
            <w:tcW w:w="49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49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49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49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bl>
    <w:p>
      <w:pPr>
        <w:spacing w:before="0" w:after="0" w:line="240"/>
        <w:ind w:right="0" w:left="0" w:firstLine="0"/>
        <w:jc w:val="both"/>
        <w:rPr>
          <w:rFonts w:ascii="Century" w:hAnsi="Century" w:cs="Century" w:eastAsia="Century"/>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