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26"/>
      </w:tblGrid>
      <w:tr w:rsidR="005D3407" w:rsidRPr="005C673E" w:rsidTr="000B4B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>
            <w:pPr>
              <w:spacing w:line="30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×整理番号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5D3407">
            <w:pPr>
              <w:spacing w:line="300" w:lineRule="auto"/>
              <w:jc w:val="right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</w:tr>
      <w:tr w:rsidR="005D3407" w:rsidRPr="005C673E" w:rsidTr="000B4B65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>
            <w:pPr>
              <w:spacing w:line="30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-8"/>
                <w:sz w:val="18"/>
              </w:rPr>
              <w:t>×受理年月日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 w:rsidP="000B4B65">
            <w:pPr>
              <w:spacing w:line="300" w:lineRule="auto"/>
              <w:jc w:val="right"/>
              <w:rPr>
                <w:rFonts w:ascii="ＭＳ ゴシック" w:eastAsia="ＭＳ ゴシック" w:hAnsi="ＭＳ ゴシック" w:cs="ＭＳ 明朝"/>
              </w:rPr>
            </w:pPr>
            <w:r w:rsidRPr="005C673E">
              <w:rPr>
                <w:rFonts w:ascii="ＭＳ ゴシック" w:eastAsia="ＭＳ ゴシック" w:hAnsi="ＭＳ ゴシック" w:cs="ＭＳ 明朝"/>
                <w:color w:val="000000"/>
                <w:spacing w:val="8"/>
                <w:sz w:val="18"/>
              </w:rPr>
              <w:t>年</w:t>
            </w:r>
            <w:r w:rsidRPr="005C673E">
              <w:rPr>
                <w:rFonts w:ascii="ＭＳ ゴシック" w:eastAsia="ＭＳ ゴシック" w:hAnsi="ＭＳ ゴシック" w:cs="ＭＳ 明朝" w:hint="eastAsia"/>
                <w:color w:val="000000"/>
                <w:spacing w:val="8"/>
                <w:sz w:val="18"/>
              </w:rPr>
              <w:t xml:space="preserve">　　</w:t>
            </w:r>
            <w:r w:rsidRPr="005C673E">
              <w:rPr>
                <w:rFonts w:ascii="ＭＳ ゴシック" w:eastAsia="ＭＳ ゴシック" w:hAnsi="ＭＳ ゴシック" w:cs="ＭＳ 明朝"/>
                <w:color w:val="000000"/>
                <w:spacing w:val="8"/>
                <w:sz w:val="18"/>
              </w:rPr>
              <w:t>月</w:t>
            </w:r>
            <w:r w:rsidRPr="005C673E">
              <w:rPr>
                <w:rFonts w:ascii="ＭＳ ゴシック" w:eastAsia="ＭＳ ゴシック" w:hAnsi="ＭＳ ゴシック" w:cs="ＭＳ 明朝" w:hint="eastAsia"/>
                <w:color w:val="000000"/>
                <w:spacing w:val="8"/>
                <w:sz w:val="18"/>
              </w:rPr>
              <w:t xml:space="preserve">　　</w:t>
            </w:r>
            <w:r w:rsidRPr="005C673E">
              <w:rPr>
                <w:rFonts w:ascii="ＭＳ ゴシック" w:eastAsia="ＭＳ ゴシック" w:hAnsi="ＭＳ ゴシック" w:cs="ＭＳ 明朝"/>
                <w:color w:val="000000"/>
                <w:spacing w:val="8"/>
                <w:sz w:val="18"/>
              </w:rPr>
              <w:t>日</w:t>
            </w:r>
          </w:p>
        </w:tc>
      </w:tr>
    </w:tbl>
    <w:p w:rsidR="005C673E" w:rsidRDefault="005C673E" w:rsidP="005C673E">
      <w:pPr>
        <w:spacing w:line="360" w:lineRule="auto"/>
        <w:rPr>
          <w:rFonts w:ascii="ＭＳ ゴシック" w:eastAsia="ＭＳ ゴシック" w:hAnsi="ＭＳ ゴシック" w:cs="ＭＳ 明朝" w:hint="eastAsia"/>
          <w:b/>
          <w:color w:val="000000"/>
          <w:spacing w:val="8"/>
          <w:sz w:val="34"/>
        </w:rPr>
      </w:pPr>
    </w:p>
    <w:p w:rsidR="005D3407" w:rsidRPr="005C673E" w:rsidRDefault="000B4B65" w:rsidP="005C673E">
      <w:pPr>
        <w:spacing w:line="360" w:lineRule="auto"/>
        <w:ind w:firstLine="335"/>
        <w:jc w:val="center"/>
        <w:rPr>
          <w:rFonts w:ascii="ＭＳ ゴシック" w:eastAsia="ＭＳ ゴシック" w:hAnsi="ＭＳ ゴシック" w:cs="Times New Roman"/>
          <w:b/>
          <w:color w:val="000000"/>
          <w:spacing w:val="8"/>
          <w:sz w:val="34"/>
        </w:rPr>
      </w:pPr>
      <w:r w:rsidRPr="005C673E">
        <w:rPr>
          <w:rFonts w:ascii="ＭＳ ゴシック" w:eastAsia="ＭＳ ゴシック" w:hAnsi="ＭＳ ゴシック" w:cs="ＭＳ 明朝"/>
          <w:b/>
          <w:color w:val="000000"/>
          <w:spacing w:val="8"/>
          <w:sz w:val="34"/>
        </w:rPr>
        <w:t>砂利採取業者登録証再交付申請書</w:t>
      </w:r>
    </w:p>
    <w:p w:rsidR="005D3407" w:rsidRPr="005C673E" w:rsidRDefault="005D3407">
      <w:pPr>
        <w:spacing w:line="360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Pr="005C673E" w:rsidRDefault="000B4B65">
      <w:pPr>
        <w:spacing w:line="360" w:lineRule="auto"/>
        <w:jc w:val="right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年　　月　　日</w:t>
      </w:r>
    </w:p>
    <w:p w:rsidR="005D3407" w:rsidRPr="005C673E" w:rsidRDefault="000B4B65">
      <w:pPr>
        <w:spacing w:line="360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  　</w:t>
      </w:r>
    </w:p>
    <w:tbl>
      <w:tblPr>
        <w:tblW w:w="0" w:type="auto"/>
        <w:tblInd w:w="392" w:type="dxa"/>
        <w:tblBorders>
          <w:insideV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2375"/>
      </w:tblGrid>
      <w:tr w:rsidR="005D3407" w:rsidRPr="005C673E" w:rsidTr="005C673E">
        <w:tc>
          <w:tcPr>
            <w:tcW w:w="8328" w:type="dxa"/>
            <w:gridSpan w:val="3"/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熊本県知事　　　　　様</w:t>
            </w:r>
          </w:p>
        </w:tc>
      </w:tr>
      <w:tr w:rsidR="005D3407" w:rsidRPr="005C673E" w:rsidTr="00AE64F2">
        <w:tc>
          <w:tcPr>
            <w:tcW w:w="311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5D3407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住所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Default="005D3407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  <w:p w:rsidR="005C673E" w:rsidRPr="005C673E" w:rsidRDefault="005C673E">
            <w:pPr>
              <w:spacing w:line="36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5D3407" w:rsidRPr="005C673E" w:rsidTr="00AE64F2">
        <w:tc>
          <w:tcPr>
            <w:tcW w:w="311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5D3407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電話番号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Default="005D3407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</w:p>
          <w:p w:rsidR="005C673E" w:rsidRPr="005C673E" w:rsidRDefault="005C673E">
            <w:pPr>
              <w:spacing w:line="360" w:lineRule="auto"/>
              <w:rPr>
                <w:rFonts w:ascii="ＭＳ ゴシック" w:eastAsia="ＭＳ ゴシック" w:hAnsi="ＭＳ ゴシック" w:cs="ＭＳ 明朝" w:hint="eastAsia"/>
                <w:sz w:val="22"/>
              </w:rPr>
            </w:pPr>
          </w:p>
        </w:tc>
      </w:tr>
      <w:tr w:rsidR="005D3407" w:rsidRPr="005C673E" w:rsidTr="00AE64F2">
        <w:tc>
          <w:tcPr>
            <w:tcW w:w="3118" w:type="dxa"/>
            <w:tcBorders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5D3407">
            <w:pPr>
              <w:spacing w:line="360" w:lineRule="auto"/>
              <w:rPr>
                <w:rFonts w:ascii="ＭＳ ゴシック" w:eastAsia="ＭＳ ゴシック" w:hAnsi="ＭＳ ゴシック" w:cs="ＭＳ 明朝"/>
                <w:sz w:val="22"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C673E" w:rsidRDefault="000B4B65">
            <w:pPr>
              <w:spacing w:line="360" w:lineRule="auto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氏名又は名称及び</w:t>
            </w:r>
          </w:p>
          <w:p w:rsidR="005C673E" w:rsidRDefault="000B4B65">
            <w:pPr>
              <w:spacing w:line="360" w:lineRule="auto"/>
              <w:jc w:val="left"/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法人に</w:t>
            </w:r>
            <w:proofErr w:type="gramStart"/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あつては</w:t>
            </w:r>
            <w:proofErr w:type="gramEnd"/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、</w:t>
            </w:r>
          </w:p>
          <w:p w:rsidR="005D3407" w:rsidRPr="005C673E" w:rsidRDefault="000B4B65">
            <w:pPr>
              <w:spacing w:line="360" w:lineRule="auto"/>
              <w:jc w:val="left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>その代表者の氏名</w:t>
            </w:r>
          </w:p>
        </w:tc>
        <w:tc>
          <w:tcPr>
            <w:tcW w:w="2375" w:type="dxa"/>
            <w:tcBorders>
              <w:left w:val="nil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D3407" w:rsidRPr="005C673E" w:rsidRDefault="000B4B65" w:rsidP="000B4B65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5C673E">
              <w:rPr>
                <w:rFonts w:ascii="ＭＳ ゴシック" w:eastAsia="ＭＳ ゴシック" w:hAnsi="ＭＳ ゴシック" w:cs="ＭＳ ゴシック"/>
                <w:color w:val="000000"/>
                <w:spacing w:val="18"/>
                <w:sz w:val="24"/>
              </w:rPr>
              <w:t xml:space="preserve">　　　　　　　　　　　　　</w:t>
            </w:r>
          </w:p>
        </w:tc>
      </w:tr>
    </w:tbl>
    <w:p w:rsidR="005D3407" w:rsidRPr="005C673E" w:rsidRDefault="005D3407">
      <w:pP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bookmarkStart w:id="0" w:name="_GoBack"/>
      <w:bookmarkEnd w:id="0"/>
    </w:p>
    <w:p w:rsidR="005D3407" w:rsidRPr="005C673E" w:rsidRDefault="000B4B65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 xml:space="preserve">　砂利採取業者登録証の再交付を受けたいので、申請します。</w:t>
      </w:r>
    </w:p>
    <w:p w:rsidR="00F32C30" w:rsidRDefault="00F32C30" w:rsidP="00F32C30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F32C30" w:rsidRDefault="000B4B65" w:rsidP="00F32C30">
      <w:pPr>
        <w:spacing w:line="276" w:lineRule="auto"/>
        <w:ind w:firstLineChars="100" w:firstLine="258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１</w:t>
      </w:r>
      <w:r w:rsidR="00F32C30">
        <w:rPr>
          <w:rFonts w:ascii="ＭＳ ゴシック" w:eastAsia="ＭＳ ゴシック" w:hAnsi="ＭＳ ゴシック" w:cs="ＭＳ ゴシック" w:hint="eastAsia"/>
          <w:color w:val="000000"/>
          <w:spacing w:val="18"/>
          <w:sz w:val="24"/>
        </w:rPr>
        <w:t xml:space="preserve">　</w:t>
      </w:r>
      <w:r w:rsidR="00F32C30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登録</w:t>
      </w:r>
      <w:r w:rsidR="00F32C30">
        <w:rPr>
          <w:rFonts w:ascii="ＭＳ ゴシック" w:eastAsia="ＭＳ ゴシック" w:hAnsi="ＭＳ ゴシック" w:cs="ＭＳ ゴシック" w:hint="eastAsia"/>
          <w:color w:val="000000"/>
          <w:spacing w:val="18"/>
          <w:sz w:val="24"/>
        </w:rPr>
        <w:t>番号</w:t>
      </w:r>
    </w:p>
    <w:p w:rsidR="005D3407" w:rsidRPr="005C673E" w:rsidRDefault="000B4B65" w:rsidP="00F32C30">
      <w:pPr>
        <w:spacing w:line="276" w:lineRule="auto"/>
        <w:ind w:firstLineChars="300" w:firstLine="774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熊本県砂利登録第　　号</w:t>
      </w:r>
    </w:p>
    <w:p w:rsidR="005D3407" w:rsidRPr="005C673E" w:rsidRDefault="005D3407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Pr="005C673E" w:rsidRDefault="005D3407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Pr="005C673E" w:rsidRDefault="00F32C30" w:rsidP="00F32C30">
      <w:pPr>
        <w:spacing w:line="276" w:lineRule="auto"/>
        <w:ind w:firstLineChars="100" w:firstLine="258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２</w:t>
      </w:r>
      <w:r>
        <w:rPr>
          <w:rFonts w:ascii="ＭＳ ゴシック" w:eastAsia="ＭＳ ゴシック" w:hAnsi="ＭＳ ゴシック" w:cs="ＭＳ ゴシック" w:hint="eastAsia"/>
          <w:color w:val="000000"/>
          <w:spacing w:val="18"/>
          <w:sz w:val="24"/>
        </w:rPr>
        <w:t xml:space="preserve">　</w:t>
      </w:r>
      <w:r w:rsidR="000B4B65"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登録年月日</w:t>
      </w:r>
    </w:p>
    <w:p w:rsidR="005D3407" w:rsidRPr="005C673E" w:rsidRDefault="005D3407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Pr="005C673E" w:rsidRDefault="005D3407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Pr="005C673E" w:rsidRDefault="00F32C30" w:rsidP="00F32C30">
      <w:pPr>
        <w:spacing w:line="276" w:lineRule="auto"/>
        <w:ind w:firstLineChars="100" w:firstLine="258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  <w: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３</w:t>
      </w:r>
      <w:r>
        <w:rPr>
          <w:rFonts w:ascii="ＭＳ ゴシック" w:eastAsia="ＭＳ ゴシック" w:hAnsi="ＭＳ ゴシック" w:cs="ＭＳ ゴシック" w:hint="eastAsia"/>
          <w:color w:val="000000"/>
          <w:spacing w:val="18"/>
          <w:sz w:val="24"/>
        </w:rPr>
        <w:t xml:space="preserve">　</w:t>
      </w:r>
      <w:r w:rsidR="000B4B65" w:rsidRPr="005C673E"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  <w:t>再交付の理由</w:t>
      </w:r>
    </w:p>
    <w:p w:rsidR="005D3407" w:rsidRPr="00F32C30" w:rsidRDefault="005D3407">
      <w:pPr>
        <w:spacing w:line="276" w:lineRule="auto"/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5D3407" w:rsidRDefault="005D3407">
      <w:pPr>
        <w:rPr>
          <w:rFonts w:ascii="ＭＳ ゴシック" w:eastAsia="ＭＳ ゴシック" w:hAnsi="ＭＳ ゴシック" w:cs="ＭＳ ゴシック"/>
          <w:color w:val="000000"/>
          <w:spacing w:val="18"/>
          <w:sz w:val="24"/>
        </w:rPr>
      </w:pPr>
    </w:p>
    <w:p w:rsidR="00037FC2" w:rsidRPr="005C673E" w:rsidRDefault="00037FC2">
      <w:pPr>
        <w:rPr>
          <w:rFonts w:ascii="ＭＳ ゴシック" w:eastAsia="ＭＳ ゴシック" w:hAnsi="ＭＳ ゴシック" w:cs="ＭＳ ゴシック" w:hint="eastAsia"/>
          <w:color w:val="000000"/>
          <w:spacing w:val="18"/>
          <w:sz w:val="24"/>
        </w:rPr>
      </w:pPr>
    </w:p>
    <w:p w:rsidR="005D3407" w:rsidRPr="005C673E" w:rsidRDefault="000B4B65" w:rsidP="00037FC2">
      <w:pPr>
        <w:ind w:firstLineChars="200" w:firstLine="356"/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>（備考）１　この用紙の大きさは、日本産業規格Ａ４とすること。</w:t>
      </w:r>
    </w:p>
    <w:p w:rsidR="005D3407" w:rsidRPr="005C673E" w:rsidRDefault="000B4B65" w:rsidP="00037FC2">
      <w:pPr>
        <w:ind w:firstLineChars="600" w:firstLine="1068"/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</w:pPr>
      <w:r w:rsidRPr="005C673E">
        <w:rPr>
          <w:rFonts w:ascii="ＭＳ ゴシック" w:eastAsia="ＭＳ ゴシック" w:hAnsi="ＭＳ ゴシック" w:cs="ＭＳ ゴシック"/>
          <w:color w:val="000000"/>
          <w:spacing w:val="18"/>
          <w:sz w:val="16"/>
        </w:rPr>
        <w:t>２　×印の項は、記載しないこと。</w:t>
      </w:r>
    </w:p>
    <w:sectPr w:rsidR="005D3407" w:rsidRPr="005C673E" w:rsidSect="005C673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5D3407"/>
    <w:rsid w:val="00037FC2"/>
    <w:rsid w:val="000B4B65"/>
    <w:rsid w:val="005C673E"/>
    <w:rsid w:val="005D3407"/>
    <w:rsid w:val="009926C2"/>
    <w:rsid w:val="00AE64F2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4066AA"/>
  <w15:docId w15:val="{C295B67D-77CE-43D5-91E4-40C80B83C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kumamoto</cp:lastModifiedBy>
  <cp:revision>5</cp:revision>
  <dcterms:created xsi:type="dcterms:W3CDTF">2021-03-26T05:09:00Z</dcterms:created>
  <dcterms:modified xsi:type="dcterms:W3CDTF">2021-03-26T06:04:00Z</dcterms:modified>
</cp:coreProperties>
</file>