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48" w:rsidRPr="00E51178" w:rsidRDefault="001E1348" w:rsidP="001E7FBE">
      <w:pPr>
        <w:jc w:val="center"/>
        <w:rPr>
          <w:rFonts w:ascii="ＭＳ ゴシック" w:eastAsia="ＭＳ ゴシック" w:hAnsi="ＭＳ ゴシック"/>
          <w:b/>
          <w:sz w:val="24"/>
          <w:szCs w:val="24"/>
        </w:rPr>
      </w:pPr>
      <w:r w:rsidRPr="00E51178">
        <w:rPr>
          <w:rFonts w:ascii="ＭＳ ゴシック" w:eastAsia="ＭＳ ゴシック" w:hAnsi="ＭＳ ゴシック" w:hint="eastAsia"/>
          <w:b/>
          <w:sz w:val="24"/>
          <w:szCs w:val="24"/>
        </w:rPr>
        <w:t>建物</w:t>
      </w:r>
      <w:r w:rsidR="00073959" w:rsidRPr="00E51178">
        <w:rPr>
          <w:rFonts w:ascii="ＭＳ ゴシック" w:eastAsia="ＭＳ ゴシック" w:hAnsi="ＭＳ ゴシック" w:hint="eastAsia"/>
          <w:b/>
          <w:sz w:val="24"/>
          <w:szCs w:val="24"/>
        </w:rPr>
        <w:t>被災状況報告書</w:t>
      </w:r>
    </w:p>
    <w:p w:rsidR="00354FCE" w:rsidRPr="00E51178" w:rsidRDefault="0078471B" w:rsidP="001E7FBE">
      <w:pPr>
        <w:jc w:val="center"/>
        <w:rPr>
          <w:rFonts w:ascii="ＭＳ ゴシック" w:eastAsia="ＭＳ ゴシック" w:hAnsi="ＭＳ ゴシック"/>
          <w:b/>
          <w:sz w:val="24"/>
          <w:szCs w:val="24"/>
        </w:rPr>
      </w:pPr>
      <w:r w:rsidRPr="00E51178">
        <w:rPr>
          <w:rFonts w:ascii="ＭＳ ゴシック" w:eastAsia="ＭＳ ゴシック" w:hAnsi="ＭＳ ゴシック" w:hint="eastAsia"/>
          <w:b/>
          <w:sz w:val="24"/>
          <w:szCs w:val="24"/>
        </w:rPr>
        <w:t>（</w:t>
      </w:r>
      <w:r w:rsidR="00845D78" w:rsidRPr="00E51178">
        <w:rPr>
          <w:rFonts w:ascii="ＭＳ ゴシック" w:eastAsia="ＭＳ ゴシック" w:hAnsi="ＭＳ ゴシック" w:hint="eastAsia"/>
          <w:b/>
          <w:sz w:val="24"/>
          <w:szCs w:val="24"/>
        </w:rPr>
        <w:t>交付申請用）</w:t>
      </w:r>
    </w:p>
    <w:p w:rsidR="0078471B" w:rsidRPr="00E51178" w:rsidRDefault="00721BBD" w:rsidP="0078471B">
      <w:pPr>
        <w:wordWrap w:val="0"/>
        <w:ind w:right="-3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8471B" w:rsidRPr="00E51178">
        <w:rPr>
          <w:rFonts w:ascii="ＭＳ ゴシック" w:eastAsia="ＭＳ ゴシック" w:hAnsi="ＭＳ ゴシック" w:hint="eastAsia"/>
          <w:sz w:val="24"/>
          <w:szCs w:val="24"/>
        </w:rPr>
        <w:t xml:space="preserve">　　年　　月　　日　</w:t>
      </w:r>
    </w:p>
    <w:p w:rsidR="0078471B" w:rsidRPr="00E51178" w:rsidRDefault="0078471B" w:rsidP="0078471B">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（補助事業者）　　</w:t>
      </w:r>
      <w:r w:rsidR="0011310A" w:rsidRPr="00E51178">
        <w:rPr>
          <w:rFonts w:ascii="ＭＳ ゴシック" w:eastAsia="ＭＳ ゴシック" w:hAnsi="ＭＳ ゴシック" w:hint="eastAsia"/>
          <w:sz w:val="24"/>
          <w:szCs w:val="24"/>
        </w:rPr>
        <w:t>様</w:t>
      </w:r>
    </w:p>
    <w:p w:rsidR="001E7FBE" w:rsidRPr="00E51178" w:rsidRDefault="0078471B" w:rsidP="00A233A2">
      <w:pPr>
        <w:ind w:firstLineChars="1200" w:firstLine="28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w:t>
      </w:r>
      <w:r w:rsidR="00190A8C" w:rsidRPr="00E51178">
        <w:rPr>
          <w:rFonts w:ascii="ＭＳ ゴシック" w:eastAsia="ＭＳ ゴシック" w:hAnsi="ＭＳ ゴシック" w:hint="eastAsia"/>
          <w:sz w:val="24"/>
          <w:szCs w:val="24"/>
        </w:rPr>
        <w:t>（調査建築士）</w:t>
      </w:r>
    </w:p>
    <w:p w:rsidR="001E7FBE" w:rsidRPr="00E51178" w:rsidRDefault="001E7FBE"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住</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所</w:t>
      </w:r>
      <w:r w:rsidR="00073959" w:rsidRPr="00E51178">
        <w:rPr>
          <w:rFonts w:ascii="ＭＳ ゴシック" w:eastAsia="ＭＳ ゴシック" w:hAnsi="ＭＳ ゴシック" w:hint="eastAsia"/>
          <w:sz w:val="24"/>
          <w:szCs w:val="24"/>
        </w:rPr>
        <w:t xml:space="preserve">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　　　　　　　　　　</w:t>
      </w:r>
    </w:p>
    <w:p w:rsidR="001E7FBE" w:rsidRPr="00E51178" w:rsidRDefault="00C619E7"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名</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称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001E7FBE" w:rsidRPr="00E51178">
        <w:rPr>
          <w:rFonts w:ascii="ＭＳ ゴシック" w:eastAsia="ＭＳ ゴシック" w:hAnsi="ＭＳ ゴシック" w:hint="eastAsia"/>
          <w:sz w:val="24"/>
          <w:szCs w:val="24"/>
        </w:rPr>
        <w:t xml:space="preserve">　　　　　　　　</w:t>
      </w:r>
      <w:r w:rsidR="00450708">
        <w:rPr>
          <w:rFonts w:ascii="ＭＳ ゴシック" w:eastAsia="ＭＳ ゴシック" w:hAnsi="ＭＳ ゴシック" w:hint="eastAsia"/>
          <w:sz w:val="24"/>
          <w:szCs w:val="24"/>
        </w:rPr>
        <w:t xml:space="preserve">　</w:t>
      </w:r>
      <w:bookmarkStart w:id="0" w:name="_GoBack"/>
      <w:bookmarkEnd w:id="0"/>
    </w:p>
    <w:p w:rsidR="001E1348" w:rsidRPr="00E51178" w:rsidRDefault="001E1348" w:rsidP="0078471B">
      <w:pPr>
        <w:wordWrap w:val="0"/>
        <w:ind w:right="96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連絡先　　　　</w:t>
      </w:r>
      <w:r w:rsidR="005810E9" w:rsidRPr="00E51178">
        <w:rPr>
          <w:rFonts w:ascii="ＭＳ ゴシック" w:eastAsia="ＭＳ ゴシック" w:hAnsi="ＭＳ ゴシック" w:hint="eastAsia"/>
          <w:sz w:val="24"/>
          <w:szCs w:val="24"/>
        </w:rPr>
        <w:t>（</w:t>
      </w:r>
      <w:r w:rsidRPr="00E51178">
        <w:rPr>
          <w:rFonts w:ascii="ＭＳ ゴシック" w:eastAsia="ＭＳ ゴシック" w:hAnsi="ＭＳ ゴシック" w:hint="eastAsia"/>
          <w:sz w:val="24"/>
          <w:szCs w:val="24"/>
        </w:rPr>
        <w:t xml:space="preserve">　　</w:t>
      </w:r>
      <w:r w:rsidR="005810E9" w:rsidRPr="00E51178">
        <w:rPr>
          <w:rFonts w:ascii="ＭＳ ゴシック" w:eastAsia="ＭＳ ゴシック" w:hAnsi="ＭＳ ゴシック" w:hint="eastAsia"/>
          <w:sz w:val="24"/>
          <w:szCs w:val="24"/>
        </w:rPr>
        <w:t>）</w:t>
      </w:r>
      <w:r w:rsidRPr="00E51178">
        <w:rPr>
          <w:rFonts w:ascii="ＭＳ ゴシック" w:eastAsia="ＭＳ ゴシック" w:hAnsi="ＭＳ ゴシック" w:hint="eastAsia"/>
          <w:sz w:val="24"/>
          <w:szCs w:val="24"/>
        </w:rPr>
        <w:t xml:space="preserve">　　　　</w:t>
      </w:r>
    </w:p>
    <w:p w:rsidR="0078471B" w:rsidRPr="00E51178" w:rsidRDefault="0078471B" w:rsidP="0078471B">
      <w:pPr>
        <w:ind w:right="960"/>
        <w:jc w:val="right"/>
        <w:rPr>
          <w:rFonts w:ascii="ＭＳ ゴシック" w:eastAsia="ＭＳ ゴシック" w:hAnsi="ＭＳ ゴシック"/>
          <w:sz w:val="24"/>
          <w:szCs w:val="24"/>
        </w:rPr>
      </w:pPr>
    </w:p>
    <w:p w:rsidR="001E635C" w:rsidRPr="00E51178" w:rsidRDefault="001E635C" w:rsidP="00A233A2">
      <w:pPr>
        <w:ind w:firstLineChars="100" w:firstLine="24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以下の施設について、</w:t>
      </w:r>
      <w:r w:rsidR="00721BBD">
        <w:rPr>
          <w:rFonts w:ascii="ＭＳ ゴシック" w:eastAsia="ＭＳ ゴシック" w:hAnsi="ＭＳ ゴシック" w:hint="eastAsia"/>
          <w:sz w:val="24"/>
          <w:szCs w:val="24"/>
        </w:rPr>
        <w:t>令和</w:t>
      </w:r>
      <w:r w:rsidR="00A233A2" w:rsidRPr="00E51178">
        <w:rPr>
          <w:rFonts w:ascii="ＭＳ ゴシック" w:eastAsia="ＭＳ ゴシック" w:hAnsi="ＭＳ ゴシック" w:hint="eastAsia"/>
          <w:sz w:val="24"/>
          <w:szCs w:val="24"/>
        </w:rPr>
        <w:t>２年</w:t>
      </w:r>
      <w:r w:rsidR="00721BBD">
        <w:rPr>
          <w:rFonts w:ascii="ＭＳ ゴシック" w:eastAsia="ＭＳ ゴシック" w:hAnsi="ＭＳ ゴシック" w:hint="eastAsia"/>
          <w:sz w:val="24"/>
          <w:szCs w:val="24"/>
        </w:rPr>
        <w:t>７月豪雨</w:t>
      </w:r>
      <w:r w:rsidR="00073959" w:rsidRPr="00E51178">
        <w:rPr>
          <w:rFonts w:ascii="ＭＳ ゴシック" w:eastAsia="ＭＳ ゴシック" w:hAnsi="ＭＳ ゴシック" w:hint="eastAsia"/>
          <w:sz w:val="24"/>
          <w:szCs w:val="24"/>
        </w:rPr>
        <w:t>による被災の状況を調査した結果</w:t>
      </w:r>
      <w:r w:rsidR="001E1348" w:rsidRPr="00E51178">
        <w:rPr>
          <w:rFonts w:ascii="ＭＳ ゴシック" w:eastAsia="ＭＳ ゴシック" w:hAnsi="ＭＳ ゴシック" w:hint="eastAsia"/>
          <w:sz w:val="24"/>
          <w:szCs w:val="24"/>
        </w:rPr>
        <w:t>、以下のとおり被災状況を確認したので</w:t>
      </w:r>
      <w:r w:rsidR="00073959" w:rsidRPr="00E51178">
        <w:rPr>
          <w:rFonts w:ascii="ＭＳ ゴシック" w:eastAsia="ＭＳ ゴシック" w:hAnsi="ＭＳ ゴシック" w:hint="eastAsia"/>
          <w:sz w:val="24"/>
          <w:szCs w:val="24"/>
        </w:rPr>
        <w:t>報告致します</w:t>
      </w:r>
      <w:r w:rsidR="008E4628" w:rsidRPr="00E51178">
        <w:rPr>
          <w:rFonts w:ascii="ＭＳ ゴシック" w:eastAsia="ＭＳ ゴシック" w:hAnsi="ＭＳ ゴシック" w:hint="eastAsia"/>
          <w:sz w:val="24"/>
          <w:szCs w:val="24"/>
        </w:rPr>
        <w:t>。</w:t>
      </w:r>
    </w:p>
    <w:p w:rsidR="00674CE6" w:rsidRPr="00E51178" w:rsidRDefault="008E4628" w:rsidP="00674CE6">
      <w:pPr>
        <w:pStyle w:val="a4"/>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記</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674CE6" w:rsidRPr="00E51178" w:rsidTr="00E51178">
        <w:tc>
          <w:tcPr>
            <w:tcW w:w="3119" w:type="dxa"/>
            <w:shd w:val="clear" w:color="auto" w:fill="auto"/>
          </w:tcPr>
          <w:p w:rsidR="00674CE6" w:rsidRPr="00E51178" w:rsidRDefault="00674CE6"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保有建築資格種類</w:t>
            </w:r>
          </w:p>
        </w:tc>
        <w:tc>
          <w:tcPr>
            <w:tcW w:w="6662" w:type="dxa"/>
            <w:shd w:val="clear" w:color="auto" w:fill="auto"/>
          </w:tcPr>
          <w:p w:rsidR="00674CE6" w:rsidRPr="00E51178" w:rsidRDefault="00A02547" w:rsidP="00E51178">
            <w:pPr>
              <w:wordWrap w:val="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[登録番号　　　　　　　]　</w:t>
            </w:r>
          </w:p>
        </w:tc>
      </w:tr>
      <w:tr w:rsidR="00674CE6" w:rsidRPr="00E51178" w:rsidTr="00E51178">
        <w:tc>
          <w:tcPr>
            <w:tcW w:w="3119" w:type="dxa"/>
            <w:shd w:val="clear" w:color="auto" w:fill="auto"/>
          </w:tcPr>
          <w:p w:rsidR="00674CE6" w:rsidRPr="00E51178" w:rsidRDefault="00C619E7"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調査年月日</w:t>
            </w:r>
          </w:p>
        </w:tc>
        <w:tc>
          <w:tcPr>
            <w:tcW w:w="6662" w:type="dxa"/>
            <w:shd w:val="clear" w:color="auto" w:fill="auto"/>
          </w:tcPr>
          <w:p w:rsidR="00674CE6" w:rsidRPr="00E51178" w:rsidRDefault="00674CE6" w:rsidP="00274085">
            <w:pPr>
              <w:rPr>
                <w:rFonts w:ascii="ＭＳ ゴシック" w:eastAsia="ＭＳ ゴシック" w:hAnsi="ＭＳ ゴシック"/>
                <w:sz w:val="24"/>
                <w:szCs w:val="24"/>
              </w:rPr>
            </w:pPr>
          </w:p>
        </w:tc>
      </w:tr>
      <w:tr w:rsidR="00AE2A8F" w:rsidRPr="00E51178" w:rsidTr="00E51178">
        <w:tc>
          <w:tcPr>
            <w:tcW w:w="3119" w:type="dxa"/>
            <w:shd w:val="clear" w:color="auto" w:fill="auto"/>
          </w:tcPr>
          <w:p w:rsidR="00AE2A8F" w:rsidRPr="00E51178" w:rsidRDefault="00073959"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w:t>
            </w:r>
            <w:r w:rsidR="00FC7957" w:rsidRPr="00E51178">
              <w:rPr>
                <w:rFonts w:ascii="ＭＳ ゴシック" w:eastAsia="ＭＳ ゴシック" w:hAnsi="ＭＳ ゴシック" w:hint="eastAsia"/>
                <w:sz w:val="22"/>
                <w:szCs w:val="24"/>
              </w:rPr>
              <w:t>建物</w:t>
            </w:r>
            <w:r w:rsidR="001E1348" w:rsidRPr="00E51178">
              <w:rPr>
                <w:rFonts w:ascii="ＭＳ ゴシック" w:eastAsia="ＭＳ ゴシック" w:hAnsi="ＭＳ ゴシック" w:hint="eastAsia"/>
                <w:sz w:val="22"/>
                <w:szCs w:val="24"/>
              </w:rPr>
              <w:t>所在</w:t>
            </w:r>
          </w:p>
        </w:tc>
        <w:tc>
          <w:tcPr>
            <w:tcW w:w="6662" w:type="dxa"/>
            <w:shd w:val="clear" w:color="auto" w:fill="auto"/>
          </w:tcPr>
          <w:p w:rsidR="00AE2A8F" w:rsidRPr="00E51178" w:rsidRDefault="00AE2A8F" w:rsidP="00E51178">
            <w:pPr>
              <w:jc w:val="left"/>
              <w:rPr>
                <w:rFonts w:ascii="ＭＳ ゴシック" w:eastAsia="ＭＳ ゴシック" w:hAnsi="ＭＳ ゴシック"/>
                <w:sz w:val="24"/>
                <w:szCs w:val="24"/>
              </w:rPr>
            </w:pPr>
          </w:p>
        </w:tc>
      </w:tr>
      <w:tr w:rsidR="00763083" w:rsidRPr="00E51178" w:rsidTr="00E51178">
        <w:tc>
          <w:tcPr>
            <w:tcW w:w="3119" w:type="dxa"/>
            <w:shd w:val="clear" w:color="auto" w:fill="auto"/>
          </w:tcPr>
          <w:p w:rsidR="00763083" w:rsidRPr="00E51178" w:rsidRDefault="001C385C"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所有</w:t>
            </w:r>
            <w:r w:rsidR="00763083" w:rsidRPr="00E51178">
              <w:rPr>
                <w:rFonts w:ascii="ＭＳ ゴシック" w:eastAsia="ＭＳ ゴシック" w:hAnsi="ＭＳ ゴシック" w:hint="eastAsia"/>
                <w:sz w:val="22"/>
                <w:szCs w:val="24"/>
              </w:rPr>
              <w:t>者名</w:t>
            </w:r>
            <w:r w:rsidRPr="00E51178">
              <w:rPr>
                <w:rFonts w:ascii="ＭＳ ゴシック" w:eastAsia="ＭＳ ゴシック" w:hAnsi="ＭＳ ゴシック" w:hint="eastAsia"/>
                <w:sz w:val="22"/>
                <w:szCs w:val="24"/>
              </w:rPr>
              <w:t>（補助事業者名）</w:t>
            </w:r>
          </w:p>
        </w:tc>
        <w:tc>
          <w:tcPr>
            <w:tcW w:w="6662" w:type="dxa"/>
            <w:shd w:val="clear" w:color="auto" w:fill="auto"/>
          </w:tcPr>
          <w:p w:rsidR="00763083" w:rsidRPr="00E51178" w:rsidRDefault="00763083" w:rsidP="00E51178">
            <w:pPr>
              <w:jc w:val="left"/>
              <w:rPr>
                <w:rFonts w:ascii="ＭＳ ゴシック" w:eastAsia="ＭＳ ゴシック" w:hAnsi="ＭＳ ゴシック"/>
                <w:sz w:val="24"/>
                <w:szCs w:val="24"/>
              </w:rPr>
            </w:pPr>
          </w:p>
        </w:tc>
      </w:tr>
      <w:tr w:rsidR="00763083" w:rsidRPr="00E51178" w:rsidTr="00E51178">
        <w:tc>
          <w:tcPr>
            <w:tcW w:w="3119"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家屋番号又は附属建物種類</w:t>
            </w:r>
          </w:p>
        </w:tc>
        <w:tc>
          <w:tcPr>
            <w:tcW w:w="6662" w:type="dxa"/>
            <w:shd w:val="clear" w:color="auto" w:fill="auto"/>
          </w:tcPr>
          <w:p w:rsidR="00763083" w:rsidRPr="00E51178" w:rsidRDefault="00763083" w:rsidP="00E51178">
            <w:pPr>
              <w:jc w:val="left"/>
              <w:rPr>
                <w:rFonts w:ascii="ＭＳ ゴシック" w:eastAsia="ＭＳ ゴシック" w:hAnsi="ＭＳ ゴシック"/>
                <w:sz w:val="24"/>
                <w:szCs w:val="24"/>
              </w:rPr>
            </w:pPr>
          </w:p>
        </w:tc>
      </w:tr>
      <w:tr w:rsidR="00763083" w:rsidRPr="00E51178" w:rsidTr="00E51178">
        <w:tc>
          <w:tcPr>
            <w:tcW w:w="3119" w:type="dxa"/>
            <w:shd w:val="clear" w:color="auto" w:fill="auto"/>
          </w:tcPr>
          <w:p w:rsidR="00763083" w:rsidRPr="00E51178" w:rsidRDefault="00A34A26"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建物の</w:t>
            </w:r>
            <w:r w:rsidR="00763083" w:rsidRPr="00E51178">
              <w:rPr>
                <w:rFonts w:ascii="ＭＳ ゴシック" w:eastAsia="ＭＳ ゴシック" w:hAnsi="ＭＳ ゴシック" w:hint="eastAsia"/>
                <w:sz w:val="22"/>
                <w:szCs w:val="24"/>
              </w:rPr>
              <w:t>種類</w:t>
            </w:r>
          </w:p>
        </w:tc>
        <w:tc>
          <w:tcPr>
            <w:tcW w:w="6662" w:type="dxa"/>
            <w:shd w:val="clear" w:color="auto" w:fill="auto"/>
          </w:tcPr>
          <w:p w:rsidR="00763083" w:rsidRPr="00E51178" w:rsidRDefault="00763083" w:rsidP="00E51178">
            <w:pPr>
              <w:jc w:val="left"/>
              <w:rPr>
                <w:rFonts w:ascii="ＭＳ ゴシック" w:eastAsia="ＭＳ ゴシック" w:hAnsi="ＭＳ ゴシック"/>
                <w:sz w:val="24"/>
                <w:szCs w:val="24"/>
              </w:rPr>
            </w:pPr>
          </w:p>
        </w:tc>
      </w:tr>
      <w:tr w:rsidR="006C5E2F" w:rsidRPr="00E51178" w:rsidTr="00E51178">
        <w:trPr>
          <w:trHeight w:val="730"/>
        </w:trPr>
        <w:tc>
          <w:tcPr>
            <w:tcW w:w="3119" w:type="dxa"/>
            <w:shd w:val="clear" w:color="auto" w:fill="auto"/>
            <w:vAlign w:val="center"/>
          </w:tcPr>
          <w:p w:rsidR="006C5E2F" w:rsidRPr="00E51178" w:rsidRDefault="006C5E2F"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被災の原因及び状況の概略</w:t>
            </w:r>
          </w:p>
        </w:tc>
        <w:tc>
          <w:tcPr>
            <w:tcW w:w="6662" w:type="dxa"/>
            <w:shd w:val="clear" w:color="auto" w:fill="auto"/>
          </w:tcPr>
          <w:p w:rsidR="006C5E2F" w:rsidRPr="00E51178" w:rsidRDefault="006C5E2F" w:rsidP="00E51178">
            <w:pPr>
              <w:jc w:val="left"/>
              <w:rPr>
                <w:rFonts w:ascii="ＭＳ ゴシック" w:eastAsia="ＭＳ ゴシック" w:hAnsi="ＭＳ ゴシック"/>
                <w:sz w:val="24"/>
                <w:szCs w:val="24"/>
              </w:rPr>
            </w:pPr>
          </w:p>
        </w:tc>
      </w:tr>
    </w:tbl>
    <w:p w:rsidR="008E4628" w:rsidRPr="00E51178" w:rsidRDefault="00C619E7" w:rsidP="005810E9">
      <w:pPr>
        <w:ind w:rightChars="-540" w:right="-1134"/>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（１）</w:t>
      </w:r>
      <w:r w:rsidR="008E4628" w:rsidRPr="00E51178">
        <w:rPr>
          <w:rFonts w:ascii="ＭＳ ゴシック" w:eastAsia="ＭＳ ゴシック" w:hAnsi="ＭＳ ゴシック" w:hint="eastAsia"/>
          <w:sz w:val="24"/>
          <w:szCs w:val="24"/>
        </w:rPr>
        <w:t>【</w:t>
      </w:r>
      <w:r w:rsidR="00563A40" w:rsidRPr="00E51178">
        <w:rPr>
          <w:rFonts w:ascii="ＭＳ ゴシック" w:eastAsia="ＭＳ ゴシック" w:hAnsi="ＭＳ ゴシック" w:hint="eastAsia"/>
          <w:sz w:val="24"/>
          <w:szCs w:val="24"/>
        </w:rPr>
        <w:t>外観による</w:t>
      </w:r>
      <w:r w:rsidR="008E4628" w:rsidRPr="00E51178">
        <w:rPr>
          <w:rFonts w:ascii="ＭＳ ゴシック" w:eastAsia="ＭＳ ゴシック" w:hAnsi="ＭＳ ゴシック" w:hint="eastAsia"/>
          <w:sz w:val="24"/>
          <w:szCs w:val="24"/>
        </w:rPr>
        <w:t>調査結果詳細】</w:t>
      </w:r>
      <w:r w:rsidR="005810E9" w:rsidRPr="00E51178">
        <w:rPr>
          <w:rFonts w:ascii="ＭＳ ゴシック" w:eastAsia="ＭＳ ゴシック" w:hAnsi="ＭＳ ゴシック" w:hint="eastAsia"/>
          <w:sz w:val="24"/>
          <w:szCs w:val="24"/>
        </w:rPr>
        <w:t>※該当のチェック欄にレ点（１箇所のみ）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DB3622" w:rsidRPr="00E51178" w:rsidTr="00E51178">
        <w:tc>
          <w:tcPr>
            <w:tcW w:w="851" w:type="dxa"/>
            <w:shd w:val="clear" w:color="auto" w:fill="auto"/>
          </w:tcPr>
          <w:p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番号</w:t>
            </w:r>
          </w:p>
        </w:tc>
        <w:tc>
          <w:tcPr>
            <w:tcW w:w="6237" w:type="dxa"/>
            <w:shd w:val="clear" w:color="auto" w:fill="auto"/>
          </w:tcPr>
          <w:p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項目</w:t>
            </w:r>
            <w:r w:rsidR="00763083" w:rsidRPr="00E51178">
              <w:rPr>
                <w:rFonts w:ascii="ＭＳ ゴシック" w:eastAsia="ＭＳ ゴシック" w:hAnsi="ＭＳ ゴシック" w:hint="eastAsia"/>
                <w:sz w:val="22"/>
                <w:szCs w:val="24"/>
              </w:rPr>
              <w:t xml:space="preserve">　</w:t>
            </w:r>
          </w:p>
        </w:tc>
        <w:tc>
          <w:tcPr>
            <w:tcW w:w="850" w:type="dxa"/>
            <w:shd w:val="clear" w:color="auto" w:fill="auto"/>
          </w:tcPr>
          <w:p w:rsidR="00DB3622" w:rsidRPr="00E51178" w:rsidRDefault="00DB3622" w:rsidP="00A233A2">
            <w:pPr>
              <w:rPr>
                <w:rFonts w:ascii="ＭＳ ゴシック" w:eastAsia="ＭＳ ゴシック" w:hAnsi="ＭＳ ゴシック"/>
                <w:szCs w:val="24"/>
              </w:rPr>
            </w:pPr>
            <w:r w:rsidRPr="00E51178">
              <w:rPr>
                <w:rFonts w:ascii="ＭＳ ゴシック" w:eastAsia="ＭＳ ゴシック" w:hAnsi="ＭＳ ゴシック" w:hint="eastAsia"/>
                <w:w w:val="75"/>
                <w:kern w:val="0"/>
                <w:szCs w:val="24"/>
                <w:fitText w:val="630" w:id="1184609536"/>
              </w:rPr>
              <w:t>チェック</w:t>
            </w:r>
          </w:p>
        </w:tc>
        <w:tc>
          <w:tcPr>
            <w:tcW w:w="1843" w:type="dxa"/>
            <w:shd w:val="clear" w:color="auto" w:fill="auto"/>
          </w:tcPr>
          <w:p w:rsidR="00DB3622" w:rsidRPr="00E51178" w:rsidRDefault="00C619E7"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w:t>
            </w:r>
            <w:r w:rsidR="008868E0" w:rsidRPr="00E51178">
              <w:rPr>
                <w:rFonts w:ascii="ＭＳ ゴシック" w:eastAsia="ＭＳ ゴシック" w:hAnsi="ＭＳ ゴシック" w:hint="eastAsia"/>
                <w:sz w:val="22"/>
                <w:szCs w:val="24"/>
              </w:rPr>
              <w:t>規模</w:t>
            </w:r>
          </w:p>
        </w:tc>
      </w:tr>
      <w:tr w:rsidR="00DB3622" w:rsidRPr="00E51178" w:rsidTr="00E51178">
        <w:tc>
          <w:tcPr>
            <w:tcW w:w="851" w:type="dxa"/>
            <w:shd w:val="clear" w:color="auto" w:fill="auto"/>
          </w:tcPr>
          <w:p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①</w:t>
            </w:r>
          </w:p>
        </w:tc>
        <w:tc>
          <w:tcPr>
            <w:tcW w:w="6237" w:type="dxa"/>
            <w:shd w:val="clear" w:color="auto" w:fill="auto"/>
          </w:tcPr>
          <w:p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一見して</w:t>
            </w:r>
            <w:r w:rsidR="00763083" w:rsidRPr="00E51178">
              <w:rPr>
                <w:rFonts w:ascii="ＭＳ ゴシック" w:eastAsia="ＭＳ ゴシック" w:hAnsi="ＭＳ ゴシック" w:hint="eastAsia"/>
                <w:sz w:val="22"/>
                <w:szCs w:val="24"/>
              </w:rPr>
              <w:t>建物</w:t>
            </w:r>
            <w:r w:rsidRPr="00E51178">
              <w:rPr>
                <w:rFonts w:ascii="ＭＳ ゴシック" w:eastAsia="ＭＳ ゴシック" w:hAnsi="ＭＳ ゴシック" w:hint="eastAsia"/>
                <w:sz w:val="22"/>
                <w:szCs w:val="24"/>
              </w:rPr>
              <w:t>全部が倒壊</w:t>
            </w:r>
          </w:p>
        </w:tc>
        <w:tc>
          <w:tcPr>
            <w:tcW w:w="850" w:type="dxa"/>
            <w:shd w:val="clear" w:color="auto" w:fill="auto"/>
          </w:tcPr>
          <w:p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DB3622" w:rsidRPr="00E51178" w:rsidTr="00E51178">
        <w:tc>
          <w:tcPr>
            <w:tcW w:w="851" w:type="dxa"/>
            <w:shd w:val="clear" w:color="auto" w:fill="auto"/>
          </w:tcPr>
          <w:p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②</w:t>
            </w:r>
          </w:p>
        </w:tc>
        <w:tc>
          <w:tcPr>
            <w:tcW w:w="6237" w:type="dxa"/>
            <w:shd w:val="clear" w:color="auto" w:fill="auto"/>
          </w:tcPr>
          <w:p w:rsidR="00DB3622"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一見して建物</w:t>
            </w:r>
            <w:r w:rsidR="00DB3622" w:rsidRPr="00E51178">
              <w:rPr>
                <w:rFonts w:ascii="ＭＳ ゴシック" w:eastAsia="ＭＳ ゴシック" w:hAnsi="ＭＳ ゴシック" w:hint="eastAsia"/>
                <w:sz w:val="22"/>
                <w:szCs w:val="24"/>
              </w:rPr>
              <w:t>の１部の階が全部倒壊</w:t>
            </w:r>
          </w:p>
        </w:tc>
        <w:tc>
          <w:tcPr>
            <w:tcW w:w="850" w:type="dxa"/>
            <w:shd w:val="clear" w:color="auto" w:fill="auto"/>
          </w:tcPr>
          <w:p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DB3622" w:rsidRPr="00E51178" w:rsidTr="00E51178">
        <w:tc>
          <w:tcPr>
            <w:tcW w:w="851" w:type="dxa"/>
            <w:shd w:val="clear" w:color="auto" w:fill="auto"/>
          </w:tcPr>
          <w:p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③</w:t>
            </w:r>
          </w:p>
        </w:tc>
        <w:tc>
          <w:tcPr>
            <w:tcW w:w="6237" w:type="dxa"/>
            <w:shd w:val="clear" w:color="auto" w:fill="auto"/>
          </w:tcPr>
          <w:p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地盤の液状化等により基礎のいずれかの辺が全部破壊</w:t>
            </w:r>
          </w:p>
        </w:tc>
        <w:tc>
          <w:tcPr>
            <w:tcW w:w="850" w:type="dxa"/>
            <w:shd w:val="clear" w:color="auto" w:fill="auto"/>
          </w:tcPr>
          <w:p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bl>
    <w:p w:rsidR="008E4628" w:rsidRPr="00E51178" w:rsidRDefault="00C619E7" w:rsidP="00C619E7">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（２）</w:t>
      </w:r>
      <w:r w:rsidR="00563A40" w:rsidRPr="00E51178">
        <w:rPr>
          <w:rFonts w:ascii="ＭＳ ゴシック" w:eastAsia="ＭＳ ゴシック" w:hAnsi="ＭＳ ゴシック" w:hint="eastAsia"/>
          <w:sz w:val="24"/>
          <w:szCs w:val="24"/>
        </w:rPr>
        <w:t>【傾斜による判定】※（１）のいずれにも該当しない場合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DB3622" w:rsidRPr="00E51178" w:rsidTr="00E51178">
        <w:tc>
          <w:tcPr>
            <w:tcW w:w="851" w:type="dxa"/>
            <w:shd w:val="clear" w:color="auto" w:fill="auto"/>
          </w:tcPr>
          <w:p w:rsidR="00DB3622" w:rsidRPr="00E51178" w:rsidRDefault="00DB3622" w:rsidP="00E51178">
            <w:pPr>
              <w:jc w:val="center"/>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①</w:t>
            </w:r>
          </w:p>
        </w:tc>
        <w:tc>
          <w:tcPr>
            <w:tcW w:w="6237" w:type="dxa"/>
            <w:shd w:val="clear" w:color="auto" w:fill="auto"/>
          </w:tcPr>
          <w:p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w w:val="78"/>
                <w:kern w:val="0"/>
                <w:sz w:val="22"/>
                <w:szCs w:val="24"/>
                <w:fitText w:val="5940" w:id="1213363969"/>
              </w:rPr>
              <w:t>外壁又は柱の傾斜が</w:t>
            </w:r>
            <w:r w:rsidR="00CF1B34" w:rsidRPr="00E51178">
              <w:rPr>
                <w:rFonts w:ascii="ＭＳ ゴシック" w:eastAsia="ＭＳ ゴシック" w:hAnsi="ＭＳ ゴシック" w:hint="eastAsia"/>
                <w:w w:val="78"/>
                <w:kern w:val="0"/>
                <w:sz w:val="22"/>
                <w:szCs w:val="24"/>
                <w:fitText w:val="5940" w:id="1213363969"/>
              </w:rPr>
              <w:t>（木造・プレハブ）：1/20以上、（非木造）：1/30以</w:t>
            </w:r>
            <w:r w:rsidR="00CF1B34" w:rsidRPr="00E51178">
              <w:rPr>
                <w:rFonts w:ascii="ＭＳ ゴシック" w:eastAsia="ＭＳ ゴシック" w:hAnsi="ＭＳ ゴシック" w:hint="eastAsia"/>
                <w:spacing w:val="34"/>
                <w:w w:val="78"/>
                <w:kern w:val="0"/>
                <w:sz w:val="22"/>
                <w:szCs w:val="24"/>
                <w:fitText w:val="5940" w:id="1213363969"/>
              </w:rPr>
              <w:t>上</w:t>
            </w:r>
          </w:p>
        </w:tc>
        <w:tc>
          <w:tcPr>
            <w:tcW w:w="850" w:type="dxa"/>
            <w:shd w:val="clear" w:color="auto" w:fill="auto"/>
          </w:tcPr>
          <w:p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bl>
    <w:p w:rsidR="00563A40" w:rsidRPr="00E51178" w:rsidRDefault="00C619E7" w:rsidP="00C619E7">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（３）</w:t>
      </w:r>
      <w:r w:rsidR="00563A40" w:rsidRPr="00E51178">
        <w:rPr>
          <w:rFonts w:ascii="ＭＳ ゴシック" w:eastAsia="ＭＳ ゴシック" w:hAnsi="ＭＳ ゴシック" w:hint="eastAsia"/>
          <w:sz w:val="24"/>
          <w:szCs w:val="24"/>
        </w:rPr>
        <w:t>【部位による判定】※（１）（２）のいずれにも該当しない場合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DB3622" w:rsidRPr="00E51178" w:rsidTr="00E51178">
        <w:tc>
          <w:tcPr>
            <w:tcW w:w="851" w:type="dxa"/>
            <w:shd w:val="clear" w:color="auto" w:fill="auto"/>
          </w:tcPr>
          <w:p w:rsidR="00DB3622" w:rsidRPr="00E51178" w:rsidRDefault="00DB3622" w:rsidP="00E51178">
            <w:pPr>
              <w:jc w:val="center"/>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①</w:t>
            </w:r>
          </w:p>
        </w:tc>
        <w:tc>
          <w:tcPr>
            <w:tcW w:w="6237" w:type="dxa"/>
            <w:gridSpan w:val="2"/>
            <w:shd w:val="clear" w:color="auto" w:fill="auto"/>
          </w:tcPr>
          <w:p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基礎の損傷率が７５％以上</w:t>
            </w:r>
          </w:p>
        </w:tc>
        <w:tc>
          <w:tcPr>
            <w:tcW w:w="850" w:type="dxa"/>
            <w:shd w:val="clear" w:color="auto" w:fill="auto"/>
          </w:tcPr>
          <w:p w:rsidR="00DB3622" w:rsidRPr="00E51178" w:rsidRDefault="009767CC"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763083" w:rsidRPr="00E51178" w:rsidTr="00E51178">
        <w:tc>
          <w:tcPr>
            <w:tcW w:w="851" w:type="dxa"/>
            <w:vMerge w:val="restart"/>
            <w:shd w:val="clear" w:color="auto" w:fill="auto"/>
          </w:tcPr>
          <w:p w:rsidR="00763083" w:rsidRPr="00E51178" w:rsidRDefault="00763083" w:rsidP="00E51178">
            <w:pPr>
              <w:jc w:val="center"/>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②</w:t>
            </w:r>
          </w:p>
        </w:tc>
        <w:tc>
          <w:tcPr>
            <w:tcW w:w="3685" w:type="dxa"/>
            <w:vMerge w:val="restart"/>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建物の損害割合</w:t>
            </w:r>
          </w:p>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※（３）－①に該当しない場合</w:t>
            </w:r>
          </w:p>
        </w:tc>
        <w:tc>
          <w:tcPr>
            <w:tcW w:w="2552"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５０％以上</w:t>
            </w:r>
          </w:p>
        </w:tc>
        <w:tc>
          <w:tcPr>
            <w:tcW w:w="850" w:type="dxa"/>
            <w:shd w:val="clear" w:color="auto" w:fill="auto"/>
          </w:tcPr>
          <w:p w:rsidR="00763083" w:rsidRPr="00E51178" w:rsidRDefault="00A34A26"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763083" w:rsidRPr="00E51178" w:rsidTr="00E51178">
        <w:tc>
          <w:tcPr>
            <w:tcW w:w="851" w:type="dxa"/>
            <w:vMerge/>
            <w:shd w:val="clear" w:color="auto" w:fill="auto"/>
          </w:tcPr>
          <w:p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４０％以上５０％未満</w:t>
            </w:r>
          </w:p>
        </w:tc>
        <w:tc>
          <w:tcPr>
            <w:tcW w:w="850" w:type="dxa"/>
            <w:shd w:val="clear" w:color="auto" w:fill="auto"/>
          </w:tcPr>
          <w:p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大規模半壊</w:t>
            </w:r>
          </w:p>
        </w:tc>
      </w:tr>
      <w:tr w:rsidR="00763083" w:rsidRPr="00E51178" w:rsidTr="00E51178">
        <w:tc>
          <w:tcPr>
            <w:tcW w:w="851" w:type="dxa"/>
            <w:vMerge/>
            <w:shd w:val="clear" w:color="auto" w:fill="auto"/>
          </w:tcPr>
          <w:p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２０％以上４０％未満</w:t>
            </w:r>
          </w:p>
        </w:tc>
        <w:tc>
          <w:tcPr>
            <w:tcW w:w="850" w:type="dxa"/>
            <w:shd w:val="clear" w:color="auto" w:fill="auto"/>
          </w:tcPr>
          <w:p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半壊</w:t>
            </w:r>
          </w:p>
        </w:tc>
      </w:tr>
      <w:tr w:rsidR="00763083" w:rsidRPr="00E51178" w:rsidTr="00E51178">
        <w:tc>
          <w:tcPr>
            <w:tcW w:w="851" w:type="dxa"/>
            <w:vMerge/>
            <w:shd w:val="clear" w:color="auto" w:fill="auto"/>
          </w:tcPr>
          <w:p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２０％未満</w:t>
            </w:r>
          </w:p>
        </w:tc>
        <w:tc>
          <w:tcPr>
            <w:tcW w:w="850" w:type="dxa"/>
            <w:shd w:val="clear" w:color="auto" w:fill="auto"/>
          </w:tcPr>
          <w:p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半壊に至らない</w:t>
            </w:r>
          </w:p>
        </w:tc>
      </w:tr>
      <w:tr w:rsidR="00763083" w:rsidRPr="00E51178" w:rsidTr="00E51178">
        <w:tc>
          <w:tcPr>
            <w:tcW w:w="851" w:type="dxa"/>
            <w:vMerge/>
            <w:shd w:val="clear" w:color="auto" w:fill="auto"/>
          </w:tcPr>
          <w:p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０％</w:t>
            </w:r>
          </w:p>
        </w:tc>
        <w:tc>
          <w:tcPr>
            <w:tcW w:w="850" w:type="dxa"/>
            <w:shd w:val="clear" w:color="auto" w:fill="auto"/>
          </w:tcPr>
          <w:p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損壊なし</w:t>
            </w:r>
          </w:p>
        </w:tc>
      </w:tr>
    </w:tbl>
    <w:p w:rsidR="00DB3622" w:rsidRPr="00E51178" w:rsidRDefault="00073959" w:rsidP="00A233A2">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※１　</w:t>
      </w:r>
      <w:r w:rsidR="00612CE1" w:rsidRPr="00E51178">
        <w:rPr>
          <w:rFonts w:ascii="ＭＳ ゴシック" w:eastAsia="ＭＳ ゴシック" w:hAnsi="ＭＳ ゴシック" w:hint="eastAsia"/>
          <w:sz w:val="24"/>
          <w:szCs w:val="24"/>
        </w:rPr>
        <w:t>「災害に係る住家の被害認定基準運用指針」（内閣府　平成２５年６月）を参考に現地調査した結果を記載すること。</w:t>
      </w:r>
    </w:p>
    <w:p w:rsidR="006846BE" w:rsidRPr="00E51178" w:rsidRDefault="004D7995" w:rsidP="006846BE">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※２　</w:t>
      </w:r>
      <w:r w:rsidR="00612CE1" w:rsidRPr="00E51178">
        <w:rPr>
          <w:rFonts w:ascii="ＭＳ ゴシック" w:eastAsia="ＭＳ ゴシック" w:hAnsi="ＭＳ ゴシック" w:hint="eastAsia"/>
          <w:sz w:val="24"/>
          <w:szCs w:val="24"/>
        </w:rPr>
        <w:t>複数の建物の被災状況を報告する場合、建物１棟につき１部ずつ発行すること。</w:t>
      </w:r>
    </w:p>
    <w:p w:rsidR="00612CE1" w:rsidRPr="00E51178" w:rsidRDefault="00612CE1" w:rsidP="006846BE">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※３　判断の根拠の説明を付した写真及び当該建物が分かる平面図を添付すること。</w:t>
      </w:r>
    </w:p>
    <w:sectPr w:rsidR="00612CE1" w:rsidRPr="00E51178" w:rsidSect="007847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1438E"/>
    <w:multiLevelType w:val="hybridMultilevel"/>
    <w:tmpl w:val="A12CB5A0"/>
    <w:lvl w:ilvl="0" w:tplc="AE64A2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BE"/>
    <w:rsid w:val="00044B6B"/>
    <w:rsid w:val="00073959"/>
    <w:rsid w:val="0011310A"/>
    <w:rsid w:val="00164AB3"/>
    <w:rsid w:val="00190A8C"/>
    <w:rsid w:val="001B02C7"/>
    <w:rsid w:val="001C385C"/>
    <w:rsid w:val="001E1348"/>
    <w:rsid w:val="001E635C"/>
    <w:rsid w:val="001E7FBE"/>
    <w:rsid w:val="00200E75"/>
    <w:rsid w:val="00274085"/>
    <w:rsid w:val="002A02ED"/>
    <w:rsid w:val="00354FCE"/>
    <w:rsid w:val="00382769"/>
    <w:rsid w:val="00450708"/>
    <w:rsid w:val="004D7995"/>
    <w:rsid w:val="004E128F"/>
    <w:rsid w:val="00563A40"/>
    <w:rsid w:val="005810E9"/>
    <w:rsid w:val="00612CE1"/>
    <w:rsid w:val="006619A2"/>
    <w:rsid w:val="00674CE6"/>
    <w:rsid w:val="006846BE"/>
    <w:rsid w:val="006C5E2F"/>
    <w:rsid w:val="00721BBD"/>
    <w:rsid w:val="007420C1"/>
    <w:rsid w:val="00763083"/>
    <w:rsid w:val="0078471B"/>
    <w:rsid w:val="00845D78"/>
    <w:rsid w:val="008868E0"/>
    <w:rsid w:val="008E4628"/>
    <w:rsid w:val="009767CC"/>
    <w:rsid w:val="00A02547"/>
    <w:rsid w:val="00A233A2"/>
    <w:rsid w:val="00A34A26"/>
    <w:rsid w:val="00A42397"/>
    <w:rsid w:val="00AE2A8F"/>
    <w:rsid w:val="00C11373"/>
    <w:rsid w:val="00C619E7"/>
    <w:rsid w:val="00CF1B34"/>
    <w:rsid w:val="00DA0A0D"/>
    <w:rsid w:val="00DB3622"/>
    <w:rsid w:val="00E51178"/>
    <w:rsid w:val="00E7571A"/>
    <w:rsid w:val="00F0127F"/>
    <w:rsid w:val="00FC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1F0532"/>
  <w15:chartTrackingRefBased/>
  <w15:docId w15:val="{125BEC6F-DA21-46AB-A025-7BBF3A4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2A8F"/>
    <w:pPr>
      <w:jc w:val="center"/>
    </w:pPr>
  </w:style>
  <w:style w:type="character" w:customStyle="1" w:styleId="a5">
    <w:name w:val="記 (文字)"/>
    <w:basedOn w:val="a0"/>
    <w:link w:val="a4"/>
    <w:uiPriority w:val="99"/>
    <w:rsid w:val="00AE2A8F"/>
  </w:style>
  <w:style w:type="paragraph" w:styleId="a6">
    <w:name w:val="Closing"/>
    <w:basedOn w:val="a"/>
    <w:link w:val="a7"/>
    <w:uiPriority w:val="99"/>
    <w:unhideWhenUsed/>
    <w:rsid w:val="00AE2A8F"/>
    <w:pPr>
      <w:jc w:val="right"/>
    </w:pPr>
  </w:style>
  <w:style w:type="character" w:customStyle="1" w:styleId="a7">
    <w:name w:val="結語 (文字)"/>
    <w:basedOn w:val="a0"/>
    <w:link w:val="a6"/>
    <w:uiPriority w:val="99"/>
    <w:rsid w:val="00AE2A8F"/>
  </w:style>
  <w:style w:type="paragraph" w:styleId="a8">
    <w:name w:val="List Paragraph"/>
    <w:basedOn w:val="a"/>
    <w:uiPriority w:val="34"/>
    <w:qFormat/>
    <w:rsid w:val="00DA0A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7175-A9A6-4D32-8C3E-089ACCC0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陽平</dc:creator>
  <cp:keywords/>
  <cp:lastModifiedBy>kumamoto</cp:lastModifiedBy>
  <cp:revision>3</cp:revision>
  <cp:lastPrinted>2018-03-28T09:39:00Z</cp:lastPrinted>
  <dcterms:created xsi:type="dcterms:W3CDTF">2020-08-28T04:42:00Z</dcterms:created>
  <dcterms:modified xsi:type="dcterms:W3CDTF">2021-02-17T23:31:00Z</dcterms:modified>
</cp:coreProperties>
</file>