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F1" w:rsidRDefault="00BD06F1" w:rsidP="006107F3">
      <w:pPr>
        <w:widowControl w:val="0"/>
        <w:jc w:val="both"/>
        <w:rPr>
          <w:rFonts w:ascii="HG丸ｺﾞｼｯｸM-PRO" w:eastAsia="HG丸ｺﾞｼｯｸM-PRO" w:hAnsi="HG丸ｺﾞｼｯｸM-PRO" w:cstheme="minorBidi"/>
          <w:kern w:val="2"/>
          <w:sz w:val="32"/>
          <w:szCs w:val="32"/>
        </w:rPr>
      </w:pPr>
    </w:p>
    <w:p w:rsidR="006B55C7" w:rsidRDefault="006B55C7" w:rsidP="006107F3">
      <w:pPr>
        <w:widowControl w:val="0"/>
        <w:jc w:val="both"/>
        <w:rPr>
          <w:rFonts w:ascii="HG丸ｺﾞｼｯｸM-PRO" w:eastAsia="HG丸ｺﾞｼｯｸM-PRO" w:hAnsi="HG丸ｺﾞｼｯｸM-PRO" w:cstheme="minorBidi"/>
          <w:kern w:val="2"/>
          <w:sz w:val="32"/>
          <w:szCs w:val="32"/>
        </w:rPr>
      </w:pPr>
    </w:p>
    <w:p w:rsidR="006B55C7" w:rsidRPr="00617EE6" w:rsidRDefault="006B55C7"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904AC0"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訪問介護</w:t>
      </w:r>
      <w:r w:rsidR="00617EE6" w:rsidRPr="00617EE6">
        <w:rPr>
          <w:rFonts w:ascii="HG丸ｺﾞｼｯｸM-PRO" w:eastAsia="HG丸ｺﾞｼｯｸM-PRO" w:hAnsi="HG丸ｺﾞｼｯｸM-PRO" w:cstheme="minorBidi" w:hint="eastAsia"/>
          <w:kern w:val="2"/>
          <w:sz w:val="36"/>
          <w:szCs w:val="36"/>
        </w:rPr>
        <w:t>版　】</w:t>
      </w: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32"/>
          <w:szCs w:val="32"/>
        </w:rPr>
      </w:pPr>
    </w:p>
    <w:p w:rsidR="00617EE6" w:rsidRPr="00D15864"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D15864">
        <w:rPr>
          <w:rFonts w:ascii="HG丸ｺﾞｼｯｸM-PRO" w:eastAsia="HG丸ｺﾞｼｯｸM-PRO" w:hAnsi="HG丸ｺﾞｼｯｸM-PRO" w:cstheme="minorBidi" w:hint="eastAsia"/>
          <w:kern w:val="2"/>
          <w:sz w:val="24"/>
          <w:szCs w:val="24"/>
        </w:rPr>
        <w:t>・評価項目</w:t>
      </w:r>
    </w:p>
    <w:p w:rsidR="00617EE6" w:rsidRPr="00617EE6" w:rsidRDefault="00617EE6" w:rsidP="00D15864">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・評価の着眼点</w:t>
      </w:r>
    </w:p>
    <w:p w:rsidR="00BD06F1" w:rsidRPr="0007514E" w:rsidRDefault="00D15864" w:rsidP="00D15864">
      <w:pPr>
        <w:widowControl w:val="0"/>
        <w:ind w:firstLineChars="800" w:firstLine="1852"/>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・評価基準の考え方と評価の</w:t>
      </w:r>
      <w:r w:rsidRPr="0007514E">
        <w:rPr>
          <w:rFonts w:ascii="HG丸ｺﾞｼｯｸM-PRO" w:eastAsia="HG丸ｺﾞｼｯｸM-PRO" w:hAnsi="HG丸ｺﾞｼｯｸM-PRO" w:cstheme="minorBidi" w:hint="eastAsia"/>
          <w:kern w:val="2"/>
          <w:sz w:val="24"/>
          <w:szCs w:val="24"/>
        </w:rPr>
        <w:t>留意点</w:t>
      </w:r>
    </w:p>
    <w:p w:rsidR="00EB3267" w:rsidRDefault="00EB3267" w:rsidP="006107F3">
      <w:pPr>
        <w:widowControl w:val="0"/>
        <w:jc w:val="both"/>
        <w:rPr>
          <w:rFonts w:ascii="HG丸ｺﾞｼｯｸM-PRO" w:eastAsia="HG丸ｺﾞｼｯｸM-PRO" w:hAnsi="HG丸ｺﾞｼｯｸM-PRO" w:cstheme="minorBidi"/>
          <w:kern w:val="2"/>
          <w:sz w:val="24"/>
          <w:szCs w:val="24"/>
        </w:rPr>
      </w:pPr>
    </w:p>
    <w:p w:rsidR="00EB3267" w:rsidRDefault="00EB3267" w:rsidP="006107F3">
      <w:pPr>
        <w:widowControl w:val="0"/>
        <w:jc w:val="both"/>
        <w:rPr>
          <w:rFonts w:ascii="HG丸ｺﾞｼｯｸM-PRO" w:eastAsia="HG丸ｺﾞｼｯｸM-PRO" w:hAnsi="HG丸ｺﾞｼｯｸM-PRO" w:cstheme="minorBidi"/>
          <w:kern w:val="2"/>
          <w:sz w:val="24"/>
          <w:szCs w:val="24"/>
        </w:rPr>
      </w:pPr>
    </w:p>
    <w:p w:rsidR="00EB3267" w:rsidRDefault="00EB3267" w:rsidP="006107F3">
      <w:pPr>
        <w:widowControl w:val="0"/>
        <w:jc w:val="both"/>
        <w:rPr>
          <w:rFonts w:ascii="HG丸ｺﾞｼｯｸM-PRO" w:eastAsia="HG丸ｺﾞｼｯｸM-PRO" w:hAnsi="HG丸ｺﾞｼｯｸM-PRO" w:cstheme="minorBidi"/>
          <w:kern w:val="2"/>
          <w:sz w:val="24"/>
          <w:szCs w:val="24"/>
        </w:rPr>
      </w:pPr>
    </w:p>
    <w:p w:rsidR="00FE7185" w:rsidRPr="00617EE6" w:rsidRDefault="00FE7185" w:rsidP="006107F3">
      <w:pPr>
        <w:widowControl w:val="0"/>
        <w:jc w:val="both"/>
        <w:rPr>
          <w:rFonts w:ascii="HG丸ｺﾞｼｯｸM-PRO" w:eastAsia="HG丸ｺﾞｼｯｸM-PRO" w:hAnsi="HG丸ｺﾞｼｯｸM-PRO" w:cstheme="minorBidi"/>
          <w:kern w:val="2"/>
          <w:sz w:val="32"/>
          <w:szCs w:val="32"/>
        </w:rPr>
      </w:pPr>
    </w:p>
    <w:p w:rsidR="00BD06F1" w:rsidRPr="0058286B" w:rsidRDefault="008550B4" w:rsidP="008550B4">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1A54AA">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1A54AA">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改定（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rsidR="00D15864" w:rsidRDefault="00D15864" w:rsidP="00D15864">
      <w:pPr>
        <w:widowControl w:val="0"/>
        <w:jc w:val="right"/>
        <w:rPr>
          <w:rFonts w:ascii="HG丸ｺﾞｼｯｸM-PRO" w:eastAsia="HG丸ｺﾞｼｯｸM-PRO" w:hAnsi="HG丸ｺﾞｼｯｸM-PRO" w:cstheme="minorBidi"/>
          <w:strike/>
          <w:kern w:val="2"/>
          <w:sz w:val="24"/>
          <w:szCs w:val="24"/>
          <w:u w:val="single"/>
        </w:rPr>
      </w:pPr>
    </w:p>
    <w:p w:rsidR="00FD3EFD" w:rsidRPr="00024941" w:rsidRDefault="00FD3EFD" w:rsidP="00D15864">
      <w:pPr>
        <w:widowControl w:val="0"/>
        <w:jc w:val="right"/>
        <w:rPr>
          <w:rFonts w:ascii="HG丸ｺﾞｼｯｸM-PRO" w:eastAsia="HG丸ｺﾞｼｯｸM-PRO" w:hAnsi="HG丸ｺﾞｼｯｸM-PRO" w:cstheme="minorBidi"/>
          <w:strike/>
          <w:kern w:val="2"/>
          <w:sz w:val="24"/>
          <w:szCs w:val="24"/>
          <w:u w:val="single"/>
        </w:rPr>
      </w:pPr>
    </w:p>
    <w:p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sidR="00904AC0">
        <w:rPr>
          <w:rFonts w:ascii="HG丸ｺﾞｼｯｸM-PRO" w:eastAsia="HG丸ｺﾞｼｯｸM-PRO" w:hAnsi="HG丸ｺﾞｼｯｸM-PRO" w:hint="eastAsia"/>
          <w:sz w:val="24"/>
          <w:szCs w:val="24"/>
        </w:rPr>
        <w:t xml:space="preserve">　訪問介護</w:t>
      </w:r>
      <w:r w:rsidRPr="009763EA">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rsidR="00024941" w:rsidRDefault="00024941" w:rsidP="00024941">
      <w:pPr>
        <w:wordWrap w:val="0"/>
        <w:autoSpaceDE w:val="0"/>
        <w:autoSpaceDN w:val="0"/>
        <w:snapToGrid w:val="0"/>
        <w:spacing w:line="37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rsidR="00024941" w:rsidRPr="009763EA" w:rsidRDefault="00024941" w:rsidP="00024941">
      <w:pPr>
        <w:wordWrap w:val="0"/>
        <w:autoSpaceDE w:val="0"/>
        <w:autoSpaceDN w:val="0"/>
        <w:snapToGrid w:val="0"/>
        <w:spacing w:line="370" w:lineRule="exact"/>
        <w:ind w:firstLineChars="300" w:firstLine="695"/>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　福祉サービスの基本方針と組織</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sidR="0007514E">
        <w:rPr>
          <w:rFonts w:ascii="HG丸ｺﾞｼｯｸM-PRO" w:eastAsia="HG丸ｺﾞｼｯｸM-PRO" w:hAnsi="HG丸ｺﾞｼｯｸM-PRO" w:hint="eastAsia"/>
          <w:sz w:val="24"/>
          <w:szCs w:val="24"/>
        </w:rPr>
        <w:t xml:space="preserve">　　・・・・・・・・・・・・・・・・　</w:t>
      </w:r>
      <w:r w:rsidR="00FE7E44">
        <w:rPr>
          <w:rFonts w:ascii="HG丸ｺﾞｼｯｸM-PRO" w:eastAsia="HG丸ｺﾞｼｯｸM-PRO" w:hAnsi="HG丸ｺﾞｼｯｸM-PRO" w:hint="eastAsia"/>
          <w:sz w:val="24"/>
          <w:szCs w:val="24"/>
        </w:rPr>
        <w:t>１</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Ⅰ-２　経営状況の把握</w:t>
      </w:r>
      <w:r w:rsidR="001F056A">
        <w:rPr>
          <w:rFonts w:ascii="HG丸ｺﾞｼｯｸM-PRO" w:eastAsia="HG丸ｺﾞｼｯｸM-PRO" w:hAnsi="HG丸ｺﾞｼｯｸM-PRO" w:hint="eastAsia"/>
          <w:sz w:val="24"/>
          <w:szCs w:val="24"/>
        </w:rPr>
        <w:t xml:space="preserve">　　・・・・・・・・・・・・・・・・　</w:t>
      </w:r>
      <w:r w:rsidR="00FE7E44">
        <w:rPr>
          <w:rFonts w:ascii="HG丸ｺﾞｼｯｸM-PRO" w:eastAsia="HG丸ｺﾞｼｯｸM-PRO" w:hAnsi="HG丸ｺﾞｼｯｸM-PRO" w:hint="eastAsia"/>
          <w:sz w:val="24"/>
          <w:szCs w:val="24"/>
        </w:rPr>
        <w:t>５</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Pr>
          <w:rFonts w:ascii="HG丸ｺﾞｼｯｸM-PRO" w:eastAsia="HG丸ｺﾞｼｯｸM-PRO" w:hAnsi="HG丸ｺﾞｼｯｸM-PRO" w:hint="eastAsia"/>
          <w:sz w:val="24"/>
        </w:rPr>
        <w:t xml:space="preserve">　　・・・・・・・・・・・・・・・・</w:t>
      </w:r>
      <w:r w:rsidR="001F056A">
        <w:rPr>
          <w:rFonts w:ascii="HG丸ｺﾞｼｯｸM-PRO" w:eastAsia="HG丸ｺﾞｼｯｸM-PRO" w:hAnsi="HG丸ｺﾞｼｯｸM-PRO" w:hint="eastAsia"/>
          <w:sz w:val="24"/>
        </w:rPr>
        <w:t xml:space="preserve">　</w:t>
      </w:r>
      <w:r w:rsidR="00FE7E44">
        <w:rPr>
          <w:rFonts w:ascii="HG丸ｺﾞｼｯｸM-PRO" w:eastAsia="HG丸ｺﾞｼｯｸM-PRO" w:hAnsi="HG丸ｺﾞｼｯｸM-PRO" w:hint="eastAsia"/>
          <w:sz w:val="24"/>
        </w:rPr>
        <w:t>９</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Ⅰ-４　福祉サービスの質の向上への組織的・計画的な取組</w:t>
      </w:r>
      <w:r w:rsidR="001F056A">
        <w:rPr>
          <w:rFonts w:ascii="HG丸ｺﾞｼｯｸM-PRO" w:eastAsia="HG丸ｺﾞｼｯｸM-PRO" w:hAnsi="HG丸ｺﾞｼｯｸM-PRO" w:hint="eastAsia"/>
          <w:sz w:val="24"/>
          <w:szCs w:val="24"/>
        </w:rPr>
        <w:t>・・</w:t>
      </w:r>
      <w:r w:rsidR="00FE7E44">
        <w:rPr>
          <w:rFonts w:ascii="HG丸ｺﾞｼｯｸM-PRO" w:eastAsia="HG丸ｺﾞｼｯｸM-PRO" w:hAnsi="HG丸ｺﾞｼｯｸM-PRO" w:hint="eastAsia"/>
          <w:sz w:val="24"/>
          <w:szCs w:val="24"/>
        </w:rPr>
        <w:t>１７</w:t>
      </w:r>
      <w:r>
        <w:rPr>
          <w:rFonts w:ascii="HG丸ｺﾞｼｯｸM-PRO" w:eastAsia="HG丸ｺﾞｼｯｸM-PRO" w:hAnsi="HG丸ｺﾞｼｯｸM-PRO" w:hint="eastAsia"/>
          <w:sz w:val="24"/>
          <w:szCs w:val="24"/>
        </w:rPr>
        <w:t xml:space="preserve">　</w:t>
      </w:r>
    </w:p>
    <w:p w:rsidR="00024941" w:rsidRPr="0007514E" w:rsidRDefault="00024941" w:rsidP="00024941">
      <w:pPr>
        <w:wordWrap w:val="0"/>
        <w:autoSpaceDE w:val="0"/>
        <w:autoSpaceDN w:val="0"/>
        <w:snapToGrid w:val="0"/>
        <w:spacing w:line="370" w:lineRule="exact"/>
        <w:rPr>
          <w:rFonts w:ascii="HG丸ｺﾞｼｯｸM-PRO" w:eastAsia="HG丸ｺﾞｼｯｸM-PRO" w:hAnsi="HG丸ｺﾞｼｯｸM-PRO"/>
          <w:sz w:val="22"/>
          <w:szCs w:val="22"/>
        </w:rPr>
      </w:pPr>
    </w:p>
    <w:p w:rsidR="00024941" w:rsidRPr="009763EA" w:rsidRDefault="00024941" w:rsidP="00024941">
      <w:pPr>
        <w:wordWrap w:val="0"/>
        <w:autoSpaceDE w:val="0"/>
        <w:autoSpaceDN w:val="0"/>
        <w:snapToGrid w:val="0"/>
        <w:spacing w:line="370" w:lineRule="exact"/>
        <w:ind w:firstLineChars="300" w:firstLine="695"/>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　組織の運営管理</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Ⅱ-１　管理者の責任とリーダーシップ</w:t>
      </w:r>
      <w:r>
        <w:rPr>
          <w:rFonts w:ascii="HG丸ｺﾞｼｯｸM-PRO" w:eastAsia="HG丸ｺﾞｼｯｸM-PRO" w:hAnsi="HG丸ｺﾞｼｯｸM-PRO" w:hint="eastAsia"/>
          <w:sz w:val="24"/>
          <w:szCs w:val="24"/>
        </w:rPr>
        <w:t xml:space="preserve">　・・・・・・・</w:t>
      </w:r>
      <w:r w:rsidR="001F056A">
        <w:rPr>
          <w:rFonts w:ascii="HG丸ｺﾞｼｯｸM-PRO" w:eastAsia="HG丸ｺﾞｼｯｸM-PRO" w:hAnsi="HG丸ｺﾞｼｯｸM-PRO" w:hint="eastAsia"/>
          <w:sz w:val="24"/>
          <w:szCs w:val="24"/>
        </w:rPr>
        <w:t>・・・</w:t>
      </w:r>
      <w:r w:rsidR="00FE7E44">
        <w:rPr>
          <w:rFonts w:ascii="HG丸ｺﾞｼｯｸM-PRO" w:eastAsia="HG丸ｺﾞｼｯｸM-PRO" w:hAnsi="HG丸ｺﾞｼｯｸM-PRO" w:hint="eastAsia"/>
          <w:sz w:val="24"/>
          <w:szCs w:val="24"/>
        </w:rPr>
        <w:t>２３</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Ⅱ-２　福祉人材の確保・育成</w:t>
      </w:r>
      <w:r w:rsidR="001F056A">
        <w:rPr>
          <w:rFonts w:ascii="HG丸ｺﾞｼｯｸM-PRO" w:eastAsia="HG丸ｺﾞｼｯｸM-PRO" w:hAnsi="HG丸ｺﾞｼｯｸM-PRO" w:hint="eastAsia"/>
          <w:sz w:val="24"/>
          <w:szCs w:val="21"/>
        </w:rPr>
        <w:t xml:space="preserve">　・・・・・・・・・・・・・・</w:t>
      </w:r>
      <w:r w:rsidR="00FE7E44">
        <w:rPr>
          <w:rFonts w:ascii="HG丸ｺﾞｼｯｸM-PRO" w:eastAsia="HG丸ｺﾞｼｯｸM-PRO" w:hAnsi="HG丸ｺﾞｼｯｸM-PRO" w:hint="eastAsia"/>
          <w:sz w:val="24"/>
          <w:szCs w:val="21"/>
        </w:rPr>
        <w:t>３１</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Ⅱ-３　運営の透明性の確保</w:t>
      </w:r>
      <w:r w:rsidR="001F056A">
        <w:rPr>
          <w:rFonts w:ascii="HG丸ｺﾞｼｯｸM-PRO" w:eastAsia="HG丸ｺﾞｼｯｸM-PRO" w:hAnsi="HG丸ｺﾞｼｯｸM-PRO" w:hint="eastAsia"/>
          <w:sz w:val="24"/>
          <w:szCs w:val="24"/>
        </w:rPr>
        <w:t xml:space="preserve">　　・・・・・・・・・・・・・・</w:t>
      </w:r>
      <w:r w:rsidR="00FE7E44">
        <w:rPr>
          <w:rFonts w:ascii="HG丸ｺﾞｼｯｸM-PRO" w:eastAsia="HG丸ｺﾞｼｯｸM-PRO" w:hAnsi="HG丸ｺﾞｼｯｸM-PRO" w:hint="eastAsia"/>
          <w:sz w:val="24"/>
          <w:szCs w:val="24"/>
        </w:rPr>
        <w:t>４５</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sidR="001F056A">
        <w:rPr>
          <w:rFonts w:ascii="HG丸ｺﾞｼｯｸM-PRO" w:eastAsia="HG丸ｺﾞｼｯｸM-PRO" w:hAnsi="HG丸ｺﾞｼｯｸM-PRO" w:hint="eastAsia"/>
          <w:sz w:val="24"/>
          <w:szCs w:val="24"/>
        </w:rPr>
        <w:t xml:space="preserve">　・・・・・・・・・・・・・</w:t>
      </w:r>
      <w:r w:rsidR="00FE7E44">
        <w:rPr>
          <w:rFonts w:ascii="HG丸ｺﾞｼｯｸM-PRO" w:eastAsia="HG丸ｺﾞｼｯｸM-PRO" w:hAnsi="HG丸ｺﾞｼｯｸM-PRO" w:hint="eastAsia"/>
          <w:sz w:val="24"/>
          <w:szCs w:val="24"/>
        </w:rPr>
        <w:t>５１</w:t>
      </w:r>
    </w:p>
    <w:p w:rsidR="00024941" w:rsidRPr="009763EA" w:rsidRDefault="00024941" w:rsidP="00024941">
      <w:pPr>
        <w:tabs>
          <w:tab w:val="left" w:pos="3990"/>
        </w:tabs>
        <w:wordWrap w:val="0"/>
        <w:autoSpaceDE w:val="0"/>
        <w:autoSpaceDN w:val="0"/>
        <w:snapToGrid w:val="0"/>
        <w:spacing w:line="370" w:lineRule="exact"/>
        <w:rPr>
          <w:rFonts w:ascii="HG丸ｺﾞｼｯｸM-PRO" w:eastAsia="HG丸ｺﾞｼｯｸM-PRO" w:hAnsi="HG丸ｺﾞｼｯｸM-PRO"/>
          <w:sz w:val="24"/>
        </w:rPr>
      </w:pPr>
    </w:p>
    <w:p w:rsidR="00024941" w:rsidRPr="009763EA" w:rsidRDefault="00024941" w:rsidP="00024941">
      <w:pPr>
        <w:tabs>
          <w:tab w:val="left" w:pos="3990"/>
        </w:tabs>
        <w:wordWrap w:val="0"/>
        <w:autoSpaceDE w:val="0"/>
        <w:autoSpaceDN w:val="0"/>
        <w:snapToGrid w:val="0"/>
        <w:spacing w:line="370" w:lineRule="exact"/>
        <w:ind w:firstLineChars="300" w:firstLine="695"/>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　適切な福祉サービスの実施</w:t>
      </w:r>
    </w:p>
    <w:p w:rsidR="00024941" w:rsidRPr="009763EA" w:rsidRDefault="00024941" w:rsidP="00024941">
      <w:pPr>
        <w:wordWrap w:val="0"/>
        <w:autoSpaceDE w:val="0"/>
        <w:autoSpaceDN w:val="0"/>
        <w:snapToGrid w:val="0"/>
        <w:spacing w:line="37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利用者本位の福祉サービス</w:t>
      </w:r>
      <w:r w:rsidR="001F056A">
        <w:rPr>
          <w:rFonts w:ascii="HG丸ｺﾞｼｯｸM-PRO" w:eastAsia="HG丸ｺﾞｼｯｸM-PRO" w:hAnsi="HG丸ｺﾞｼｯｸM-PRO" w:hint="eastAsia"/>
          <w:sz w:val="24"/>
          <w:szCs w:val="24"/>
        </w:rPr>
        <w:t xml:space="preserve">　・・・・・・・・・・・・</w:t>
      </w:r>
      <w:r w:rsidR="00FE7E44">
        <w:rPr>
          <w:rFonts w:ascii="HG丸ｺﾞｼｯｸM-PRO" w:eastAsia="HG丸ｺﾞｼｯｸM-PRO" w:hAnsi="HG丸ｺﾞｼｯｸM-PRO" w:hint="eastAsia"/>
          <w:sz w:val="24"/>
          <w:szCs w:val="24"/>
        </w:rPr>
        <w:t>６７</w:t>
      </w:r>
    </w:p>
    <w:p w:rsidR="00024941" w:rsidRDefault="00024941" w:rsidP="00024941">
      <w:pPr>
        <w:wordWrap w:val="0"/>
        <w:autoSpaceDE w:val="0"/>
        <w:autoSpaceDN w:val="0"/>
        <w:snapToGrid w:val="0"/>
        <w:spacing w:line="370" w:lineRule="exact"/>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Ⅲ-２　福祉サービスの質の確保</w:t>
      </w:r>
      <w:r w:rsidR="001F056A">
        <w:rPr>
          <w:rFonts w:ascii="HG丸ｺﾞｼｯｸM-PRO" w:eastAsia="HG丸ｺﾞｼｯｸM-PRO" w:hAnsi="HG丸ｺﾞｼｯｸM-PRO" w:hint="eastAsia"/>
          <w:sz w:val="24"/>
        </w:rPr>
        <w:t xml:space="preserve">　　・・・・・・・・・・・・</w:t>
      </w:r>
      <w:r w:rsidR="00FE7E44">
        <w:rPr>
          <w:rFonts w:ascii="HG丸ｺﾞｼｯｸM-PRO" w:eastAsia="HG丸ｺﾞｼｯｸM-PRO" w:hAnsi="HG丸ｺﾞｼｯｸM-PRO" w:hint="eastAsia"/>
          <w:sz w:val="24"/>
        </w:rPr>
        <w:t>９７</w:t>
      </w:r>
    </w:p>
    <w:p w:rsidR="00024941" w:rsidRDefault="00024941" w:rsidP="00024941">
      <w:pPr>
        <w:wordWrap w:val="0"/>
        <w:autoSpaceDE w:val="0"/>
        <w:autoSpaceDN w:val="0"/>
        <w:snapToGrid w:val="0"/>
        <w:spacing w:line="370" w:lineRule="exact"/>
        <w:rPr>
          <w:rFonts w:ascii="HG丸ｺﾞｼｯｸM-PRO" w:eastAsia="HG丸ｺﾞｼｯｸM-PRO" w:hAnsi="HG丸ｺﾞｼｯｸM-PRO"/>
          <w:sz w:val="24"/>
        </w:rPr>
      </w:pPr>
    </w:p>
    <w:p w:rsidR="00024941" w:rsidRDefault="00024941" w:rsidP="00024941">
      <w:pPr>
        <w:wordWrap w:val="0"/>
        <w:autoSpaceDE w:val="0"/>
        <w:autoSpaceDN w:val="0"/>
        <w:snapToGrid w:val="0"/>
        <w:spacing w:line="37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＜内容評価基準＞</w:t>
      </w:r>
    </w:p>
    <w:p w:rsidR="00024941" w:rsidRDefault="007F5478" w:rsidP="00024941">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Ａ－１　生活</w:t>
      </w:r>
      <w:r w:rsidR="00024941">
        <w:rPr>
          <w:rFonts w:ascii="HG丸ｺﾞｼｯｸM-PRO" w:eastAsia="HG丸ｺﾞｼｯｸM-PRO" w:hAnsi="HG丸ｺﾞｼｯｸM-PRO" w:hint="eastAsia"/>
          <w:sz w:val="24"/>
        </w:rPr>
        <w:t>支援の基本と権利擁護</w:t>
      </w:r>
    </w:p>
    <w:p w:rsidR="00024941"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　生活支援の基本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１１１</w:t>
      </w:r>
    </w:p>
    <w:p w:rsidR="00024941"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　権利擁護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１１７</w:t>
      </w:r>
    </w:p>
    <w:p w:rsidR="00024941" w:rsidRDefault="00024941" w:rsidP="00024941">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Ａ－３　生活支援</w:t>
      </w:r>
    </w:p>
    <w:p w:rsidR="00024941"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　利用者の状況に応じた支援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１２１</w:t>
      </w:r>
    </w:p>
    <w:p w:rsidR="00024941"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　食生活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１２９</w:t>
      </w:r>
    </w:p>
    <w:p w:rsidR="00024941"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（３）　褥瘡発生予防・ケア    ・・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１３５</w:t>
      </w:r>
    </w:p>
    <w:p w:rsidR="00024941" w:rsidRPr="002B6368"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（４）　介護職員等による喀痰吸引・経管栄養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１３９</w:t>
      </w:r>
    </w:p>
    <w:p w:rsidR="00024941"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（５）　機能訓練、介護予防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１４３</w:t>
      </w:r>
    </w:p>
    <w:p w:rsidR="00024941"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（６）　認知症ケア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１４５</w:t>
      </w:r>
    </w:p>
    <w:p w:rsidR="00024941" w:rsidRPr="002B6368"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（７）　急変時の対応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１４７</w:t>
      </w:r>
    </w:p>
    <w:p w:rsidR="00024941"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（８）　終末期の対応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１４９</w:t>
      </w:r>
    </w:p>
    <w:p w:rsidR="00024941" w:rsidRDefault="00024941" w:rsidP="00024941">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Ａ－４　家族等との連携</w:t>
      </w:r>
    </w:p>
    <w:p w:rsidR="0083383F" w:rsidRDefault="00024941"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　家族等との連携   </w:t>
      </w:r>
      <w:r w:rsidR="007F5478">
        <w:rPr>
          <w:rFonts w:ascii="HG丸ｺﾞｼｯｸM-PRO" w:eastAsia="HG丸ｺﾞｼｯｸM-PRO" w:hAnsi="HG丸ｺﾞｼｯｸM-PRO" w:hint="eastAsia"/>
          <w:sz w:val="24"/>
        </w:rPr>
        <w:t>・・・・・・・・・・・・・・・・</w:t>
      </w:r>
      <w:r w:rsidR="00FE7E44">
        <w:rPr>
          <w:rFonts w:ascii="HG丸ｺﾞｼｯｸM-PRO" w:eastAsia="HG丸ｺﾞｼｯｸM-PRO" w:hAnsi="HG丸ｺﾞｼｯｸM-PRO" w:hint="eastAsia"/>
          <w:sz w:val="24"/>
        </w:rPr>
        <w:t>１５３</w:t>
      </w:r>
    </w:p>
    <w:p w:rsidR="008B7EDB" w:rsidRDefault="008B7EDB" w:rsidP="008B7EDB">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Ａ－５　サービス提供体制</w:t>
      </w:r>
    </w:p>
    <w:p w:rsidR="008B7EDB" w:rsidRDefault="008B7EDB" w:rsidP="008B7EDB">
      <w:pPr>
        <w:wordWrap w:val="0"/>
        <w:autoSpaceDE w:val="0"/>
        <w:autoSpaceDN w:val="0"/>
        <w:snapToGrid w:val="0"/>
        <w:spacing w:line="370" w:lineRule="exact"/>
        <w:ind w:firstLineChars="300" w:firstLine="69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　安定的・継続的なサービス提供体制　   ・・・・・・</w:t>
      </w:r>
      <w:r w:rsidR="00FE7E44">
        <w:rPr>
          <w:rFonts w:ascii="HG丸ｺﾞｼｯｸM-PRO" w:eastAsia="HG丸ｺﾞｼｯｸM-PRO" w:hAnsi="HG丸ｺﾞｼｯｸM-PRO" w:hint="eastAsia"/>
          <w:sz w:val="24"/>
        </w:rPr>
        <w:t>１５５</w:t>
      </w:r>
    </w:p>
    <w:p w:rsidR="008B7EDB" w:rsidRPr="008B7EDB" w:rsidRDefault="008B7EDB" w:rsidP="00024941">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p>
    <w:p w:rsidR="00FF1352" w:rsidRDefault="00FF1352" w:rsidP="008B7EDB">
      <w:pPr>
        <w:wordWrap w:val="0"/>
        <w:autoSpaceDE w:val="0"/>
        <w:autoSpaceDN w:val="0"/>
        <w:snapToGrid w:val="0"/>
        <w:spacing w:line="370" w:lineRule="exact"/>
        <w:rPr>
          <w:rFonts w:ascii="HG丸ｺﾞｼｯｸM-PRO" w:eastAsia="HG丸ｺﾞｼｯｸM-PRO" w:hAnsi="HG丸ｺﾞｼｯｸM-PRO"/>
          <w:sz w:val="24"/>
        </w:rPr>
      </w:pPr>
    </w:p>
    <w:p w:rsidR="00FF1352" w:rsidRDefault="00FF1352">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8B7EDB" w:rsidRPr="00024941" w:rsidRDefault="008B7EDB" w:rsidP="008B7EDB">
      <w:pPr>
        <w:wordWrap w:val="0"/>
        <w:autoSpaceDE w:val="0"/>
        <w:autoSpaceDN w:val="0"/>
        <w:snapToGrid w:val="0"/>
        <w:spacing w:line="370" w:lineRule="exact"/>
        <w:rPr>
          <w:rFonts w:ascii="HG丸ｺﾞｼｯｸM-PRO" w:eastAsia="HG丸ｺﾞｼｯｸM-PRO" w:hAnsi="HG丸ｺﾞｼｯｸM-PRO"/>
          <w:sz w:val="24"/>
        </w:rPr>
        <w:sectPr w:rsidR="008B7EDB" w:rsidRPr="00024941" w:rsidSect="003229EE">
          <w:footerReference w:type="even" r:id="rId8"/>
          <w:pgSz w:w="11906" w:h="16838" w:code="9"/>
          <w:pgMar w:top="1418" w:right="1418" w:bottom="1418" w:left="1418" w:header="567" w:footer="567" w:gutter="0"/>
          <w:pgNumType w:start="0"/>
          <w:cols w:space="425"/>
          <w:titlePg/>
          <w:docGrid w:type="linesAndChars" w:linePitch="304" w:charSpace="-1730"/>
        </w:sectPr>
      </w:pPr>
    </w:p>
    <w:p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A7758" w:rsidRDefault="008500C9" w:rsidP="006A7758">
            <w:pPr>
              <w:autoSpaceDE w:val="0"/>
              <w:autoSpaceDN w:val="0"/>
              <w:ind w:left="423" w:hangingChars="200" w:hanging="423"/>
              <w:contextualSpacing/>
              <w:rPr>
                <w:rFonts w:ascii="HG丸ｺﾞｼｯｸM-PRO" w:eastAsia="HG丸ｺﾞｼｯｸM-PRO" w:hAnsi="HG丸ｺﾞｼｯｸM-PRO" w:cs="HG丸ｺﾞｼｯｸM-PRO"/>
                <w:color w:val="000000"/>
                <w:sz w:val="22"/>
                <w:szCs w:val="22"/>
              </w:rPr>
            </w:pPr>
            <w:r w:rsidRPr="00617EE6">
              <w:rPr>
                <w:rFonts w:ascii="HG丸ｺﾞｼｯｸM-PRO" w:eastAsia="HG丸ｺﾞｼｯｸM-PRO" w:hAnsi="HG丸ｺﾞｼｯｸM-PRO" w:hint="eastAsia"/>
                <w:color w:val="000000" w:themeColor="text1"/>
                <w:sz w:val="22"/>
                <w:szCs w:val="22"/>
              </w:rPr>
              <w:t>ｃ）</w:t>
            </w:r>
            <w:r w:rsidR="006A7758" w:rsidRPr="001A118C">
              <w:rPr>
                <w:rFonts w:ascii="HG丸ｺﾞｼｯｸM-PRO" w:eastAsia="HG丸ｺﾞｼｯｸM-PRO" w:hAnsi="HG丸ｺﾞｼｯｸM-PRO" w:cs="HG丸ｺﾞｼｯｸM-PRO" w:hint="eastAsia"/>
                <w:color w:val="000000"/>
                <w:sz w:val="22"/>
                <w:szCs w:val="22"/>
              </w:rPr>
              <w:t>法人（福祉施設・事業所）の理念、基本方</w:t>
            </w:r>
            <w:r w:rsidR="006A7758" w:rsidRPr="0007514E">
              <w:rPr>
                <w:rFonts w:ascii="HG丸ｺﾞｼｯｸM-PRO" w:eastAsia="HG丸ｺﾞｼｯｸM-PRO" w:hAnsi="HG丸ｺﾞｼｯｸM-PRO" w:cs="HG丸ｺﾞｼｯｸM-PRO" w:hint="eastAsia"/>
                <w:color w:val="000000"/>
                <w:sz w:val="22"/>
                <w:szCs w:val="22"/>
              </w:rPr>
              <w:t>針</w:t>
            </w:r>
            <w:r w:rsidR="006A7758" w:rsidRPr="0007514E">
              <w:rPr>
                <w:rFonts w:ascii="HG丸ｺﾞｼｯｸM-PRO" w:eastAsia="HG丸ｺﾞｼｯｸM-PRO" w:hAnsi="HG丸ｺﾞｼｯｸM-PRO" w:cs="HG丸ｺﾞｼｯｸM-PRO" w:hint="eastAsia"/>
                <w:sz w:val="22"/>
                <w:szCs w:val="22"/>
              </w:rPr>
              <w:t>の明文化や職員への周知がさ</w:t>
            </w:r>
            <w:r w:rsidR="006A7758" w:rsidRPr="0007514E">
              <w:rPr>
                <w:rFonts w:ascii="HG丸ｺﾞｼｯｸM-PRO" w:eastAsia="HG丸ｺﾞｼｯｸM-PRO" w:hAnsi="HG丸ｺﾞｼｯｸM-PRO" w:cs="HG丸ｺﾞｼｯｸM-PRO" w:hint="eastAsia"/>
                <w:color w:val="000000"/>
                <w:sz w:val="22"/>
                <w:szCs w:val="22"/>
              </w:rPr>
              <w:t>れ</w:t>
            </w:r>
            <w:r w:rsidR="006A7758" w:rsidRPr="001A118C">
              <w:rPr>
                <w:rFonts w:ascii="HG丸ｺﾞｼｯｸM-PRO" w:eastAsia="HG丸ｺﾞｼｯｸM-PRO" w:hAnsi="HG丸ｺﾞｼｯｸM-PRO" w:cs="HG丸ｺﾞｼｯｸM-PRO" w:hint="eastAsia"/>
                <w:color w:val="000000"/>
                <w:sz w:val="22"/>
                <w:szCs w:val="22"/>
              </w:rPr>
              <w:t>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547A" w:rsidRPr="00617EE6"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A7758" w:rsidRPr="00571D87" w:rsidRDefault="00CD55F7" w:rsidP="006A7758">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6A7758" w:rsidRPr="00571D87">
        <w:rPr>
          <w:rFonts w:ascii="HG丸ｺﾞｼｯｸM-PRO" w:eastAsia="HG丸ｺﾞｼｯｸM-PRO" w:hAnsi="HG丸ｺﾞｼｯｸM-PRO" w:cs="HG丸ｺﾞｼｯｸM-PRO" w:hint="eastAsia"/>
          <w:sz w:val="22"/>
          <w:szCs w:val="22"/>
        </w:rPr>
        <w:t>理念、基本方針が法人、福祉施設・事業所内の文書や広報媒体（パンフレット、ホームページ等）に記載されている。</w:t>
      </w:r>
    </w:p>
    <w:p w:rsidR="0009547A" w:rsidRPr="00571D87" w:rsidRDefault="0009547A" w:rsidP="009B5AE2">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rsidR="006A7758" w:rsidRPr="001A118C" w:rsidRDefault="00CD55F7" w:rsidP="006A7758">
      <w:pPr>
        <w:autoSpaceDE w:val="0"/>
        <w:autoSpaceDN w:val="0"/>
        <w:ind w:left="212" w:hangingChars="100" w:hanging="212"/>
        <w:contextualSpacing/>
        <w:rPr>
          <w:rFonts w:ascii="HG丸ｺﾞｼｯｸM-PRO" w:eastAsia="HG丸ｺﾞｼｯｸM-PRO" w:hAnsi="HG丸ｺﾞｼｯｸM-PRO"/>
          <w:color w:val="000000" w:themeColor="text1"/>
          <w:sz w:val="22"/>
          <w:szCs w:val="22"/>
        </w:rPr>
      </w:pPr>
      <w:r w:rsidRPr="00571D87">
        <w:rPr>
          <w:rFonts w:ascii="HG丸ｺﾞｼｯｸM-PRO" w:eastAsia="HG丸ｺﾞｼｯｸM-PRO" w:hAnsi="HG丸ｺﾞｼｯｸM-PRO" w:hint="eastAsia"/>
          <w:sz w:val="22"/>
          <w:szCs w:val="22"/>
        </w:rPr>
        <w:t>□</w:t>
      </w:r>
      <w:r w:rsidR="006A7758" w:rsidRPr="00571D87">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w:t>
      </w:r>
      <w:r w:rsidR="006A7758" w:rsidRPr="001A118C">
        <w:rPr>
          <w:rFonts w:ascii="HG丸ｺﾞｼｯｸM-PRO" w:eastAsia="HG丸ｺﾞｼｯｸM-PRO" w:hAnsi="HG丸ｺﾞｼｯｸM-PRO" w:hint="eastAsia"/>
          <w:color w:val="000000" w:themeColor="text1"/>
          <w:sz w:val="22"/>
          <w:szCs w:val="22"/>
        </w:rPr>
        <w:t>向、考え方を読み取ることができる。</w:t>
      </w:r>
    </w:p>
    <w:p w:rsidR="0009547A" w:rsidRPr="0007514E"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□基本方針は、法人の理念との整合性が確保されている</w:t>
      </w:r>
      <w:r w:rsidR="005E0546" w:rsidRPr="00617EE6">
        <w:rPr>
          <w:rFonts w:ascii="HG丸ｺﾞｼｯｸM-PRO" w:eastAsia="HG丸ｺﾞｼｯｸM-PRO" w:hAnsi="HG丸ｺﾞｼｯｸM-PRO" w:hint="eastAsia"/>
          <w:color w:val="000000" w:themeColor="text1"/>
          <w:sz w:val="22"/>
          <w:szCs w:val="22"/>
        </w:rPr>
        <w:t>とともに、</w:t>
      </w:r>
      <w:r w:rsidRPr="00617EE6">
        <w:rPr>
          <w:rFonts w:ascii="HG丸ｺﾞｼｯｸM-PRO" w:eastAsia="HG丸ｺﾞｼｯｸM-PRO" w:hAnsi="HG丸ｺﾞｼｯｸM-PRO" w:hint="eastAsia"/>
          <w:color w:val="000000" w:themeColor="text1"/>
          <w:sz w:val="22"/>
          <w:szCs w:val="22"/>
        </w:rPr>
        <w:t>職員の行動規範となるよう具体的な内容となっている。</w:t>
      </w:r>
    </w:p>
    <w:p w:rsidR="0009547A" w:rsidRPr="00617EE6" w:rsidRDefault="0009547A"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746540" w:rsidRPr="00617EE6" w:rsidRDefault="00746540"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□理念や基本方針は、会議や研修会での説明、会議での協議</w:t>
      </w:r>
      <w:r w:rsidR="003A4099" w:rsidRPr="00617EE6">
        <w:rPr>
          <w:rFonts w:ascii="HG丸ｺﾞｼｯｸM-PRO" w:eastAsia="HG丸ｺﾞｼｯｸM-PRO" w:hAnsi="HG丸ｺﾞｼｯｸM-PRO" w:hint="eastAsia"/>
          <w:color w:val="000000" w:themeColor="text1"/>
          <w:sz w:val="22"/>
          <w:szCs w:val="22"/>
        </w:rPr>
        <w:t>等</w:t>
      </w:r>
      <w:r w:rsidR="008F532B" w:rsidRPr="00617EE6">
        <w:rPr>
          <w:rFonts w:ascii="HG丸ｺﾞｼｯｸM-PRO" w:eastAsia="HG丸ｺﾞｼｯｸM-PRO" w:hAnsi="HG丸ｺﾞｼｯｸM-PRO" w:hint="eastAsia"/>
          <w:color w:val="000000" w:themeColor="text1"/>
          <w:sz w:val="22"/>
          <w:szCs w:val="22"/>
        </w:rPr>
        <w:t>をもって</w:t>
      </w:r>
      <w:r w:rsidRPr="00617EE6">
        <w:rPr>
          <w:rFonts w:ascii="HG丸ｺﾞｼｯｸM-PRO" w:eastAsia="HG丸ｺﾞｼｯｸM-PRO" w:hAnsi="HG丸ｺﾞｼｯｸM-PRO" w:hint="eastAsia"/>
          <w:color w:val="000000" w:themeColor="text1"/>
          <w:sz w:val="22"/>
          <w:szCs w:val="22"/>
        </w:rPr>
        <w:t>、職員への周知が図られている。</w:t>
      </w:r>
    </w:p>
    <w:p w:rsidR="0009547A" w:rsidRPr="00617EE6"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746540" w:rsidRPr="00617EE6" w:rsidRDefault="005E0546"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w:t>
      </w:r>
      <w:r w:rsidR="000F4502" w:rsidRPr="00617EE6">
        <w:rPr>
          <w:rFonts w:ascii="HG丸ｺﾞｼｯｸM-PRO" w:eastAsia="HG丸ｺﾞｼｯｸM-PRO" w:hAnsi="HG丸ｺﾞｼｯｸM-PRO" w:hint="eastAsia"/>
          <w:color w:val="000000" w:themeColor="text1"/>
          <w:sz w:val="22"/>
          <w:szCs w:val="22"/>
        </w:rPr>
        <w:t>わかりやすく説明した資料を作成するなどの工夫</w:t>
      </w:r>
      <w:r w:rsidR="00746540" w:rsidRPr="00617EE6">
        <w:rPr>
          <w:rFonts w:ascii="HG丸ｺﾞｼｯｸM-PRO" w:eastAsia="HG丸ｺﾞｼｯｸM-PRO" w:hAnsi="HG丸ｺﾞｼｯｸM-PRO" w:hint="eastAsia"/>
          <w:color w:val="000000" w:themeColor="text1"/>
          <w:sz w:val="22"/>
          <w:szCs w:val="22"/>
        </w:rPr>
        <w:t>がなされ、利用者や家族への周知が図られている。</w:t>
      </w:r>
    </w:p>
    <w:p w:rsidR="0009547A" w:rsidRPr="00617EE6" w:rsidRDefault="0009547A" w:rsidP="00746540">
      <w:pPr>
        <w:wordWrap w:val="0"/>
        <w:autoSpaceDE w:val="0"/>
        <w:autoSpaceDN w:val="0"/>
        <w:snapToGrid w:val="0"/>
        <w:rPr>
          <w:rFonts w:ascii="HG丸ｺﾞｼｯｸM-PRO" w:eastAsia="HG丸ｺﾞｼｯｸM-PRO" w:hAnsi="HG丸ｺﾞｼｯｸM-PRO"/>
          <w:color w:val="000000" w:themeColor="text1"/>
          <w:sz w:val="22"/>
          <w:szCs w:val="22"/>
        </w:rPr>
      </w:pPr>
    </w:p>
    <w:p w:rsidR="0009547A" w:rsidRPr="00617EE6" w:rsidRDefault="00746540"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理念や基本方針の周知状況を確認し、継続的な</w:t>
      </w:r>
      <w:r w:rsidR="00934ACE" w:rsidRPr="00617EE6">
        <w:rPr>
          <w:rFonts w:ascii="HG丸ｺﾞｼｯｸM-PRO" w:eastAsia="HG丸ｺﾞｼｯｸM-PRO" w:hAnsi="HG丸ｺﾞｼｯｸM-PRO" w:hint="eastAsia"/>
          <w:color w:val="000000" w:themeColor="text1"/>
          <w:sz w:val="22"/>
          <w:szCs w:val="22"/>
        </w:rPr>
        <w:t>取組</w:t>
      </w:r>
      <w:r w:rsidR="00CD55F7" w:rsidRPr="00617EE6">
        <w:rPr>
          <w:rFonts w:ascii="HG丸ｺﾞｼｯｸM-PRO" w:eastAsia="HG丸ｺﾞｼｯｸM-PRO" w:hAnsi="HG丸ｺﾞｼｯｸM-PRO" w:hint="eastAsia"/>
          <w:color w:val="000000" w:themeColor="text1"/>
          <w:sz w:val="22"/>
          <w:szCs w:val="22"/>
        </w:rPr>
        <w:t>を行っている。</w:t>
      </w:r>
      <w:r w:rsidR="00665D4E">
        <w:rPr>
          <w:rFonts w:ascii="HG丸ｺﾞｼｯｸM-PRO" w:eastAsia="HG丸ｺﾞｼｯｸM-PRO" w:hAnsi="HG丸ｺﾞｼｯｸM-PRO"/>
          <w:color w:val="000000" w:themeColor="text1"/>
          <w:sz w:val="22"/>
          <w:szCs w:val="22"/>
        </w:rPr>
        <w:br w:type="page"/>
      </w:r>
      <w:r w:rsidR="0009547A"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6A7758" w:rsidRPr="001A118C" w:rsidRDefault="0009547A" w:rsidP="006A7758">
      <w:pPr>
        <w:ind w:leftChars="100" w:left="414" w:hangingChars="100" w:hanging="212"/>
        <w:contextualSpacing/>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A7758" w:rsidRPr="001A118C">
        <w:rPr>
          <w:rFonts w:ascii="HG丸ｺﾞｼｯｸM-PRO" w:eastAsia="HG丸ｺﾞｼｯｸM-PRO" w:hAnsi="HG丸ｺﾞｼｯｸM-PRO" w:hint="eastAsia"/>
          <w:color w:val="000000" w:themeColor="text1"/>
          <w:sz w:val="22"/>
          <w:szCs w:val="22"/>
        </w:rPr>
        <w:t>本評価基準では、法人</w:t>
      </w:r>
      <w:r w:rsidR="006A7758" w:rsidRPr="00571D87">
        <w:rPr>
          <w:rFonts w:ascii="HG丸ｺﾞｼｯｸM-PRO" w:eastAsia="HG丸ｺﾞｼｯｸM-PRO" w:hAnsi="HG丸ｺﾞｼｯｸM-PRO" w:hint="eastAsia"/>
          <w:sz w:val="22"/>
          <w:szCs w:val="22"/>
        </w:rPr>
        <w:t>、</w:t>
      </w:r>
      <w:r w:rsidR="006A7758" w:rsidRPr="00571D87">
        <w:rPr>
          <w:rFonts w:ascii="HG丸ｺﾞｼｯｸM-PRO" w:eastAsia="HG丸ｺﾞｼｯｸM-PRO" w:hAnsi="HG丸ｺﾞｼｯｸM-PRO" w:hint="eastAsia"/>
          <w:color w:val="000000" w:themeColor="text1"/>
          <w:sz w:val="22"/>
          <w:szCs w:val="22"/>
        </w:rPr>
        <w:t>福</w:t>
      </w:r>
      <w:r w:rsidR="006A7758" w:rsidRPr="001A118C">
        <w:rPr>
          <w:rFonts w:ascii="HG丸ｺﾞｼｯｸM-PRO" w:eastAsia="HG丸ｺﾞｼｯｸM-PRO" w:hAnsi="HG丸ｺﾞｼｯｸM-PRO" w:hint="eastAsia"/>
          <w:color w:val="000000" w:themeColor="text1"/>
          <w:sz w:val="22"/>
          <w:szCs w:val="22"/>
        </w:rPr>
        <w:t>祉施設・事業所の使命や役割を反映した理念、これにもとづく福祉サービス提供に関する基本方針が適切に明文化されており、職員、利用者等への周知が十分に図られていることを評価します。</w:t>
      </w:r>
    </w:p>
    <w:p w:rsidR="0009547A" w:rsidRPr="0007514E" w:rsidRDefault="0009547A" w:rsidP="006A7758">
      <w:pPr>
        <w:ind w:leftChars="100" w:left="414" w:hangingChars="100" w:hanging="212"/>
        <w:rPr>
          <w:rFonts w:ascii="HG丸ｺﾞｼｯｸM-PRO" w:eastAsia="HG丸ｺﾞｼｯｸM-PRO" w:hAnsi="HG丸ｺﾞｼｯｸM-PRO"/>
          <w:color w:val="000000" w:themeColor="text1"/>
          <w:sz w:val="22"/>
          <w:szCs w:val="22"/>
        </w:rPr>
      </w:pPr>
    </w:p>
    <w:p w:rsidR="0009547A"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A7758" w:rsidRPr="00571D87" w:rsidRDefault="006A7758" w:rsidP="006A7758">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571D87">
        <w:rPr>
          <w:rFonts w:ascii="HG丸ｺﾞｼｯｸM-PRO" w:eastAsia="HG丸ｺﾞｼｯｸM-PRO" w:hAnsi="HG丸ｺﾞｼｯｸM-PRO" w:cs="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6A7758" w:rsidRPr="00571D87" w:rsidRDefault="006A7758" w:rsidP="006A7758">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p>
    <w:p w:rsidR="006A7758" w:rsidRPr="00571D87" w:rsidRDefault="006A7758" w:rsidP="006A7758">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571D87">
        <w:rPr>
          <w:rFonts w:ascii="HG丸ｺﾞｼｯｸM-PRO" w:eastAsia="HG丸ｺﾞｼｯｸM-PRO" w:hAnsi="HG丸ｺﾞｼｯｸM-PRO" w:cs="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rsidR="006A7758" w:rsidRPr="006A7758" w:rsidRDefault="006A7758" w:rsidP="0009547A">
      <w:pPr>
        <w:rPr>
          <w:rFonts w:ascii="HG丸ｺﾞｼｯｸM-PRO" w:eastAsia="HG丸ｺﾞｼｯｸM-PRO" w:hAnsi="HG丸ｺﾞｼｯｸM-PRO"/>
          <w:color w:val="000000" w:themeColor="text1"/>
          <w:sz w:val="22"/>
          <w:szCs w:val="22"/>
        </w:rPr>
      </w:pPr>
    </w:p>
    <w:p w:rsidR="00586F49"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6F49" w:rsidRPr="00617EE6">
        <w:rPr>
          <w:rFonts w:ascii="HG丸ｺﾞｼｯｸM-PRO" w:eastAsia="HG丸ｺﾞｼｯｸM-PRO" w:hAnsi="HG丸ｺﾞｼｯｸM-PRO" w:hint="eastAsia"/>
          <w:color w:val="000000" w:themeColor="text1"/>
          <w:sz w:val="22"/>
          <w:szCs w:val="22"/>
        </w:rPr>
        <w:t>理念と基本方針</w:t>
      </w:r>
      <w:r w:rsidRPr="00617EE6">
        <w:rPr>
          <w:rFonts w:ascii="HG丸ｺﾞｼｯｸM-PRO" w:eastAsia="HG丸ｺﾞｼｯｸM-PRO" w:hAnsi="HG丸ｺﾞｼｯｸM-PRO" w:hint="eastAsia"/>
          <w:color w:val="000000" w:themeColor="text1"/>
          <w:sz w:val="22"/>
          <w:szCs w:val="22"/>
        </w:rPr>
        <w:t>】</w:t>
      </w:r>
    </w:p>
    <w:p w:rsidR="006A7758" w:rsidRPr="00571D87" w:rsidRDefault="006A7758" w:rsidP="006A7758">
      <w:pPr>
        <w:ind w:leftChars="99" w:left="412" w:hangingChars="100" w:hanging="212"/>
        <w:contextualSpacing/>
        <w:rPr>
          <w:rFonts w:ascii="HG丸ｺﾞｼｯｸM-PRO" w:eastAsia="HG丸ｺﾞｼｯｸM-PRO" w:hAnsi="HG丸ｺﾞｼｯｸM-PRO"/>
          <w:sz w:val="22"/>
          <w:szCs w:val="22"/>
        </w:rPr>
      </w:pPr>
      <w:r w:rsidRPr="001A118C">
        <w:rPr>
          <w:rFonts w:ascii="HG丸ｺﾞｼｯｸM-PRO" w:eastAsia="HG丸ｺﾞｼｯｸM-PRO" w:hAnsi="HG丸ｺﾞｼｯｸM-PRO" w:cs="Generic9-Regular" w:hint="eastAsia"/>
          <w:sz w:val="22"/>
          <w:szCs w:val="22"/>
        </w:rPr>
        <w:t>〇福祉サービスの提供や経営の前提として</w:t>
      </w:r>
      <w:r w:rsidRPr="00571D87">
        <w:rPr>
          <w:rFonts w:ascii="HG丸ｺﾞｼｯｸM-PRO" w:eastAsia="HG丸ｺﾞｼｯｸM-PRO" w:hAnsi="HG丸ｺﾞｼｯｸM-PRO" w:cs="Generic9-Regular" w:hint="eastAsia"/>
          <w:sz w:val="22"/>
          <w:szCs w:val="22"/>
        </w:rPr>
        <w:t>、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51208F" w:rsidRPr="00571D87" w:rsidRDefault="0051208F" w:rsidP="0051208F">
      <w:pPr>
        <w:ind w:left="423" w:hangingChars="200" w:hanging="423"/>
        <w:rPr>
          <w:rFonts w:ascii="HG丸ｺﾞｼｯｸM-PRO" w:eastAsia="HG丸ｺﾞｼｯｸM-PRO" w:hAnsi="HG丸ｺﾞｼｯｸM-PRO"/>
          <w:sz w:val="22"/>
          <w:szCs w:val="22"/>
        </w:rPr>
      </w:pPr>
    </w:p>
    <w:p w:rsidR="006A7758" w:rsidRPr="00571D87" w:rsidRDefault="006A7758" w:rsidP="006A7758">
      <w:pPr>
        <w:widowControl w:val="0"/>
        <w:autoSpaceDE w:val="0"/>
        <w:autoSpaceDN w:val="0"/>
        <w:ind w:leftChars="99" w:left="412" w:hangingChars="100" w:hanging="212"/>
        <w:contextualSpacing/>
        <w:rPr>
          <w:rFonts w:ascii="HG丸ｺﾞｼｯｸM-PRO" w:eastAsia="HG丸ｺﾞｼｯｸM-PRO" w:hAnsi="HG丸ｺﾞｼｯｸM-PRO" w:cs="Generic9-Regular"/>
          <w:sz w:val="22"/>
          <w:szCs w:val="22"/>
        </w:rPr>
      </w:pPr>
      <w:r w:rsidRPr="00571D87">
        <w:rPr>
          <w:rFonts w:ascii="HG丸ｺﾞｼｯｸM-PRO" w:eastAsia="HG丸ｺﾞｼｯｸM-PRO" w:hAnsi="HG丸ｺﾞｼｯｸM-PRO" w:cs="Generic9-Regular"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rsidR="00665D4E" w:rsidRPr="00571D87" w:rsidRDefault="00665D4E" w:rsidP="0051208F">
      <w:pPr>
        <w:ind w:left="423" w:hangingChars="200" w:hanging="423"/>
        <w:rPr>
          <w:rFonts w:ascii="HG丸ｺﾞｼｯｸM-PRO" w:eastAsia="HG丸ｺﾞｼｯｸM-PRO" w:hAnsi="HG丸ｺﾞｼｯｸM-PRO"/>
          <w:sz w:val="22"/>
          <w:szCs w:val="22"/>
        </w:rPr>
      </w:pPr>
    </w:p>
    <w:p w:rsidR="006A7758" w:rsidRPr="00571D87" w:rsidRDefault="006A7758" w:rsidP="006A7758">
      <w:pPr>
        <w:ind w:leftChars="99" w:left="412" w:hangingChars="100" w:hanging="212"/>
        <w:contextualSpacing/>
        <w:rPr>
          <w:rFonts w:ascii="HG丸ｺﾞｼｯｸM-PRO" w:eastAsia="HG丸ｺﾞｼｯｸM-PRO" w:hAnsi="HG丸ｺﾞｼｯｸM-PRO"/>
          <w:sz w:val="22"/>
          <w:szCs w:val="22"/>
        </w:rPr>
      </w:pPr>
      <w:r w:rsidRPr="00571D87">
        <w:rPr>
          <w:rFonts w:ascii="HG丸ｺﾞｼｯｸM-PRO" w:eastAsia="HG丸ｺﾞｼｯｸM-PRO" w:hAnsi="HG丸ｺﾞｼｯｸM-PRO" w:hint="eastAsia"/>
          <w:sz w:val="22"/>
          <w:szCs w:val="22"/>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w:t>
      </w:r>
      <w:r w:rsidRPr="00571D87">
        <w:rPr>
          <w:rFonts w:ascii="HG丸ｺﾞｼｯｸM-PRO" w:eastAsia="HG丸ｺﾞｼｯｸM-PRO" w:hAnsi="HG丸ｺﾞｼｯｸM-PRO" w:cs="Generic9-Regular" w:hint="eastAsia"/>
          <w:sz w:val="22"/>
          <w:szCs w:val="22"/>
        </w:rPr>
        <w:t>に</w:t>
      </w:r>
      <w:r w:rsidRPr="00571D87">
        <w:rPr>
          <w:rFonts w:ascii="HG丸ｺﾞｼｯｸM-PRO" w:eastAsia="HG丸ｺﾞｼｯｸM-PRO" w:hAnsi="HG丸ｺﾞｼｯｸM-PRO" w:hint="eastAsia"/>
          <w:sz w:val="22"/>
          <w:szCs w:val="22"/>
        </w:rPr>
        <w:t>は、理念にもとづく基本方針を定めることが必要です。</w:t>
      </w:r>
    </w:p>
    <w:p w:rsidR="006A7758" w:rsidRPr="00571D87" w:rsidRDefault="006A7758" w:rsidP="006A7758">
      <w:pPr>
        <w:ind w:leftChars="99" w:left="412" w:hangingChars="100" w:hanging="212"/>
        <w:contextualSpacing/>
        <w:rPr>
          <w:rFonts w:ascii="HG丸ｺﾞｼｯｸM-PRO" w:eastAsia="HG丸ｺﾞｼｯｸM-PRO" w:hAnsi="HG丸ｺﾞｼｯｸM-PRO"/>
          <w:sz w:val="22"/>
          <w:szCs w:val="22"/>
        </w:rPr>
      </w:pPr>
    </w:p>
    <w:p w:rsidR="00EB50C4" w:rsidRPr="00571D87" w:rsidRDefault="00EB50C4" w:rsidP="006A7758">
      <w:pPr>
        <w:ind w:leftChars="100" w:left="414" w:hangingChars="100" w:hanging="212"/>
        <w:rPr>
          <w:rFonts w:ascii="HG丸ｺﾞｼｯｸM-PRO" w:eastAsia="HG丸ｺﾞｼｯｸM-PRO" w:hAnsi="HG丸ｺﾞｼｯｸM-PRO"/>
          <w:sz w:val="22"/>
          <w:szCs w:val="22"/>
        </w:rPr>
      </w:pPr>
      <w:r w:rsidRPr="00571D87">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571D87">
        <w:rPr>
          <w:rFonts w:ascii="HG丸ｺﾞｼｯｸM-PRO" w:eastAsia="HG丸ｺﾞｼｯｸM-PRO" w:hAnsi="HG丸ｺﾞｼｯｸM-PRO" w:hint="eastAsia"/>
          <w:sz w:val="22"/>
          <w:szCs w:val="22"/>
        </w:rPr>
        <w:t>意識づけ</w:t>
      </w:r>
      <w:r w:rsidRPr="00571D87">
        <w:rPr>
          <w:rFonts w:ascii="HG丸ｺﾞｼｯｸM-PRO" w:eastAsia="HG丸ｺﾞｼｯｸM-PRO" w:hAnsi="HG丸ｺﾞｼｯｸM-PRO" w:hint="eastAsia"/>
          <w:sz w:val="22"/>
          <w:szCs w:val="22"/>
        </w:rPr>
        <w:t>や利用者への接し方、</w:t>
      </w:r>
      <w:r w:rsidR="00B56214" w:rsidRPr="00571D87">
        <w:rPr>
          <w:rFonts w:ascii="HG丸ｺﾞｼｯｸM-PRO" w:eastAsia="HG丸ｺﾞｼｯｸM-PRO" w:hAnsi="HG丸ｺﾞｼｯｸM-PRO" w:hint="eastAsia"/>
          <w:sz w:val="22"/>
          <w:szCs w:val="22"/>
        </w:rPr>
        <w:t>福祉サービス</w:t>
      </w:r>
      <w:r w:rsidRPr="00571D87">
        <w:rPr>
          <w:rFonts w:ascii="HG丸ｺﾞｼｯｸM-PRO" w:eastAsia="HG丸ｺﾞｼｯｸM-PRO" w:hAnsi="HG丸ｺﾞｼｯｸM-PRO" w:hint="eastAsia"/>
          <w:sz w:val="22"/>
          <w:szCs w:val="22"/>
        </w:rPr>
        <w:t>への具体的な取組を合目的的に行うことができるようになります。また、対外的にも、実施する</w:t>
      </w:r>
      <w:r w:rsidR="00B56214" w:rsidRPr="00571D87">
        <w:rPr>
          <w:rFonts w:ascii="HG丸ｺﾞｼｯｸM-PRO" w:eastAsia="HG丸ｺﾞｼｯｸM-PRO" w:hAnsi="HG丸ｺﾞｼｯｸM-PRO" w:hint="eastAsia"/>
          <w:sz w:val="22"/>
          <w:szCs w:val="22"/>
        </w:rPr>
        <w:t>福祉サービス</w:t>
      </w:r>
      <w:r w:rsidRPr="00571D87">
        <w:rPr>
          <w:rFonts w:ascii="HG丸ｺﾞｼｯｸM-PRO" w:eastAsia="HG丸ｺﾞｼｯｸM-PRO" w:hAnsi="HG丸ｺﾞｼｯｸM-PRO" w:hint="eastAsia"/>
          <w:sz w:val="22"/>
          <w:szCs w:val="22"/>
        </w:rPr>
        <w:t>に対する</w:t>
      </w:r>
      <w:r w:rsidR="008F532B" w:rsidRPr="00571D87">
        <w:rPr>
          <w:rFonts w:ascii="HG丸ｺﾞｼｯｸM-PRO" w:eastAsia="HG丸ｺﾞｼｯｸM-PRO" w:hAnsi="HG丸ｺﾞｼｯｸM-PRO" w:hint="eastAsia"/>
          <w:sz w:val="22"/>
          <w:szCs w:val="22"/>
        </w:rPr>
        <w:t>基本的な考え方や姿勢を示すものとなり、組織に対する安心感や信頼</w:t>
      </w:r>
      <w:r w:rsidRPr="00571D87">
        <w:rPr>
          <w:rFonts w:ascii="HG丸ｺﾞｼｯｸM-PRO" w:eastAsia="HG丸ｺﾞｼｯｸM-PRO" w:hAnsi="HG丸ｺﾞｼｯｸM-PRO" w:hint="eastAsia"/>
          <w:sz w:val="22"/>
          <w:szCs w:val="22"/>
        </w:rPr>
        <w:t>にもつながります。</w:t>
      </w:r>
    </w:p>
    <w:p w:rsidR="00362F61" w:rsidRPr="00571D87" w:rsidRDefault="00362F61" w:rsidP="00362F61">
      <w:pPr>
        <w:ind w:left="423" w:hangingChars="200" w:hanging="423"/>
        <w:rPr>
          <w:rFonts w:ascii="HG丸ｺﾞｼｯｸM-PRO" w:eastAsia="HG丸ｺﾞｼｯｸM-PRO" w:hAnsi="HG丸ｺﾞｼｯｸM-PRO"/>
          <w:sz w:val="22"/>
          <w:szCs w:val="22"/>
        </w:rPr>
      </w:pPr>
    </w:p>
    <w:p w:rsidR="00362F61" w:rsidRPr="00571D87" w:rsidRDefault="00362F61" w:rsidP="00362F61">
      <w:pPr>
        <w:ind w:leftChars="100" w:left="414" w:hangingChars="100" w:hanging="212"/>
        <w:rPr>
          <w:rFonts w:ascii="HG丸ｺﾞｼｯｸM-PRO" w:eastAsia="HG丸ｺﾞｼｯｸM-PRO" w:hAnsi="HG丸ｺﾞｼｯｸM-PRO"/>
          <w:sz w:val="22"/>
          <w:szCs w:val="22"/>
        </w:rPr>
      </w:pPr>
      <w:r w:rsidRPr="00571D87">
        <w:rPr>
          <w:rFonts w:ascii="HG丸ｺﾞｼｯｸM-PRO" w:eastAsia="HG丸ｺﾞｼｯｸM-PRO" w:hAnsi="HG丸ｺﾞｼｯｸM-PRO" w:hint="eastAsia"/>
          <w:sz w:val="22"/>
          <w:szCs w:val="22"/>
        </w:rPr>
        <w:t>○理念や基本方針は、職員の理解はもとより、利用者や家族、さらには</w:t>
      </w:r>
      <w:r w:rsidR="008F532B" w:rsidRPr="00571D87">
        <w:rPr>
          <w:rFonts w:ascii="HG丸ｺﾞｼｯｸM-PRO" w:eastAsia="HG丸ｺﾞｼｯｸM-PRO" w:hAnsi="HG丸ｺﾞｼｯｸM-PRO" w:hint="eastAsia"/>
          <w:sz w:val="22"/>
          <w:szCs w:val="22"/>
        </w:rPr>
        <w:t>地</w:t>
      </w:r>
      <w:r w:rsidRPr="00571D87">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571D87" w:rsidRDefault="00586F49" w:rsidP="0051208F">
      <w:pPr>
        <w:ind w:left="423" w:hangingChars="200" w:hanging="423"/>
        <w:rPr>
          <w:rFonts w:ascii="HG丸ｺﾞｼｯｸM-PRO" w:eastAsia="HG丸ｺﾞｼｯｸM-PRO" w:hAnsi="HG丸ｺﾞｼｯｸM-PRO"/>
          <w:sz w:val="22"/>
          <w:szCs w:val="22"/>
        </w:rPr>
      </w:pPr>
    </w:p>
    <w:p w:rsidR="00586F49" w:rsidRPr="00571D87" w:rsidRDefault="00EB50C4" w:rsidP="0051208F">
      <w:pPr>
        <w:ind w:left="423" w:hangingChars="200" w:hanging="423"/>
        <w:rPr>
          <w:rFonts w:ascii="HG丸ｺﾞｼｯｸM-PRO" w:eastAsia="HG丸ｺﾞｼｯｸM-PRO" w:hAnsi="HG丸ｺﾞｼｯｸM-PRO"/>
          <w:sz w:val="22"/>
          <w:szCs w:val="22"/>
        </w:rPr>
      </w:pPr>
      <w:r w:rsidRPr="00571D87">
        <w:rPr>
          <w:rFonts w:ascii="HG丸ｺﾞｼｯｸM-PRO" w:eastAsia="HG丸ｺﾞｼｯｸM-PRO" w:hAnsi="HG丸ｺﾞｼｯｸM-PRO" w:hint="eastAsia"/>
          <w:sz w:val="22"/>
          <w:szCs w:val="22"/>
        </w:rPr>
        <w:t xml:space="preserve">　○理念や基本方針は、中・長期計画</w:t>
      </w:r>
      <w:r w:rsidR="00586F49" w:rsidRPr="00571D87">
        <w:rPr>
          <w:rFonts w:ascii="HG丸ｺﾞｼｯｸM-PRO" w:eastAsia="HG丸ｺﾞｼｯｸM-PRO" w:hAnsi="HG丸ｺﾞｼｯｸM-PRO" w:hint="eastAsia"/>
          <w:sz w:val="22"/>
          <w:szCs w:val="22"/>
        </w:rPr>
        <w:t>や単年度の事業計画を</w:t>
      </w:r>
      <w:r w:rsidRPr="00571D87">
        <w:rPr>
          <w:rFonts w:ascii="HG丸ｺﾞｼｯｸM-PRO" w:eastAsia="HG丸ｺﾞｼｯｸM-PRO" w:hAnsi="HG丸ｺﾞｼｯｸM-PRO" w:hint="eastAsia"/>
          <w:sz w:val="22"/>
          <w:szCs w:val="22"/>
        </w:rPr>
        <w:t>策定する際の基本ともなります。</w:t>
      </w:r>
    </w:p>
    <w:p w:rsidR="007C2A22" w:rsidRPr="00571D87" w:rsidRDefault="007C2A22" w:rsidP="007C2A22">
      <w:pPr>
        <w:ind w:leftChars="100" w:left="414" w:hangingChars="100" w:hanging="212"/>
        <w:rPr>
          <w:rFonts w:ascii="HG丸ｺﾞｼｯｸM-PRO" w:eastAsia="HG丸ｺﾞｼｯｸM-PRO" w:hAnsi="HG丸ｺﾞｼｯｸM-PRO"/>
          <w:sz w:val="22"/>
          <w:szCs w:val="22"/>
        </w:rPr>
      </w:pPr>
    </w:p>
    <w:p w:rsidR="006A7758" w:rsidRPr="00571D87" w:rsidRDefault="006A7758" w:rsidP="006A7758">
      <w:pPr>
        <w:widowControl w:val="0"/>
        <w:autoSpaceDE w:val="0"/>
        <w:autoSpaceDN w:val="0"/>
        <w:ind w:leftChars="100" w:left="414" w:hangingChars="100" w:hanging="212"/>
        <w:contextualSpacing/>
        <w:rPr>
          <w:rFonts w:ascii="HG丸ｺﾞｼｯｸM-PRO" w:eastAsia="HG丸ｺﾞｼｯｸM-PRO" w:hAnsi="HG丸ｺﾞｼｯｸM-PRO" w:cs="Generic9-Regular"/>
          <w:sz w:val="22"/>
          <w:szCs w:val="22"/>
        </w:rPr>
      </w:pPr>
      <w:r w:rsidRPr="00571D87">
        <w:rPr>
          <w:rFonts w:ascii="HG丸ｺﾞｼｯｸM-PRO" w:eastAsia="HG丸ｺﾞｼｯｸM-PRO" w:hAnsi="HG丸ｺﾞｼｯｸM-PRO" w:cs="HG丸ｺﾞｼｯｸM-PRO" w:hint="eastAsia"/>
          <w:sz w:val="22"/>
          <w:szCs w:val="22"/>
        </w:rPr>
        <w:t>〇</w:t>
      </w:r>
      <w:r w:rsidRPr="00571D87">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法人、福祉施設・事業所の理念や基本方針を達成する観点から、取組や内容等が十分であるかなどの視点から評価します。</w:t>
      </w:r>
    </w:p>
    <w:p w:rsidR="006A7758" w:rsidRPr="00571D87" w:rsidRDefault="006A7758" w:rsidP="006A7758">
      <w:pPr>
        <w:widowControl w:val="0"/>
        <w:autoSpaceDE w:val="0"/>
        <w:autoSpaceDN w:val="0"/>
        <w:ind w:leftChars="100" w:left="414" w:hangingChars="100" w:hanging="212"/>
        <w:contextualSpacing/>
        <w:rPr>
          <w:rFonts w:ascii="HG丸ｺﾞｼｯｸM-PRO" w:eastAsia="HG丸ｺﾞｼｯｸM-PRO" w:hAnsi="HG丸ｺﾞｼｯｸM-PRO"/>
          <w:sz w:val="22"/>
          <w:szCs w:val="22"/>
        </w:rPr>
      </w:pPr>
    </w:p>
    <w:p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【職員の理解】</w:t>
      </w:r>
    </w:p>
    <w:p w:rsidR="00EB50C4" w:rsidRPr="00617EE6" w:rsidRDefault="00EB50C4"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w:t>
      </w:r>
      <w:r w:rsidR="00B56214"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に対する考え方や姿勢を示し、職員の行動規範となるものですから、職員には十分な周知と理解を促すことが重要となります。</w:t>
      </w:r>
    </w:p>
    <w:p w:rsidR="007C2A22" w:rsidRPr="00617EE6" w:rsidRDefault="007C2A22" w:rsidP="0051208F">
      <w:pPr>
        <w:ind w:left="423" w:hangingChars="200" w:hanging="423"/>
        <w:rPr>
          <w:rFonts w:ascii="HG丸ｺﾞｼｯｸM-PRO" w:eastAsia="HG丸ｺﾞｼｯｸM-PRO" w:hAnsi="HG丸ｺﾞｼｯｸM-PRO"/>
          <w:color w:val="000000" w:themeColor="text1"/>
          <w:sz w:val="22"/>
          <w:szCs w:val="22"/>
        </w:rPr>
      </w:pPr>
    </w:p>
    <w:p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【利用者や家族等への周知】</w:t>
      </w:r>
    </w:p>
    <w:p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w:t>
      </w:r>
      <w:r w:rsidR="00B56214"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に対する考え方や姿勢を示すものです</w:t>
      </w:r>
      <w:r w:rsidR="007C2A22"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職員に限らず、利用者や家族等</w:t>
      </w:r>
      <w:r w:rsidR="005A5A97" w:rsidRPr="00617EE6">
        <w:rPr>
          <w:rFonts w:ascii="HG丸ｺﾞｼｯｸM-PRO" w:eastAsia="HG丸ｺﾞｼｯｸM-PRO" w:hAnsi="HG丸ｺﾞｼｯｸM-PRO" w:hint="eastAsia"/>
          <w:color w:val="000000" w:themeColor="text1"/>
          <w:sz w:val="22"/>
          <w:szCs w:val="22"/>
        </w:rPr>
        <w:t>、さらには地域住民や関係機関</w:t>
      </w:r>
      <w:r w:rsidRPr="00617EE6">
        <w:rPr>
          <w:rFonts w:ascii="HG丸ｺﾞｼｯｸM-PRO" w:eastAsia="HG丸ｺﾞｼｯｸM-PRO" w:hAnsi="HG丸ｺﾞｼｯｸM-PRO" w:hint="eastAsia"/>
          <w:color w:val="000000" w:themeColor="text1"/>
          <w:sz w:val="22"/>
          <w:szCs w:val="22"/>
        </w:rPr>
        <w:t>にも広く周知することが必要となります。また、利用者や家族等に対して理念や基本方針を周知することによって、実施する</w:t>
      </w:r>
      <w:r w:rsidR="00B56214"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に対する安心感や信頼を高めることにもつながるため、十分な取組が求められることとなります。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○複数の施設・事業を経営する法人の場合には、</w:t>
      </w:r>
      <w:r w:rsidR="007C2A22" w:rsidRPr="00617EE6">
        <w:rPr>
          <w:rFonts w:ascii="HG丸ｺﾞｼｯｸM-PRO" w:eastAsia="HG丸ｺﾞｼｯｸM-PRO" w:hAnsi="HG丸ｺﾞｼｯｸM-PRO" w:hint="eastAsia"/>
          <w:color w:val="000000" w:themeColor="text1"/>
          <w:sz w:val="22"/>
          <w:szCs w:val="22"/>
        </w:rPr>
        <w:t>法人の理念にもとづき、各</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の実情に応じて</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ごとに理念を掲げていても構いません。</w:t>
      </w:r>
    </w:p>
    <w:p w:rsidR="00362F61" w:rsidRPr="00617EE6" w:rsidRDefault="00362F61" w:rsidP="00907CFA">
      <w:pPr>
        <w:rPr>
          <w:rFonts w:ascii="HG丸ｺﾞｼｯｸM-PRO" w:eastAsia="HG丸ｺﾞｼｯｸM-PRO" w:hAnsi="HG丸ｺﾞｼｯｸM-PRO"/>
          <w:color w:val="000000" w:themeColor="text1"/>
          <w:sz w:val="22"/>
          <w:szCs w:val="22"/>
        </w:rPr>
      </w:pPr>
    </w:p>
    <w:p w:rsidR="00E8319C" w:rsidRPr="00617EE6" w:rsidRDefault="00E8319C"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7C2A22" w:rsidRPr="00617EE6" w:rsidRDefault="007C2A22" w:rsidP="00907CFA">
      <w:pPr>
        <w:rPr>
          <w:rFonts w:ascii="HG丸ｺﾞｼｯｸM-PRO" w:eastAsia="HG丸ｺﾞｼｯｸM-PRO" w:hAnsi="HG丸ｺﾞｼｯｸM-PRO"/>
          <w:color w:val="000000" w:themeColor="text1"/>
          <w:sz w:val="22"/>
          <w:szCs w:val="22"/>
        </w:rPr>
      </w:pPr>
    </w:p>
    <w:p w:rsidR="00C53F3D" w:rsidRPr="00617EE6" w:rsidRDefault="00C53F3D"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によっては「基本方針」を単年度の事業計画における「重点事項」としている場合もありますが</w:t>
      </w:r>
      <w:r w:rsidRPr="00617EE6">
        <w:rPr>
          <w:rFonts w:ascii="HG丸ｺﾞｼｯｸM-PRO" w:eastAsia="HG丸ｺﾞｼｯｸM-PRO" w:hAnsi="HG丸ｺﾞｼｯｸM-PRO" w:hint="eastAsia"/>
          <w:color w:val="000000" w:themeColor="text1"/>
          <w:sz w:val="22"/>
          <w:szCs w:val="22"/>
        </w:rPr>
        <w:t>、本評価基準では、「重点事項」の前提となる、より基本的な考え方や姿勢を明示したものとして「基本方針」を</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ています。</w:t>
      </w:r>
    </w:p>
    <w:p w:rsidR="007C2A22" w:rsidRPr="00617EE6" w:rsidRDefault="007C2A22" w:rsidP="00907CFA">
      <w:pPr>
        <w:rPr>
          <w:rFonts w:ascii="HG丸ｺﾞｼｯｸM-PRO" w:eastAsia="HG丸ｺﾞｼｯｸM-PRO" w:hAnsi="HG丸ｺﾞｼｯｸM-PRO"/>
          <w:color w:val="000000" w:themeColor="text1"/>
          <w:sz w:val="22"/>
          <w:szCs w:val="22"/>
        </w:rPr>
      </w:pPr>
    </w:p>
    <w:p w:rsidR="007C2A22" w:rsidRPr="00617EE6" w:rsidRDefault="003400D9" w:rsidP="007C2A22">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○職員</w:t>
      </w:r>
      <w:r w:rsidR="007C2A22" w:rsidRPr="00617EE6">
        <w:rPr>
          <w:rFonts w:ascii="HG丸ｺﾞｼｯｸM-PRO" w:eastAsia="HG丸ｺﾞｼｯｸM-PRO" w:hAnsi="HG丸ｺﾞｼｯｸM-PRO" w:hint="eastAsia"/>
          <w:color w:val="000000" w:themeColor="text1"/>
          <w:sz w:val="22"/>
          <w:szCs w:val="22"/>
        </w:rPr>
        <w:t>への周知については、</w:t>
      </w:r>
      <w:r w:rsidR="00C53F3D" w:rsidRPr="00617EE6">
        <w:rPr>
          <w:rFonts w:ascii="HG丸ｺﾞｼｯｸM-PRO" w:eastAsia="HG丸ｺﾞｼｯｸM-PRO" w:hAnsi="HG丸ｺﾞｼｯｸM-PRO" w:hint="eastAsia"/>
          <w:color w:val="000000" w:themeColor="text1"/>
          <w:sz w:val="22"/>
          <w:szCs w:val="22"/>
        </w:rPr>
        <w:t>訪問調査において組織として職員への周知に向けてどのような取組を行っているかを聴取した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C85E34" w:rsidRPr="00617EE6" w:rsidRDefault="00C85E34" w:rsidP="00907CFA">
      <w:pPr>
        <w:rPr>
          <w:rFonts w:ascii="HG丸ｺﾞｼｯｸM-PRO" w:eastAsia="HG丸ｺﾞｼｯｸM-PRO" w:hAnsi="HG丸ｺﾞｼｯｸM-PRO"/>
          <w:color w:val="000000" w:themeColor="text1"/>
          <w:sz w:val="22"/>
          <w:szCs w:val="22"/>
        </w:rPr>
      </w:pPr>
    </w:p>
    <w:p w:rsidR="006A7758" w:rsidRDefault="006A7758" w:rsidP="006A7758">
      <w:pPr>
        <w:ind w:leftChars="100" w:left="414" w:hangingChars="100" w:hanging="212"/>
        <w:contextualSpacing/>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○利用者や家族等への周知については、訪問調査において利用者や家族等への周知に向けてどのよ</w:t>
      </w:r>
      <w:r w:rsidRPr="00E3059D">
        <w:rPr>
          <w:rFonts w:ascii="HG丸ｺﾞｼｯｸM-PRO" w:eastAsia="HG丸ｺﾞｼｯｸM-PRO" w:hAnsi="HG丸ｺﾞｼｯｸM-PRO" w:hint="eastAsia"/>
          <w:color w:val="000000" w:themeColor="text1"/>
          <w:sz w:val="22"/>
          <w:szCs w:val="22"/>
        </w:rPr>
        <w:t>うな取組を行っているかを聴取します。また、作成された印刷物等の内容がわかりやすいかどうか、周知の方法に配慮しているかどうかについても評価の対象となります。</w:t>
      </w:r>
      <w:r w:rsidRPr="00617EE6">
        <w:rPr>
          <w:rFonts w:ascii="HG丸ｺﾞｼｯｸM-PRO" w:eastAsia="HG丸ｺﾞｼｯｸM-PRO" w:hAnsi="HG丸ｺﾞｼｯｸM-PRO" w:hint="eastAsia"/>
          <w:color w:val="000000" w:themeColor="text1"/>
          <w:sz w:val="22"/>
          <w:szCs w:val="22"/>
        </w:rPr>
        <w:t>職員に対する方法とは違った工夫も求められます。</w:t>
      </w:r>
    </w:p>
    <w:p w:rsidR="006A7758" w:rsidRDefault="006A7758" w:rsidP="006A7758">
      <w:pPr>
        <w:ind w:leftChars="100" w:left="414" w:hangingChars="100" w:hanging="212"/>
        <w:contextualSpacing/>
        <w:rPr>
          <w:rFonts w:ascii="HG丸ｺﾞｼｯｸM-PRO" w:eastAsia="HG丸ｺﾞｼｯｸM-PRO" w:hAnsi="HG丸ｺﾞｼｯｸM-PRO"/>
          <w:color w:val="000000" w:themeColor="text1"/>
          <w:sz w:val="22"/>
          <w:szCs w:val="22"/>
        </w:rPr>
      </w:pPr>
    </w:p>
    <w:p w:rsidR="006A7758" w:rsidRPr="00394130" w:rsidRDefault="006A7758" w:rsidP="001B46B9">
      <w:pPr>
        <w:widowControl w:val="0"/>
        <w:ind w:leftChars="100" w:left="414" w:hangingChars="100" w:hanging="212"/>
        <w:contextualSpacing/>
        <w:jc w:val="both"/>
        <w:rPr>
          <w:rFonts w:ascii="HG丸ｺﾞｼｯｸM-PRO" w:eastAsia="HG丸ｺﾞｼｯｸM-PRO" w:hAnsi="HG丸ｺﾞｼｯｸM-PRO" w:cstheme="minorBidi"/>
          <w:kern w:val="2"/>
          <w:sz w:val="22"/>
          <w:szCs w:val="22"/>
        </w:rPr>
      </w:pPr>
      <w:r w:rsidRPr="00394130">
        <w:rPr>
          <w:rFonts w:ascii="HG丸ｺﾞｼｯｸM-PRO" w:eastAsia="HG丸ｺﾞｼｯｸM-PRO" w:hAnsi="HG丸ｺﾞｼｯｸM-PRO" w:cstheme="minorBidi" w:hint="eastAsia"/>
          <w:kern w:val="2"/>
          <w:sz w:val="22"/>
          <w:szCs w:val="22"/>
        </w:rPr>
        <w:t>〇認知機能の低下などが見られる利用者に対して、わかりやすい資料の作成、いつでも閲覧できるようにする等の取組や個別の説明が行われているかを確認します。</w:t>
      </w:r>
    </w:p>
    <w:p w:rsidR="00400B10" w:rsidRPr="00394130" w:rsidRDefault="00400B10" w:rsidP="00400B10">
      <w:pPr>
        <w:rPr>
          <w:rFonts w:ascii="HG丸ｺﾞｼｯｸM-PRO" w:eastAsia="HG丸ｺﾞｼｯｸM-PRO" w:hAnsi="HG丸ｺﾞｼｯｸM-PRO"/>
          <w:sz w:val="22"/>
          <w:szCs w:val="22"/>
        </w:rPr>
      </w:pPr>
    </w:p>
    <w:p w:rsidR="001B46B9" w:rsidRPr="00394130" w:rsidRDefault="001B46B9" w:rsidP="001B46B9">
      <w:pPr>
        <w:ind w:leftChars="100" w:left="414" w:hangingChars="100" w:hanging="212"/>
        <w:contextualSpacing/>
        <w:rPr>
          <w:rFonts w:ascii="HG丸ｺﾞｼｯｸM-PRO" w:eastAsia="HG丸ｺﾞｼｯｸM-PRO" w:hAnsi="HG丸ｺﾞｼｯｸM-PRO"/>
          <w:sz w:val="22"/>
          <w:szCs w:val="22"/>
        </w:rPr>
      </w:pPr>
      <w:r w:rsidRPr="00394130">
        <w:rPr>
          <w:rFonts w:ascii="HG丸ｺﾞｼｯｸM-PRO" w:eastAsia="HG丸ｺﾞｼｯｸM-PRO" w:hAnsi="HG丸ｺﾞｼｯｸM-PRO" w:hint="eastAsia"/>
          <w:sz w:val="22"/>
          <w:szCs w:val="22"/>
        </w:rPr>
        <w:t>○理念、基本方針が明文化されていない場合は「ｃ」評価とします。</w:t>
      </w:r>
    </w:p>
    <w:p w:rsidR="001B46B9" w:rsidRPr="001A118C" w:rsidRDefault="001B46B9" w:rsidP="001B46B9">
      <w:pPr>
        <w:ind w:leftChars="100" w:left="414" w:hangingChars="100" w:hanging="212"/>
        <w:contextualSpacing/>
        <w:rPr>
          <w:rFonts w:ascii="HG丸ｺﾞｼｯｸM-PRO" w:eastAsia="HG丸ｺﾞｼｯｸM-PRO" w:hAnsi="HG丸ｺﾞｼｯｸM-PRO"/>
          <w:color w:val="000000" w:themeColor="text1"/>
          <w:sz w:val="22"/>
          <w:szCs w:val="22"/>
        </w:rPr>
      </w:pPr>
    </w:p>
    <w:p w:rsidR="001B46B9" w:rsidRPr="00394130" w:rsidRDefault="001B46B9" w:rsidP="001B46B9">
      <w:pPr>
        <w:widowControl w:val="0"/>
        <w:autoSpaceDE w:val="0"/>
        <w:autoSpaceDN w:val="0"/>
        <w:ind w:leftChars="100" w:left="414" w:hangingChars="100" w:hanging="212"/>
        <w:contextualSpacing/>
        <w:rPr>
          <w:rFonts w:ascii="HG丸ｺﾞｼｯｸM-PRO" w:eastAsia="HG丸ｺﾞｼｯｸM-PRO" w:hAnsi="HG丸ｺﾞｼｯｸM-PRO"/>
          <w:sz w:val="22"/>
          <w:szCs w:val="22"/>
        </w:rPr>
      </w:pPr>
      <w:r w:rsidRPr="001A118C">
        <w:rPr>
          <w:rFonts w:ascii="HG丸ｺﾞｼｯｸM-PRO" w:eastAsia="HG丸ｺﾞｼｯｸM-PRO" w:hAnsi="HG丸ｺﾞｼｯｸM-PRO" w:hint="eastAsia"/>
          <w:color w:val="000000" w:themeColor="text1"/>
          <w:sz w:val="22"/>
          <w:szCs w:val="22"/>
        </w:rPr>
        <w:t>○</w:t>
      </w:r>
      <w:r w:rsidRPr="00394130">
        <w:rPr>
          <w:rFonts w:ascii="HG丸ｺﾞｼｯｸM-PRO" w:eastAsia="HG丸ｺﾞｼｯｸM-PRO" w:hAnsi="HG丸ｺﾞｼｯｸM-PRO" w:hint="eastAsia"/>
          <w:sz w:val="22"/>
          <w:szCs w:val="22"/>
          <w:shd w:val="pct15" w:color="auto" w:fill="FFFFFF"/>
        </w:rPr>
        <w:t>理</w:t>
      </w:r>
      <w:r w:rsidRPr="00394130">
        <w:rPr>
          <w:rFonts w:ascii="HG丸ｺﾞｼｯｸM-PRO" w:eastAsia="HG丸ｺﾞｼｯｸM-PRO" w:hAnsi="HG丸ｺﾞｼｯｸM-PRO" w:hint="eastAsia"/>
          <w:sz w:val="22"/>
          <w:szCs w:val="22"/>
        </w:rPr>
        <w:t>念、基本方針</w:t>
      </w:r>
      <w:r w:rsidRPr="00394130">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394130">
        <w:rPr>
          <w:rFonts w:ascii="HG丸ｺﾞｼｯｸM-PRO" w:eastAsia="HG丸ｺﾞｼｯｸM-PRO" w:hAnsi="HG丸ｺﾞｼｯｸM-PRO" w:hint="eastAsia"/>
          <w:sz w:val="22"/>
          <w:szCs w:val="22"/>
        </w:rPr>
        <w:t>「ｃ」評価とします。</w:t>
      </w:r>
    </w:p>
    <w:p w:rsidR="00394130" w:rsidRDefault="00394130" w:rsidP="00400B10">
      <w:pPr>
        <w:rPr>
          <w:rFonts w:ascii="HG丸ｺﾞｼｯｸM-PRO" w:eastAsia="HG丸ｺﾞｼｯｸM-PRO" w:hAnsi="HG丸ｺﾞｼｯｸM-PRO"/>
          <w:sz w:val="22"/>
          <w:szCs w:val="22"/>
        </w:rPr>
      </w:pPr>
    </w:p>
    <w:p w:rsidR="00C85E34" w:rsidRPr="00394130" w:rsidRDefault="00907CFA" w:rsidP="00400B10">
      <w:pPr>
        <w:rPr>
          <w:rFonts w:ascii="HG丸ｺﾞｼｯｸM-PRO" w:eastAsia="HG丸ｺﾞｼｯｸM-PRO" w:hAnsi="HG丸ｺﾞｼｯｸM-PRO"/>
          <w:sz w:val="22"/>
          <w:szCs w:val="22"/>
        </w:rPr>
      </w:pPr>
      <w:r w:rsidRPr="00394130">
        <w:rPr>
          <w:rFonts w:ascii="HG丸ｺﾞｼｯｸM-PRO" w:eastAsia="HG丸ｺﾞｼｯｸM-PRO" w:hAnsi="HG丸ｺﾞｼｯｸM-PRO" w:hint="eastAsia"/>
          <w:sz w:val="22"/>
          <w:szCs w:val="22"/>
        </w:rPr>
        <w:t>≪注≫</w:t>
      </w:r>
    </w:p>
    <w:p w:rsidR="00C85E34" w:rsidRPr="00617EE6"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を実質的に管理・運営する責任者（施設長等）を指しますが、法人の経営者に対しても、同様の姿勢が求められます。</w:t>
      </w:r>
    </w:p>
    <w:p w:rsidR="00362F61" w:rsidRPr="00617EE6" w:rsidRDefault="00362F61" w:rsidP="0009547A">
      <w:pPr>
        <w:rPr>
          <w:rFonts w:ascii="HG丸ｺﾞｼｯｸM-PRO" w:eastAsia="HG丸ｺﾞｼｯｸM-PRO" w:hAnsi="HG丸ｺﾞｼｯｸM-PRO"/>
          <w:color w:val="000000" w:themeColor="text1"/>
          <w:sz w:val="22"/>
          <w:szCs w:val="22"/>
        </w:rPr>
      </w:pPr>
    </w:p>
    <w:p w:rsidR="00353CF1"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＊本評価基準における「職員」とは、常勤・非常勤、あるいは職種を問わず、組織に雇用される</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の職員を指しています。</w:t>
      </w:r>
    </w:p>
    <w:p w:rsidR="00673D90" w:rsidRDefault="00353CF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rsidTr="00FF32C3">
        <w:trPr>
          <w:trHeight w:val="1125"/>
        </w:trPr>
        <w:tc>
          <w:tcPr>
            <w:tcW w:w="9299"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395BB5" w:rsidRPr="00617EE6" w:rsidRDefault="00395BB5" w:rsidP="001C6534">
      <w:pPr>
        <w:rPr>
          <w:rFonts w:ascii="HG丸ｺﾞｼｯｸM-PRO" w:eastAsia="HG丸ｺﾞｼｯｸM-PRO" w:hAnsi="HG丸ｺﾞｼｯｸM-PRO"/>
          <w:color w:val="000000" w:themeColor="text1"/>
          <w:sz w:val="22"/>
          <w:szCs w:val="22"/>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w:t>
      </w:r>
      <w:r w:rsidR="000E70D8"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0E70D8"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のコスト分析や</w:t>
      </w:r>
      <w:r w:rsidR="000E70D8"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利用者の推移、利用率等の分析を行っている。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w:t>
      </w:r>
      <w:r w:rsidR="000E70D8" w:rsidRPr="00F5547F">
        <w:rPr>
          <w:rFonts w:ascii="HG丸ｺﾞｼｯｸM-PRO" w:eastAsia="HG丸ｺﾞｼｯｸM-PRO" w:hAnsi="HG丸ｺﾞｼｯｸM-PRO" w:hint="eastAsia"/>
          <w:sz w:val="22"/>
          <w:szCs w:val="22"/>
        </w:rPr>
        <w:t>福祉サービス</w:t>
      </w:r>
      <w:r w:rsidR="00F417FF" w:rsidRPr="00617EE6">
        <w:rPr>
          <w:rFonts w:ascii="HG丸ｺﾞｼｯｸM-PRO" w:eastAsia="HG丸ｺﾞｼｯｸM-PRO" w:hAnsi="HG丸ｺﾞｼｯｸM-PRO" w:hint="eastAsia"/>
          <w:color w:val="000000" w:themeColor="text1"/>
          <w:sz w:val="22"/>
          <w:szCs w:val="22"/>
        </w:rPr>
        <w:t>の提供に努めることが求められます。</w:t>
      </w:r>
    </w:p>
    <w:p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w:t>
      </w:r>
      <w:r w:rsidR="000E70D8"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のニーズ、潜在的利用者に関するデータ等は、事業経営を長期的視野に立って進めていくためには欠かすことのできない情報となります。</w:t>
      </w: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rsidR="001B46B9" w:rsidRDefault="001B46B9" w:rsidP="001B46B9">
      <w:pPr>
        <w:widowControl w:val="0"/>
        <w:autoSpaceDE w:val="0"/>
        <w:autoSpaceDN w:val="0"/>
        <w:ind w:leftChars="100" w:left="414" w:hangingChars="100" w:hanging="212"/>
        <w:contextualSpacing/>
        <w:rPr>
          <w:rFonts w:ascii="HG丸ｺﾞｼｯｸM-PRO" w:eastAsia="HG丸ｺﾞｼｯｸM-PRO" w:hAnsi="HG丸ｺﾞｼｯｸM-PRO" w:cs="HG丸ｺﾞｼｯｸM-PRO"/>
          <w:color w:val="000000"/>
          <w:sz w:val="22"/>
          <w:szCs w:val="22"/>
        </w:rPr>
      </w:pPr>
      <w:r w:rsidRPr="001A118C">
        <w:rPr>
          <w:rFonts w:ascii="HG丸ｺﾞｼｯｸM-PRO" w:eastAsia="HG丸ｺﾞｼｯｸM-PRO" w:hAnsi="HG丸ｺﾞｼｯｸM-PRO" w:cs="HG丸ｺﾞｼｯｸM-PRO" w:hint="eastAsia"/>
          <w:color w:val="000000"/>
          <w:sz w:val="22"/>
          <w:szCs w:val="22"/>
        </w:rPr>
        <w:t>○福祉施設・事業所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rsidR="001B46B9" w:rsidRPr="001A118C" w:rsidRDefault="001B46B9" w:rsidP="001B46B9">
      <w:pPr>
        <w:widowControl w:val="0"/>
        <w:autoSpaceDE w:val="0"/>
        <w:autoSpaceDN w:val="0"/>
        <w:ind w:leftChars="100" w:left="414" w:hangingChars="100" w:hanging="212"/>
        <w:contextualSpacing/>
        <w:rPr>
          <w:rFonts w:ascii="HG丸ｺﾞｼｯｸM-PRO" w:eastAsia="HG丸ｺﾞｼｯｸM-PRO" w:hAnsi="HG丸ｺﾞｼｯｸM-PRO" w:cs="HG丸ｺﾞｼｯｸM-PRO"/>
          <w:color w:val="000000"/>
          <w:sz w:val="22"/>
          <w:szCs w:val="22"/>
        </w:rPr>
      </w:pPr>
    </w:p>
    <w:p w:rsidR="0009547A" w:rsidRPr="00617EE6" w:rsidRDefault="0009547A" w:rsidP="001B46B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rsidR="001B46B9" w:rsidRPr="001A118C" w:rsidRDefault="001B46B9" w:rsidP="001B46B9">
      <w:pPr>
        <w:widowControl w:val="0"/>
        <w:autoSpaceDE w:val="0"/>
        <w:autoSpaceDN w:val="0"/>
        <w:spacing w:line="320" w:lineRule="exact"/>
        <w:ind w:leftChars="100" w:left="414" w:hangingChars="100" w:hanging="212"/>
        <w:contextualSpacing/>
        <w:rPr>
          <w:rFonts w:ascii="HG丸ｺﾞｼｯｸM-PRO" w:eastAsia="HG丸ｺﾞｼｯｸM-PRO" w:hAnsi="HG丸ｺﾞｼｯｸM-PRO" w:cstheme="minorBidi"/>
          <w:kern w:val="2"/>
          <w:sz w:val="22"/>
          <w:szCs w:val="22"/>
        </w:rPr>
      </w:pPr>
      <w:r w:rsidRPr="001A118C">
        <w:rPr>
          <w:rFonts w:ascii="HG丸ｺﾞｼｯｸM-PRO" w:eastAsia="HG丸ｺﾞｼｯｸM-PRO" w:hAnsi="HG丸ｺﾞｼｯｸM-PRO" w:cs="HG丸ｺﾞｼｯｸM-PRO" w:hint="eastAsia"/>
          <w:color w:val="000000"/>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895A3E">
        <w:rPr>
          <w:rFonts w:ascii="HG丸ｺﾞｼｯｸM-PRO" w:eastAsia="HG丸ｺﾞｼｯｸM-PRO" w:hAnsi="HG丸ｺﾞｼｯｸM-PRO" w:cs="HG丸ｺﾞｼｯｸM-PRO" w:hint="eastAsia"/>
          <w:sz w:val="22"/>
          <w:szCs w:val="22"/>
          <w:bdr w:val="single" w:sz="4" w:space="0" w:color="auto"/>
        </w:rPr>
        <w:t>４</w:t>
      </w:r>
      <w:r w:rsidRPr="00895A3E">
        <w:rPr>
          <w:rFonts w:ascii="HG丸ｺﾞｼｯｸM-PRO" w:eastAsia="HG丸ｺﾞｼｯｸM-PRO" w:hAnsi="HG丸ｺﾞｼｯｸM-PRO" w:cs="HG丸ｺﾞｼｯｸM-PRO"/>
          <w:sz w:val="22"/>
          <w:szCs w:val="22"/>
        </w:rPr>
        <w:t xml:space="preserve"> </w:t>
      </w:r>
      <w:r w:rsidRPr="00895A3E">
        <w:rPr>
          <w:rFonts w:ascii="HG丸ｺﾞｼｯｸM-PRO" w:eastAsia="HG丸ｺﾞｼｯｸM-PRO" w:hAnsi="HG丸ｺﾞｼｯｸM-PRO" w:cs="HG丸ｺﾞｼｯｸM-PRO" w:hint="eastAsia"/>
          <w:sz w:val="22"/>
          <w:szCs w:val="22"/>
        </w:rPr>
        <w:t>Ⅰ</w:t>
      </w:r>
      <w:r w:rsidRPr="001A118C">
        <w:rPr>
          <w:rFonts w:ascii="HG丸ｺﾞｼｯｸM-PRO" w:eastAsia="HG丸ｺﾞｼｯｸM-PRO" w:hAnsi="HG丸ｺﾞｼｯｸM-PRO" w:cs="HG丸ｺﾞｼｯｸM-PRO"/>
          <w:color w:val="000000"/>
          <w:sz w:val="22"/>
          <w:szCs w:val="22"/>
        </w:rPr>
        <w:t>-</w:t>
      </w:r>
      <w:r w:rsidRPr="001A118C">
        <w:rPr>
          <w:rFonts w:ascii="HG丸ｺﾞｼｯｸM-PRO" w:eastAsia="HG丸ｺﾞｼｯｸM-PRO" w:hAnsi="HG丸ｺﾞｼｯｸM-PRO" w:cs="HG丸ｺﾞｼｯｸM-PRO" w:hint="eastAsia"/>
          <w:color w:val="000000"/>
          <w:sz w:val="22"/>
          <w:szCs w:val="22"/>
        </w:rPr>
        <w:t>３</w:t>
      </w:r>
      <w:r w:rsidRPr="001A118C">
        <w:rPr>
          <w:rFonts w:ascii="HG丸ｺﾞｼｯｸM-PRO" w:eastAsia="HG丸ｺﾞｼｯｸM-PRO" w:hAnsi="HG丸ｺﾞｼｯｸM-PRO" w:cs="HG丸ｺﾞｼｯｸM-PRO"/>
          <w:color w:val="000000"/>
          <w:sz w:val="22"/>
          <w:szCs w:val="22"/>
        </w:rPr>
        <w:t>-(</w:t>
      </w:r>
      <w:r w:rsidRPr="001A118C">
        <w:rPr>
          <w:rFonts w:ascii="HG丸ｺﾞｼｯｸM-PRO" w:eastAsia="HG丸ｺﾞｼｯｸM-PRO" w:hAnsi="HG丸ｺﾞｼｯｸM-PRO" w:cs="HG丸ｺﾞｼｯｸM-PRO" w:hint="eastAsia"/>
          <w:color w:val="000000"/>
          <w:sz w:val="22"/>
          <w:szCs w:val="22"/>
        </w:rPr>
        <w:t>１</w:t>
      </w:r>
      <w:r w:rsidRPr="001A118C">
        <w:rPr>
          <w:rFonts w:ascii="HG丸ｺﾞｼｯｸM-PRO" w:eastAsia="HG丸ｺﾞｼｯｸM-PRO" w:hAnsi="HG丸ｺﾞｼｯｸM-PRO" w:cs="HG丸ｺﾞｼｯｸM-PRO"/>
          <w:color w:val="000000"/>
          <w:sz w:val="22"/>
          <w:szCs w:val="22"/>
        </w:rPr>
        <w:t>)-</w:t>
      </w:r>
      <w:r w:rsidRPr="001A118C">
        <w:rPr>
          <w:rFonts w:ascii="HG丸ｺﾞｼｯｸM-PRO" w:eastAsia="HG丸ｺﾞｼｯｸM-PRO" w:hAnsi="HG丸ｺﾞｼｯｸM-PRO" w:cs="HG丸ｺﾞｼｯｸM-PRO" w:hint="eastAsia"/>
          <w:color w:val="000000"/>
          <w:sz w:val="22"/>
          <w:szCs w:val="22"/>
        </w:rPr>
        <w:t>①</w:t>
      </w:r>
      <w:r w:rsidRPr="001A118C">
        <w:rPr>
          <w:rFonts w:ascii="HG丸ｺﾞｼｯｸM-PRO" w:eastAsia="HG丸ｺﾞｼｯｸM-PRO" w:hAnsi="HG丸ｺﾞｼｯｸM-PRO" w:cs="HG丸ｺﾞｼｯｸM-PRO"/>
          <w:color w:val="000000"/>
          <w:sz w:val="22"/>
          <w:szCs w:val="22"/>
        </w:rPr>
        <w:t xml:space="preserve"> </w:t>
      </w:r>
      <w:r w:rsidRPr="001A118C">
        <w:rPr>
          <w:rFonts w:ascii="HG丸ｺﾞｼｯｸM-PRO" w:eastAsia="HG丸ｺﾞｼｯｸM-PRO" w:hAnsi="HG丸ｺﾞｼｯｸM-PRO" w:cs="HG丸ｺﾞｼｯｸM-PRO" w:hint="eastAsia"/>
          <w:color w:val="000000"/>
          <w:sz w:val="22"/>
          <w:szCs w:val="22"/>
        </w:rPr>
        <w:t>中・長期的なビジョンを明確にした計画が策定されている。」で評価します。</w:t>
      </w:r>
    </w:p>
    <w:p w:rsidR="00C53F3D" w:rsidRPr="00617EE6" w:rsidRDefault="00C53F3D" w:rsidP="001B46B9">
      <w:pPr>
        <w:autoSpaceDE w:val="0"/>
        <w:autoSpaceDN w:val="0"/>
        <w:snapToGrid w:val="0"/>
        <w:spacing w:line="320" w:lineRule="exact"/>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rsidTr="00F62266">
        <w:trPr>
          <w:trHeight w:val="1329"/>
        </w:trPr>
        <w:tc>
          <w:tcPr>
            <w:tcW w:w="9464"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8D6431" w:rsidRPr="00617EE6" w:rsidRDefault="008D6431" w:rsidP="00EA3A65">
      <w:pPr>
        <w:rPr>
          <w:rFonts w:ascii="HG丸ｺﾞｼｯｸM-PRO" w:eastAsia="HG丸ｺﾞｼｯｸM-PRO" w:hAnsi="HG丸ｺﾞｼｯｸM-PRO"/>
          <w:color w:val="000000" w:themeColor="text1"/>
          <w:sz w:val="22"/>
          <w:szCs w:val="22"/>
        </w:rPr>
      </w:pPr>
    </w:p>
    <w:p w:rsidR="00395BB5" w:rsidRPr="00617EE6" w:rsidRDefault="00395BB5" w:rsidP="00EA3A65">
      <w:pPr>
        <w:rPr>
          <w:rFonts w:ascii="HG丸ｺﾞｼｯｸM-PRO" w:eastAsia="HG丸ｺﾞｼｯｸM-PRO" w:hAnsi="HG丸ｺﾞｼｯｸM-PRO"/>
          <w:color w:val="000000" w:themeColor="text1"/>
          <w:sz w:val="22"/>
          <w:szCs w:val="22"/>
        </w:rPr>
      </w:pPr>
    </w:p>
    <w:p w:rsidR="00E94E6F" w:rsidRPr="00617EE6" w:rsidRDefault="00E94E6F" w:rsidP="00EA3A65">
      <w:pPr>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w:t>
      </w:r>
      <w:r w:rsidR="000E70D8" w:rsidRPr="00F5547F">
        <w:rPr>
          <w:rFonts w:ascii="HG丸ｺﾞｼｯｸM-PRO" w:eastAsia="HG丸ｺﾞｼｯｸM-PRO" w:hAnsi="HG丸ｺﾞｼｯｸM-PRO" w:hint="eastAsia"/>
          <w:sz w:val="22"/>
          <w:szCs w:val="22"/>
        </w:rPr>
        <w:t>福祉サービス</w:t>
      </w:r>
      <w:r w:rsidR="005A33CD" w:rsidRPr="00617EE6">
        <w:rPr>
          <w:rFonts w:ascii="HG丸ｺﾞｼｯｸM-PRO" w:eastAsia="HG丸ｺﾞｼｯｸM-PRO" w:hAnsi="HG丸ｺﾞｼｯｸM-PRO" w:hint="eastAsia"/>
          <w:color w:val="000000" w:themeColor="text1"/>
          <w:sz w:val="22"/>
          <w:szCs w:val="22"/>
        </w:rPr>
        <w:t>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94E6F" w:rsidRPr="00617EE6" w:rsidRDefault="001B46B9" w:rsidP="001B46B9">
      <w:pPr>
        <w:spacing w:line="320" w:lineRule="exact"/>
        <w:ind w:leftChars="100" w:left="414" w:hangingChars="100" w:hanging="212"/>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cs="HG丸ｺﾞｼｯｸM-PRO" w:hint="eastAsia"/>
          <w:color w:val="000000"/>
          <w:sz w:val="22"/>
          <w:szCs w:val="22"/>
        </w:rPr>
        <w:t>○</w:t>
      </w:r>
      <w:r w:rsidRPr="00542BF7">
        <w:rPr>
          <w:rFonts w:ascii="HG丸ｺﾞｼｯｸM-PRO" w:eastAsia="HG丸ｺﾞｼｯｸM-PRO" w:hAnsi="HG丸ｺﾞｼｯｸM-PRO" w:cs="HG丸ｺﾞｼｯｸM-PRO" w:hint="eastAsia"/>
          <w:sz w:val="22"/>
          <w:szCs w:val="22"/>
          <w:bdr w:val="single" w:sz="4" w:space="0" w:color="auto"/>
        </w:rPr>
        <w:t>２</w:t>
      </w:r>
      <w:r w:rsidR="006D4728" w:rsidRPr="00617EE6">
        <w:rPr>
          <w:rFonts w:ascii="HG丸ｺﾞｼｯｸM-PRO" w:eastAsia="HG丸ｺﾞｼｯｸM-PRO" w:hAnsi="HG丸ｺﾞｼｯｸM-PRO"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617EE6" w:rsidRDefault="006D4728" w:rsidP="006D4728">
      <w:pPr>
        <w:ind w:firstLineChars="100" w:firstLine="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実施される必要があります。経営者や管理者が個人的に行っているだけでは、組織としての取組として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8C6E2E" w:rsidRPr="00617EE6" w:rsidRDefault="008C6E2E" w:rsidP="00400B10">
      <w:pPr>
        <w:rPr>
          <w:rFonts w:ascii="HG丸ｺﾞｼｯｸM-PRO" w:eastAsia="HG丸ｺﾞｼｯｸM-PRO" w:hAnsi="HG丸ｺﾞｼｯｸM-PRO"/>
          <w:color w:val="000000" w:themeColor="text1"/>
          <w:sz w:val="22"/>
          <w:szCs w:val="22"/>
        </w:rPr>
      </w:pP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○評価方法は、担当者や担当部署等の有無、把握・分析を実施する時期や頻度、役員間での共有や</w:t>
      </w:r>
      <w:r w:rsidR="00F62266" w:rsidRPr="00617EE6">
        <w:rPr>
          <w:rFonts w:ascii="HG丸ｺﾞｼｯｸM-PRO" w:eastAsia="HG丸ｺﾞｼｯｸM-PRO" w:hAnsi="HG丸ｺﾞｼｯｸM-PRO" w:hint="eastAsia"/>
          <w:color w:val="000000" w:themeColor="text1"/>
          <w:sz w:val="22"/>
          <w:szCs w:val="22"/>
        </w:rPr>
        <w:t>職員への周知の方法、改善へ向けての仕組みなど</w:t>
      </w:r>
      <w:r w:rsidRPr="00617EE6">
        <w:rPr>
          <w:rFonts w:ascii="HG丸ｺﾞｼｯｸM-PRO" w:eastAsia="HG丸ｺﾞｼｯｸM-PRO" w:hAnsi="HG丸ｺﾞｼｯｸM-PRO" w:hint="eastAsia"/>
          <w:color w:val="000000" w:themeColor="text1"/>
          <w:sz w:val="22"/>
          <w:szCs w:val="22"/>
        </w:rPr>
        <w:t>、具体的な内容について聴取を行います。</w:t>
      </w:r>
    </w:p>
    <w:p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rsidR="00DF1CD7" w:rsidRPr="00542BF7" w:rsidRDefault="00DF1CD7" w:rsidP="00DF1CD7">
      <w:pPr>
        <w:widowControl w:val="0"/>
        <w:autoSpaceDE w:val="0"/>
        <w:autoSpaceDN w:val="0"/>
        <w:spacing w:line="320" w:lineRule="exact"/>
        <w:ind w:leftChars="100" w:left="414" w:hangingChars="100" w:hanging="212"/>
        <w:contextualSpacing/>
        <w:rPr>
          <w:rFonts w:ascii="HG丸ｺﾞｼｯｸM-PRO" w:eastAsia="HG丸ｺﾞｼｯｸM-PRO" w:hAnsi="HG丸ｺﾞｼｯｸM-PRO" w:cs="HG丸ｺﾞｼｯｸM-PRO"/>
          <w:sz w:val="22"/>
          <w:szCs w:val="22"/>
        </w:rPr>
      </w:pPr>
      <w:r w:rsidRPr="001A118C">
        <w:rPr>
          <w:rFonts w:ascii="HG丸ｺﾞｼｯｸM-PRO" w:eastAsia="HG丸ｺﾞｼｯｸM-PRO" w:hAnsi="HG丸ｺﾞｼｯｸM-PRO" w:cs="HG丸ｺﾞｼｯｸM-PRO" w:hint="eastAsia"/>
          <w:color w:val="000000"/>
          <w:sz w:val="22"/>
          <w:szCs w:val="22"/>
        </w:rPr>
        <w:t>○経営環境・状況が適切に把握・分析されていない場合</w:t>
      </w:r>
      <w:r w:rsidRPr="00542BF7">
        <w:rPr>
          <w:rFonts w:ascii="HG丸ｺﾞｼｯｸM-PRO" w:eastAsia="HG丸ｺﾞｼｯｸM-PRO" w:hAnsi="HG丸ｺﾞｼｯｸM-PRO" w:cs="HG丸ｺﾞｼｯｸM-PRO" w:hint="eastAsia"/>
          <w:sz w:val="22"/>
          <w:szCs w:val="22"/>
        </w:rPr>
        <w:t>（</w:t>
      </w:r>
      <w:r w:rsidRPr="00542BF7">
        <w:rPr>
          <w:rFonts w:ascii="HG丸ｺﾞｼｯｸM-PRO" w:eastAsia="HG丸ｺﾞｼｯｸM-PRO" w:hAnsi="HG丸ｺﾞｼｯｸM-PRO" w:cs="HG丸ｺﾞｼｯｸM-PRO"/>
          <w:sz w:val="22"/>
          <w:szCs w:val="22"/>
          <w:bdr w:val="single" w:sz="4" w:space="0" w:color="auto"/>
        </w:rPr>
        <w:t>2</w:t>
      </w:r>
      <w:r w:rsidRPr="00542BF7">
        <w:rPr>
          <w:rFonts w:ascii="HG丸ｺﾞｼｯｸM-PRO" w:eastAsia="HG丸ｺﾞｼｯｸM-PRO" w:hAnsi="HG丸ｺﾞｼｯｸM-PRO" w:cs="HG丸ｺﾞｼｯｸM-PRO"/>
          <w:sz w:val="22"/>
          <w:szCs w:val="22"/>
        </w:rPr>
        <w:t xml:space="preserve"> </w:t>
      </w:r>
      <w:r w:rsidRPr="00542BF7">
        <w:rPr>
          <w:rFonts w:ascii="HG丸ｺﾞｼｯｸM-PRO" w:eastAsia="HG丸ｺﾞｼｯｸM-PRO" w:hAnsi="HG丸ｺﾞｼｯｸM-PRO" w:cs="HG丸ｺﾞｼｯｸM-PRO" w:hint="eastAsia"/>
          <w:sz w:val="22"/>
          <w:szCs w:val="22"/>
        </w:rPr>
        <w:t>Ⅰ</w:t>
      </w:r>
      <w:r w:rsidRPr="00542BF7">
        <w:rPr>
          <w:rFonts w:ascii="HG丸ｺﾞｼｯｸM-PRO" w:eastAsia="HG丸ｺﾞｼｯｸM-PRO" w:hAnsi="HG丸ｺﾞｼｯｸM-PRO" w:cs="HG丸ｺﾞｼｯｸM-PRO"/>
          <w:sz w:val="22"/>
          <w:szCs w:val="22"/>
        </w:rPr>
        <w:t>-</w:t>
      </w:r>
      <w:r w:rsidRPr="00542BF7">
        <w:rPr>
          <w:rFonts w:ascii="HG丸ｺﾞｼｯｸM-PRO" w:eastAsia="HG丸ｺﾞｼｯｸM-PRO" w:hAnsi="HG丸ｺﾞｼｯｸM-PRO" w:cs="HG丸ｺﾞｼｯｸM-PRO" w:hint="eastAsia"/>
          <w:sz w:val="22"/>
          <w:szCs w:val="22"/>
        </w:rPr>
        <w:t>２</w:t>
      </w:r>
      <w:r w:rsidRPr="00542BF7">
        <w:rPr>
          <w:rFonts w:ascii="HG丸ｺﾞｼｯｸM-PRO" w:eastAsia="HG丸ｺﾞｼｯｸM-PRO" w:hAnsi="HG丸ｺﾞｼｯｸM-PRO" w:cs="HG丸ｺﾞｼｯｸM-PRO"/>
          <w:sz w:val="22"/>
          <w:szCs w:val="22"/>
        </w:rPr>
        <w:t>-(</w:t>
      </w:r>
      <w:r w:rsidRPr="00542BF7">
        <w:rPr>
          <w:rFonts w:ascii="HG丸ｺﾞｼｯｸM-PRO" w:eastAsia="HG丸ｺﾞｼｯｸM-PRO" w:hAnsi="HG丸ｺﾞｼｯｸM-PRO" w:cs="HG丸ｺﾞｼｯｸM-PRO" w:hint="eastAsia"/>
          <w:sz w:val="22"/>
          <w:szCs w:val="22"/>
        </w:rPr>
        <w:t>１</w:t>
      </w:r>
      <w:r w:rsidRPr="00542BF7">
        <w:rPr>
          <w:rFonts w:ascii="HG丸ｺﾞｼｯｸM-PRO" w:eastAsia="HG丸ｺﾞｼｯｸM-PRO" w:hAnsi="HG丸ｺﾞｼｯｸM-PRO" w:cs="HG丸ｺﾞｼｯｸM-PRO"/>
          <w:sz w:val="22"/>
          <w:szCs w:val="22"/>
        </w:rPr>
        <w:t>)-</w:t>
      </w:r>
      <w:r w:rsidRPr="00542BF7">
        <w:rPr>
          <w:rFonts w:ascii="HG丸ｺﾞｼｯｸM-PRO" w:eastAsia="HG丸ｺﾞｼｯｸM-PRO" w:hAnsi="HG丸ｺﾞｼｯｸM-PRO" w:cs="HG丸ｺﾞｼｯｸM-PRO" w:hint="eastAsia"/>
          <w:sz w:val="22"/>
          <w:szCs w:val="22"/>
        </w:rPr>
        <w:t>①が「ｃ」評価の場合）は、「ｃ」評価とします。</w:t>
      </w:r>
    </w:p>
    <w:p w:rsidR="00DF1CD7" w:rsidRPr="00542BF7" w:rsidRDefault="00DF1CD7" w:rsidP="00DF1CD7">
      <w:pPr>
        <w:widowControl w:val="0"/>
        <w:autoSpaceDE w:val="0"/>
        <w:autoSpaceDN w:val="0"/>
        <w:spacing w:line="320" w:lineRule="exact"/>
        <w:contextualSpacing/>
        <w:rPr>
          <w:rFonts w:ascii="HG丸ｺﾞｼｯｸM-PRO" w:eastAsia="HG丸ｺﾞｼｯｸM-PRO" w:hAnsi="HG丸ｺﾞｼｯｸM-PRO" w:cs="HG丸ｺﾞｼｯｸM-PRO"/>
          <w:sz w:val="22"/>
          <w:szCs w:val="22"/>
        </w:rPr>
      </w:pPr>
    </w:p>
    <w:p w:rsidR="00DF1CD7" w:rsidRPr="00542BF7" w:rsidRDefault="00DF1CD7" w:rsidP="00DF1CD7">
      <w:pPr>
        <w:spacing w:line="320" w:lineRule="exact"/>
        <w:ind w:leftChars="100" w:left="414" w:hangingChars="100" w:hanging="212"/>
        <w:contextualSpacing/>
        <w:rPr>
          <w:rFonts w:ascii="HG丸ｺﾞｼｯｸM-PRO" w:eastAsia="HG丸ｺﾞｼｯｸM-PRO" w:hAnsi="HG丸ｺﾞｼｯｸM-PRO"/>
          <w:sz w:val="22"/>
          <w:szCs w:val="22"/>
        </w:rPr>
      </w:pPr>
      <w:r w:rsidRPr="00542BF7">
        <w:rPr>
          <w:rFonts w:ascii="HG丸ｺﾞｼｯｸM-PRO" w:eastAsia="HG丸ｺﾞｼｯｸM-PRO" w:hAnsi="HG丸ｺﾞｼｯｸM-PRO" w:hint="eastAsia"/>
          <w:sz w:val="22"/>
          <w:szCs w:val="22"/>
        </w:rPr>
        <w:t>○経営課題の解決・改善に向けた取組の計画化については、</w:t>
      </w:r>
      <w:r w:rsidRPr="00542BF7">
        <w:rPr>
          <w:rFonts w:ascii="HG丸ｺﾞｼｯｸM-PRO" w:eastAsia="HG丸ｺﾞｼｯｸM-PRO" w:hAnsi="HG丸ｺﾞｼｯｸM-PRO" w:hint="eastAsia"/>
          <w:sz w:val="22"/>
          <w:szCs w:val="22"/>
          <w:bdr w:val="single" w:sz="4" w:space="0" w:color="auto"/>
        </w:rPr>
        <w:t>４</w:t>
      </w:r>
      <w:r w:rsidR="002B7884" w:rsidRPr="00542BF7">
        <w:rPr>
          <w:rFonts w:ascii="HG丸ｺﾞｼｯｸM-PRO" w:eastAsia="HG丸ｺﾞｼｯｸM-PRO" w:hAnsi="HG丸ｺﾞｼｯｸM-PRO" w:hint="eastAsia"/>
          <w:sz w:val="22"/>
          <w:szCs w:val="22"/>
        </w:rPr>
        <w:t xml:space="preserve"> </w:t>
      </w:r>
      <w:r w:rsidRPr="00542BF7">
        <w:rPr>
          <w:rFonts w:ascii="HG丸ｺﾞｼｯｸM-PRO" w:eastAsia="HG丸ｺﾞｼｯｸM-PRO" w:hAnsi="HG丸ｺﾞｼｯｸM-PRO" w:hint="eastAsia"/>
          <w:sz w:val="22"/>
          <w:szCs w:val="22"/>
        </w:rPr>
        <w:t>Ⅰ-３-(１)-①で評価します。</w:t>
      </w:r>
    </w:p>
    <w:p w:rsidR="00E94E6F" w:rsidRPr="00542BF7" w:rsidRDefault="00E94E6F" w:rsidP="00913621">
      <w:pPr>
        <w:wordWrap w:val="0"/>
        <w:autoSpaceDE w:val="0"/>
        <w:autoSpaceDN w:val="0"/>
        <w:snapToGrid w:val="0"/>
        <w:rPr>
          <w:rFonts w:ascii="HG丸ｺﾞｼｯｸM-PRO" w:eastAsia="HG丸ｺﾞｼｯｸM-PRO" w:hAnsi="HG丸ｺﾞｼｯｸM-PRO"/>
          <w:sz w:val="22"/>
          <w:szCs w:val="22"/>
        </w:rPr>
      </w:pPr>
    </w:p>
    <w:p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w:t>
            </w:r>
            <w:r w:rsidR="000E70D8"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DF1CD7" w:rsidRPr="00A33644" w:rsidRDefault="00CD55F7" w:rsidP="00DF1CD7">
            <w:pPr>
              <w:autoSpaceDE w:val="0"/>
              <w:autoSpaceDN w:val="0"/>
              <w:ind w:left="423" w:hangingChars="200" w:hanging="423"/>
              <w:contextualSpacing/>
              <w:rPr>
                <w:rFonts w:ascii="HG丸ｺﾞｼｯｸM-PRO" w:eastAsia="HG丸ｺﾞｼｯｸM-PRO" w:hAnsi="HG丸ｺﾞｼｯｸM-PRO" w:cs="Generic9-Regular"/>
                <w:sz w:val="22"/>
                <w:szCs w:val="22"/>
              </w:rPr>
            </w:pPr>
            <w:r w:rsidRPr="00617EE6">
              <w:rPr>
                <w:rFonts w:ascii="HG丸ｺﾞｼｯｸM-PRO" w:eastAsia="HG丸ｺﾞｼｯｸM-PRO" w:hAnsi="HG丸ｺﾞｼｯｸM-PRO" w:hint="eastAsia"/>
                <w:color w:val="000000" w:themeColor="text1"/>
                <w:sz w:val="22"/>
                <w:szCs w:val="22"/>
              </w:rPr>
              <w:t>ｂ）</w:t>
            </w:r>
            <w:r w:rsidR="00DF1CD7" w:rsidRPr="001A118C">
              <w:rPr>
                <w:rFonts w:ascii="HG丸ｺﾞｼｯｸM-PRO" w:eastAsia="HG丸ｺﾞｼｯｸM-PRO" w:hAnsi="HG丸ｺﾞｼｯｸM-PRO" w:hint="eastAsia"/>
                <w:color w:val="000000" w:themeColor="text1"/>
                <w:sz w:val="22"/>
                <w:szCs w:val="22"/>
              </w:rPr>
              <w:t>経営や実施する福祉サービスに関する、中・長期の事業計画または中・長期の収支計画のどちらかを策定して</w:t>
            </w:r>
            <w:r w:rsidR="00DF1CD7" w:rsidRPr="00A33644">
              <w:rPr>
                <w:rFonts w:ascii="HG丸ｺﾞｼｯｸM-PRO" w:eastAsia="HG丸ｺﾞｼｯｸM-PRO" w:hAnsi="HG丸ｺﾞｼｯｸM-PRO" w:cs="Generic9-Regular" w:hint="eastAsia"/>
                <w:sz w:val="22"/>
                <w:szCs w:val="22"/>
              </w:rPr>
              <w:t>おらず、十分ではない。</w:t>
            </w:r>
          </w:p>
          <w:p w:rsidR="00DF1CD7" w:rsidRPr="001A118C" w:rsidRDefault="00DF1CD7" w:rsidP="00DF1CD7">
            <w:pPr>
              <w:autoSpaceDE w:val="0"/>
              <w:autoSpaceDN w:val="0"/>
              <w:ind w:left="423" w:hangingChars="200" w:hanging="423"/>
              <w:contextualSpacing/>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w:t>
            </w:r>
            <w:r w:rsidR="000E70D8"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DF1CD7" w:rsidRDefault="00CD55F7" w:rsidP="00DF1CD7">
      <w:pPr>
        <w:ind w:left="212" w:hangingChars="100" w:hanging="212"/>
        <w:contextualSpacing/>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w:t>
      </w:r>
      <w:r w:rsidR="00477348" w:rsidRPr="00617EE6">
        <w:rPr>
          <w:rFonts w:ascii="HG丸ｺﾞｼｯｸM-PRO" w:eastAsia="HG丸ｺﾞｼｯｸM-PRO" w:hAnsi="HG丸ｺﾞｼｯｸM-PRO" w:hint="eastAsia"/>
          <w:color w:val="000000" w:themeColor="text1"/>
          <w:sz w:val="22"/>
          <w:szCs w:val="22"/>
        </w:rPr>
        <w:t>経営</w:t>
      </w:r>
      <w:r w:rsidRPr="00617EE6">
        <w:rPr>
          <w:rFonts w:ascii="HG丸ｺﾞｼｯｸM-PRO" w:eastAsia="HG丸ｺﾞｼｯｸM-PRO" w:hAnsi="HG丸ｺﾞｼｯｸM-PRO" w:hint="eastAsia"/>
          <w:color w:val="000000" w:themeColor="text1"/>
          <w:sz w:val="22"/>
          <w:szCs w:val="22"/>
        </w:rPr>
        <w:t>課題や問題点の解決</w:t>
      </w:r>
      <w:r w:rsidR="00477348" w:rsidRPr="00617EE6">
        <w:rPr>
          <w:rFonts w:ascii="HG丸ｺﾞｼｯｸM-PRO" w:eastAsia="HG丸ｺﾞｼｯｸM-PRO" w:hAnsi="HG丸ｺﾞｼｯｸM-PRO" w:hint="eastAsia"/>
          <w:color w:val="000000" w:themeColor="text1"/>
          <w:sz w:val="22"/>
          <w:szCs w:val="22"/>
        </w:rPr>
        <w:t>・改善</w:t>
      </w:r>
      <w:r w:rsidRPr="00617EE6">
        <w:rPr>
          <w:rFonts w:ascii="HG丸ｺﾞｼｯｸM-PRO" w:eastAsia="HG丸ｺﾞｼｯｸM-PRO" w:hAnsi="HG丸ｺﾞｼｯｸM-PRO" w:hint="eastAsia"/>
          <w:color w:val="000000" w:themeColor="text1"/>
          <w:sz w:val="22"/>
          <w:szCs w:val="22"/>
        </w:rPr>
        <w:t>に向けた具体</w:t>
      </w:r>
      <w:r w:rsidRPr="00A33644">
        <w:rPr>
          <w:rFonts w:ascii="HG丸ｺﾞｼｯｸM-PRO" w:eastAsia="HG丸ｺﾞｼｯｸM-PRO" w:hAnsi="HG丸ｺﾞｼｯｸM-PRO" w:hint="eastAsia"/>
          <w:color w:val="000000" w:themeColor="text1"/>
          <w:sz w:val="22"/>
          <w:szCs w:val="22"/>
        </w:rPr>
        <w:t>的な内容</w:t>
      </w:r>
      <w:r w:rsidR="00DF1CD7" w:rsidRPr="00A33644">
        <w:rPr>
          <w:rFonts w:ascii="HG丸ｺﾞｼｯｸM-PRO" w:eastAsia="HG丸ｺﾞｼｯｸM-PRO" w:hAnsi="HG丸ｺﾞｼｯｸM-PRO" w:hint="eastAsia"/>
          <w:color w:val="000000" w:themeColor="text1"/>
          <w:sz w:val="22"/>
          <w:szCs w:val="22"/>
        </w:rPr>
        <w:t>で</w:t>
      </w:r>
      <w:r w:rsidR="00DF1CD7" w:rsidRPr="00A33644">
        <w:rPr>
          <w:rFonts w:ascii="HG丸ｺﾞｼｯｸM-PRO" w:eastAsia="HG丸ｺﾞｼｯｸM-PRO" w:hAnsi="HG丸ｺﾞｼｯｸM-PRO" w:hint="eastAsia"/>
          <w:sz w:val="22"/>
          <w:szCs w:val="22"/>
        </w:rPr>
        <w:t>明文化されている</w:t>
      </w:r>
      <w:r w:rsidR="00DF1CD7" w:rsidRPr="00A33644">
        <w:rPr>
          <w:rFonts w:ascii="HG丸ｺﾞｼｯｸM-PRO" w:eastAsia="HG丸ｺﾞｼｯｸM-PRO" w:hAnsi="HG丸ｺﾞｼｯｸM-PRO" w:hint="eastAsia"/>
          <w:color w:val="000000" w:themeColor="text1"/>
          <w:sz w:val="22"/>
          <w:szCs w:val="22"/>
        </w:rPr>
        <w:t>。</w:t>
      </w:r>
    </w:p>
    <w:p w:rsidR="00E94E6F" w:rsidRPr="00617EE6" w:rsidRDefault="00E94E6F" w:rsidP="00E94E6F">
      <w:pPr>
        <w:rPr>
          <w:rFonts w:ascii="HG丸ｺﾞｼｯｸM-PRO" w:eastAsia="HG丸ｺﾞｼｯｸM-PRO" w:hAnsi="HG丸ｺﾞｼｯｸM-PRO"/>
          <w:color w:val="000000" w:themeColor="text1"/>
          <w:sz w:val="22"/>
          <w:szCs w:val="22"/>
        </w:rPr>
      </w:pPr>
    </w:p>
    <w:p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F1CD7" w:rsidRPr="005755D4" w:rsidRDefault="00DF1CD7" w:rsidP="00DF1CD7">
      <w:pPr>
        <w:ind w:leftChars="100" w:left="414" w:hangingChars="100" w:hanging="212"/>
        <w:contextualSpacing/>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rsidR="00DF1CD7" w:rsidRPr="005755D4" w:rsidRDefault="00DF1CD7" w:rsidP="00DF1CD7">
      <w:pPr>
        <w:ind w:leftChars="100" w:left="414" w:hangingChars="100" w:hanging="212"/>
        <w:contextualSpacing/>
        <w:rPr>
          <w:rFonts w:ascii="HG丸ｺﾞｼｯｸM-PRO" w:eastAsia="HG丸ｺﾞｼｯｸM-PRO" w:hAnsi="HG丸ｺﾞｼｯｸM-PRO"/>
          <w:sz w:val="22"/>
          <w:szCs w:val="22"/>
        </w:rPr>
      </w:pPr>
    </w:p>
    <w:p w:rsidR="00E94E6F" w:rsidRPr="005755D4" w:rsidRDefault="00E94E6F" w:rsidP="00E94E6F">
      <w:pPr>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（２）趣旨・解説</w:t>
      </w:r>
    </w:p>
    <w:p w:rsidR="000B109E" w:rsidRPr="005755D4" w:rsidRDefault="000B109E" w:rsidP="000B109E">
      <w:pPr>
        <w:ind w:left="423" w:hangingChars="200" w:hanging="423"/>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2F12AA" w:rsidRPr="005755D4" w:rsidRDefault="002F12AA" w:rsidP="000B109E">
      <w:pPr>
        <w:ind w:left="423" w:hangingChars="200" w:hanging="423"/>
        <w:rPr>
          <w:rFonts w:ascii="HG丸ｺﾞｼｯｸM-PRO" w:eastAsia="HG丸ｺﾞｼｯｸM-PRO" w:hAnsi="HG丸ｺﾞｼｯｸM-PRO"/>
          <w:sz w:val="22"/>
          <w:szCs w:val="22"/>
        </w:rPr>
      </w:pPr>
    </w:p>
    <w:p w:rsidR="00DF1CD7" w:rsidRPr="005755D4" w:rsidRDefault="00DF1CD7" w:rsidP="00DF1CD7">
      <w:pPr>
        <w:ind w:leftChars="100" w:left="414" w:hangingChars="100" w:hanging="212"/>
        <w:contextualSpacing/>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5755D4" w:rsidRPr="005755D4" w:rsidRDefault="005755D4" w:rsidP="00DF1CD7">
      <w:pPr>
        <w:ind w:leftChars="100" w:left="414" w:hangingChars="100" w:hanging="212"/>
        <w:contextualSpacing/>
        <w:rPr>
          <w:rFonts w:ascii="HG丸ｺﾞｼｯｸM-PRO" w:eastAsia="HG丸ｺﾞｼｯｸM-PRO" w:hAnsi="HG丸ｺﾞｼｯｸM-PRO"/>
          <w:sz w:val="22"/>
          <w:szCs w:val="22"/>
        </w:rPr>
      </w:pPr>
    </w:p>
    <w:p w:rsidR="000B109E" w:rsidRPr="005755D4" w:rsidRDefault="00012DCB" w:rsidP="00400B10">
      <w:pPr>
        <w:ind w:leftChars="100" w:left="414" w:hangingChars="100" w:hanging="212"/>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【中・長期の事業計画】</w:t>
      </w:r>
    </w:p>
    <w:p w:rsidR="00400B10" w:rsidRPr="005755D4" w:rsidRDefault="00400B10" w:rsidP="000B109E">
      <w:pPr>
        <w:ind w:leftChars="100" w:left="414" w:hangingChars="100" w:hanging="212"/>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○「中・長期</w:t>
      </w:r>
      <w:r w:rsidR="000B109E" w:rsidRPr="005755D4">
        <w:rPr>
          <w:rFonts w:ascii="HG丸ｺﾞｼｯｸM-PRO" w:eastAsia="HG丸ｺﾞｼｯｸM-PRO" w:hAnsi="HG丸ｺﾞｼｯｸM-PRO" w:hint="eastAsia"/>
          <w:sz w:val="22"/>
          <w:szCs w:val="22"/>
        </w:rPr>
        <w:t>の事業</w:t>
      </w:r>
      <w:r w:rsidRPr="005755D4">
        <w:rPr>
          <w:rFonts w:ascii="HG丸ｺﾞｼｯｸM-PRO" w:eastAsia="HG丸ｺﾞｼｯｸM-PRO" w:hAnsi="HG丸ｺﾞｼｯｸM-PRO" w:hint="eastAsia"/>
          <w:sz w:val="22"/>
          <w:szCs w:val="22"/>
        </w:rPr>
        <w:t>計画」とは、理念や基本方針の実現に向けた具体的な取組を示すものです。実施する</w:t>
      </w:r>
      <w:r w:rsidR="000E70D8" w:rsidRPr="005755D4">
        <w:rPr>
          <w:rFonts w:ascii="HG丸ｺﾞｼｯｸM-PRO" w:eastAsia="HG丸ｺﾞｼｯｸM-PRO" w:hAnsi="HG丸ｺﾞｼｯｸM-PRO" w:hint="eastAsia"/>
          <w:sz w:val="22"/>
          <w:szCs w:val="22"/>
        </w:rPr>
        <w:t>福祉サービス</w:t>
      </w:r>
      <w:r w:rsidRPr="005755D4">
        <w:rPr>
          <w:rFonts w:ascii="HG丸ｺﾞｼｯｸM-PRO" w:eastAsia="HG丸ｺﾞｼｯｸM-PRO" w:hAnsi="HG丸ｺﾞｼｯｸM-PRO" w:hint="eastAsia"/>
          <w:sz w:val="22"/>
          <w:szCs w:val="22"/>
        </w:rPr>
        <w:t>の更なる充実、課題の解決等のほか、地域ニーズに</w:t>
      </w:r>
      <w:r w:rsidR="00F62266" w:rsidRPr="005755D4">
        <w:rPr>
          <w:rFonts w:ascii="HG丸ｺﾞｼｯｸM-PRO" w:eastAsia="HG丸ｺﾞｼｯｸM-PRO" w:hAnsi="HG丸ｺﾞｼｯｸM-PRO" w:hint="eastAsia"/>
          <w:sz w:val="22"/>
          <w:szCs w:val="22"/>
        </w:rPr>
        <w:t>もとづいた</w:t>
      </w:r>
      <w:r w:rsidRPr="005755D4">
        <w:rPr>
          <w:rFonts w:ascii="HG丸ｺﾞｼｯｸM-PRO" w:eastAsia="HG丸ｺﾞｼｯｸM-PRO" w:hAnsi="HG丸ｺﾞｼｯｸM-PRO" w:hint="eastAsia"/>
          <w:sz w:val="22"/>
          <w:szCs w:val="22"/>
        </w:rPr>
        <w:t>新たな</w:t>
      </w:r>
      <w:r w:rsidR="00927A5E" w:rsidRPr="005755D4">
        <w:rPr>
          <w:rFonts w:ascii="HG丸ｺﾞｼｯｸM-PRO" w:eastAsia="HG丸ｺﾞｼｯｸM-PRO" w:hAnsi="HG丸ｺﾞｼｯｸM-PRO" w:hint="eastAsia"/>
          <w:sz w:val="22"/>
          <w:szCs w:val="22"/>
        </w:rPr>
        <w:t>福祉サービス</w:t>
      </w:r>
      <w:r w:rsidRPr="005755D4">
        <w:rPr>
          <w:rFonts w:ascii="HG丸ｺﾞｼｯｸM-PRO" w:eastAsia="HG丸ｺﾞｼｯｸM-PRO" w:hAnsi="HG丸ｺﾞｼｯｸM-PRO" w:hint="eastAsia"/>
          <w:sz w:val="22"/>
          <w:szCs w:val="22"/>
        </w:rPr>
        <w:t>の実施といったことも含めた目標（ビジョン）を明確にし、その目標（ビジョン）を実現するために、組織体制や設備の整備、職員体制、人材育成等に関する具体的な計画</w:t>
      </w:r>
      <w:r w:rsidR="00C8669A" w:rsidRPr="005755D4">
        <w:rPr>
          <w:rFonts w:ascii="HG丸ｺﾞｼｯｸM-PRO" w:eastAsia="HG丸ｺﾞｼｯｸM-PRO" w:hAnsi="HG丸ｺﾞｼｯｸM-PRO" w:hint="eastAsia"/>
          <w:sz w:val="22"/>
          <w:szCs w:val="22"/>
        </w:rPr>
        <w:t>となっている必要があります。</w:t>
      </w:r>
    </w:p>
    <w:p w:rsidR="00400B10" w:rsidRPr="005755D4" w:rsidRDefault="00400B10" w:rsidP="00400B10">
      <w:pPr>
        <w:rPr>
          <w:rFonts w:ascii="HG丸ｺﾞｼｯｸM-PRO" w:eastAsia="HG丸ｺﾞｼｯｸM-PRO" w:hAnsi="HG丸ｺﾞｼｯｸM-PRO"/>
          <w:sz w:val="22"/>
          <w:szCs w:val="22"/>
        </w:rPr>
      </w:pPr>
    </w:p>
    <w:p w:rsidR="00400B10" w:rsidRPr="005755D4" w:rsidRDefault="00400B10" w:rsidP="00C8669A">
      <w:pPr>
        <w:ind w:firstLineChars="100" w:firstLine="212"/>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w:t>
      </w:r>
      <w:r w:rsidR="000B109E" w:rsidRPr="005755D4">
        <w:rPr>
          <w:rFonts w:ascii="HG丸ｺﾞｼｯｸM-PRO" w:eastAsia="HG丸ｺﾞｼｯｸM-PRO" w:hAnsi="HG丸ｺﾞｼｯｸM-PRO" w:hint="eastAsia"/>
          <w:sz w:val="22"/>
          <w:szCs w:val="22"/>
        </w:rPr>
        <w:t>中・長期計画については、以下を</w:t>
      </w:r>
      <w:r w:rsidRPr="005755D4">
        <w:rPr>
          <w:rFonts w:ascii="HG丸ｺﾞｼｯｸM-PRO" w:eastAsia="HG丸ｺﾞｼｯｸM-PRO" w:hAnsi="HG丸ｺﾞｼｯｸM-PRO" w:hint="eastAsia"/>
          <w:sz w:val="22"/>
          <w:szCs w:val="22"/>
        </w:rPr>
        <w:t>期待しています。</w:t>
      </w:r>
    </w:p>
    <w:p w:rsidR="00400B10" w:rsidRPr="005755D4" w:rsidRDefault="00400B10" w:rsidP="000B109E">
      <w:pPr>
        <w:ind w:firstLineChars="200" w:firstLine="423"/>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ⅰ）理念や基本方針の実現に向けた目標（ビジョン）を明確にする。</w:t>
      </w:r>
    </w:p>
    <w:p w:rsidR="00400B10" w:rsidRPr="005755D4" w:rsidRDefault="00400B10" w:rsidP="000B109E">
      <w:pPr>
        <w:ind w:leftChars="200" w:left="615" w:hangingChars="100" w:hanging="212"/>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ⅱ）明確にした目標（ビジョン）に対して、実施する</w:t>
      </w:r>
      <w:r w:rsidR="00927A5E" w:rsidRPr="005755D4">
        <w:rPr>
          <w:rFonts w:ascii="HG丸ｺﾞｼｯｸM-PRO" w:eastAsia="HG丸ｺﾞｼｯｸM-PRO" w:hAnsi="HG丸ｺﾞｼｯｸM-PRO" w:hint="eastAsia"/>
          <w:sz w:val="22"/>
          <w:szCs w:val="22"/>
        </w:rPr>
        <w:t>福祉サービス</w:t>
      </w:r>
      <w:r w:rsidRPr="005755D4">
        <w:rPr>
          <w:rFonts w:ascii="HG丸ｺﾞｼｯｸM-PRO" w:eastAsia="HG丸ｺﾞｼｯｸM-PRO" w:hAnsi="HG丸ｺﾞｼｯｸM-PRO" w:hint="eastAsia"/>
          <w:sz w:val="22"/>
          <w:szCs w:val="22"/>
        </w:rPr>
        <w:t>の内容、組織体制や設備の整備、職員体制、人材育成等の現状分析を行い、課題や問題点を明らかにする。</w:t>
      </w:r>
    </w:p>
    <w:p w:rsidR="00400B10" w:rsidRPr="005755D4" w:rsidRDefault="00400B10" w:rsidP="000B109E">
      <w:pPr>
        <w:ind w:leftChars="200" w:left="615" w:hangingChars="100" w:hanging="212"/>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5755D4" w:rsidRDefault="00400B10" w:rsidP="000B109E">
      <w:pPr>
        <w:ind w:firstLineChars="200" w:firstLine="423"/>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ⅳ）計画の実行と評価・見直しを行う。</w:t>
      </w:r>
    </w:p>
    <w:p w:rsidR="000B109E" w:rsidRPr="005755D4" w:rsidRDefault="000B109E" w:rsidP="000B109E">
      <w:pPr>
        <w:rPr>
          <w:rFonts w:ascii="HG丸ｺﾞｼｯｸM-PRO" w:eastAsia="HG丸ｺﾞｼｯｸM-PRO" w:hAnsi="HG丸ｺﾞｼｯｸM-PRO"/>
          <w:sz w:val="22"/>
          <w:szCs w:val="22"/>
        </w:rPr>
      </w:pPr>
    </w:p>
    <w:p w:rsidR="00012DCB" w:rsidRPr="005755D4" w:rsidRDefault="00012DCB" w:rsidP="00012DCB">
      <w:pPr>
        <w:ind w:firstLineChars="100" w:firstLine="212"/>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【中・長期の収支計画】</w:t>
      </w:r>
    </w:p>
    <w:p w:rsidR="000B109E" w:rsidRPr="005755D4" w:rsidRDefault="000B109E" w:rsidP="000B109E">
      <w:pPr>
        <w:ind w:leftChars="100" w:left="414" w:hangingChars="100" w:hanging="212"/>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5755D4">
        <w:rPr>
          <w:rFonts w:ascii="HG丸ｺﾞｼｯｸM-PRO" w:eastAsia="HG丸ｺﾞｼｯｸM-PRO" w:hAnsi="HG丸ｺﾞｼｯｸM-PRO" w:hint="eastAsia"/>
          <w:sz w:val="22"/>
          <w:szCs w:val="22"/>
        </w:rPr>
        <w:t>したがって</w:t>
      </w:r>
      <w:r w:rsidRPr="005755D4">
        <w:rPr>
          <w:rFonts w:ascii="HG丸ｺﾞｼｯｸM-PRO" w:eastAsia="HG丸ｺﾞｼｯｸM-PRO" w:hAnsi="HG丸ｺﾞｼｯｸM-PRO" w:hint="eastAsia"/>
          <w:sz w:val="22"/>
          <w:szCs w:val="22"/>
        </w:rPr>
        <w:t>「中・長期の収支計画」</w:t>
      </w:r>
      <w:r w:rsidR="00AF5DF3" w:rsidRPr="005755D4">
        <w:rPr>
          <w:rFonts w:ascii="HG丸ｺﾞｼｯｸM-PRO" w:eastAsia="HG丸ｺﾞｼｯｸM-PRO" w:hAnsi="HG丸ｺﾞｼｯｸM-PRO" w:hint="eastAsia"/>
          <w:sz w:val="22"/>
          <w:szCs w:val="22"/>
        </w:rPr>
        <w:t>を策定することが</w:t>
      </w:r>
      <w:r w:rsidRPr="005755D4">
        <w:rPr>
          <w:rFonts w:ascii="HG丸ｺﾞｼｯｸM-PRO" w:eastAsia="HG丸ｺﾞｼｯｸM-PRO" w:hAnsi="HG丸ｺﾞｼｯｸM-PRO" w:hint="eastAsia"/>
          <w:sz w:val="22"/>
          <w:szCs w:val="22"/>
        </w:rPr>
        <w:t>必要です。</w:t>
      </w:r>
    </w:p>
    <w:p w:rsidR="005E3ED1" w:rsidRPr="005755D4" w:rsidRDefault="005E3ED1" w:rsidP="000B109E">
      <w:pPr>
        <w:ind w:leftChars="100" w:left="414" w:hangingChars="100" w:hanging="212"/>
        <w:rPr>
          <w:rFonts w:ascii="HG丸ｺﾞｼｯｸM-PRO" w:eastAsia="HG丸ｺﾞｼｯｸM-PRO" w:hAnsi="HG丸ｺﾞｼｯｸM-PRO"/>
          <w:sz w:val="22"/>
          <w:szCs w:val="22"/>
        </w:rPr>
      </w:pPr>
    </w:p>
    <w:p w:rsidR="00DF1CD7" w:rsidRPr="005755D4" w:rsidRDefault="00DF1CD7" w:rsidP="00DF1CD7">
      <w:pPr>
        <w:ind w:leftChars="100" w:left="414" w:hangingChars="100" w:hanging="212"/>
        <w:contextualSpacing/>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E94E6F" w:rsidRPr="005755D4" w:rsidRDefault="00E94E6F" w:rsidP="00E94E6F">
      <w:pPr>
        <w:rPr>
          <w:rFonts w:ascii="HG丸ｺﾞｼｯｸM-PRO" w:eastAsia="HG丸ｺﾞｼｯｸM-PRO" w:hAnsi="HG丸ｺﾞｼｯｸM-PRO"/>
          <w:sz w:val="22"/>
          <w:szCs w:val="22"/>
        </w:rPr>
      </w:pPr>
    </w:p>
    <w:p w:rsidR="00E94E6F" w:rsidRPr="005755D4" w:rsidRDefault="00E94E6F" w:rsidP="00A41CFB">
      <w:pPr>
        <w:tabs>
          <w:tab w:val="center" w:pos="4535"/>
        </w:tabs>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（３）評価の留意点</w:t>
      </w:r>
    </w:p>
    <w:p w:rsidR="000B109E" w:rsidRDefault="00DF1CD7" w:rsidP="00AE4C64">
      <w:pPr>
        <w:ind w:leftChars="100" w:left="414" w:hangingChars="100" w:hanging="212"/>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２ 経営状況の把握」を踏まえた内容となっているかなどを確認します。</w:t>
      </w:r>
    </w:p>
    <w:p w:rsidR="00FE335D" w:rsidRPr="005755D4" w:rsidRDefault="00FE335D" w:rsidP="00AE4C64">
      <w:pPr>
        <w:ind w:leftChars="100" w:left="414" w:hangingChars="100" w:hanging="212"/>
        <w:rPr>
          <w:rFonts w:ascii="HG丸ｺﾞｼｯｸM-PRO" w:eastAsia="HG丸ｺﾞｼｯｸM-PRO" w:hAnsi="HG丸ｺﾞｼｯｸM-PRO"/>
          <w:sz w:val="22"/>
          <w:szCs w:val="22"/>
        </w:rPr>
      </w:pPr>
    </w:p>
    <w:p w:rsidR="00DF1CD7" w:rsidRPr="005755D4" w:rsidRDefault="00DF1CD7" w:rsidP="00DF1CD7">
      <w:pPr>
        <w:widowControl w:val="0"/>
        <w:ind w:leftChars="100" w:left="414" w:hangingChars="100" w:hanging="212"/>
        <w:contextualSpacing/>
        <w:jc w:val="both"/>
        <w:rPr>
          <w:rFonts w:ascii="HG丸ｺﾞｼｯｸM-PRO" w:eastAsia="HG丸ｺﾞｼｯｸM-PRO" w:hAnsi="HG丸ｺﾞｼｯｸM-PRO" w:cstheme="minorBidi"/>
          <w:kern w:val="2"/>
          <w:sz w:val="22"/>
          <w:szCs w:val="22"/>
        </w:rPr>
      </w:pPr>
      <w:r w:rsidRPr="005755D4">
        <w:rPr>
          <w:rFonts w:ascii="HG丸ｺﾞｼｯｸM-PRO" w:eastAsia="HG丸ｺﾞｼｯｸM-PRO" w:hAnsi="HG丸ｺﾞｼｯｸM-PRO" w:hint="eastAsia"/>
          <w:sz w:val="22"/>
          <w:szCs w:val="22"/>
        </w:rPr>
        <w:t>○公立施設については、管理者に与えられた職掌の範囲を考慮したうえで、本評価基準の基本的考え方にそった具体的な取組を評価します。</w:t>
      </w:r>
    </w:p>
    <w:p w:rsidR="00DF1CD7" w:rsidRPr="005755D4" w:rsidRDefault="00DF1CD7" w:rsidP="00DF1CD7">
      <w:pPr>
        <w:contextualSpacing/>
        <w:rPr>
          <w:rFonts w:ascii="HG丸ｺﾞｼｯｸM-PRO" w:eastAsia="HG丸ｺﾞｼｯｸM-PRO" w:hAnsi="HG丸ｺﾞｼｯｸM-PRO"/>
          <w:sz w:val="22"/>
          <w:szCs w:val="22"/>
        </w:rPr>
      </w:pPr>
    </w:p>
    <w:p w:rsidR="00A41CFB" w:rsidRPr="005755D4" w:rsidRDefault="00A41CFB">
      <w:pPr>
        <w:rPr>
          <w:rFonts w:ascii="HG丸ｺﾞｼｯｸM-PRO" w:eastAsia="HG丸ｺﾞｼｯｸM-PRO" w:hAnsi="HG丸ｺﾞｼｯｸM-PRO"/>
          <w:sz w:val="22"/>
          <w:szCs w:val="22"/>
        </w:rPr>
      </w:pPr>
      <w:r w:rsidRPr="005755D4">
        <w:rPr>
          <w:rFonts w:ascii="HG丸ｺﾞｼｯｸM-PRO" w:eastAsia="HG丸ｺﾞｼｯｸM-PRO" w:hAnsi="HG丸ｺﾞｼｯｸM-PRO"/>
          <w:sz w:val="22"/>
          <w:szCs w:val="22"/>
        </w:rPr>
        <w:br w:type="page"/>
      </w: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w:t>
      </w:r>
      <w:r w:rsidR="00927A5E" w:rsidRPr="00F5547F">
        <w:rPr>
          <w:rFonts w:ascii="HG丸ｺﾞｼｯｸM-PRO" w:eastAsia="HG丸ｺﾞｼｯｸM-PRO" w:hAnsi="HG丸ｺﾞｼｯｸM-PRO" w:hint="eastAsia"/>
          <w:sz w:val="22"/>
          <w:szCs w:val="22"/>
        </w:rPr>
        <w:t>福祉サービス</w:t>
      </w:r>
      <w:r w:rsidR="001D6A77" w:rsidRPr="00617EE6">
        <w:rPr>
          <w:rFonts w:ascii="HG丸ｺﾞｼｯｸM-PRO" w:eastAsia="HG丸ｺﾞｼｯｸM-PRO" w:hAnsi="HG丸ｺﾞｼｯｸM-PRO" w:hint="eastAsia"/>
          <w:color w:val="000000" w:themeColor="text1"/>
          <w:sz w:val="22"/>
          <w:szCs w:val="22"/>
        </w:rPr>
        <w:t>提供等に関わる内容が具体化されていること、中・長期計画を反映しこの計画を着実に実現する内容であることが必要です。また、それらの内容が実現可能であることが不可欠です。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○評価方法は、事業計画の内容を書面で確認するとともに、取組状況について管理者から聴取して確認します。</w:t>
      </w:r>
    </w:p>
    <w:p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DF1CD7" w:rsidRPr="001A118C" w:rsidRDefault="00DF1CD7" w:rsidP="00DF1CD7">
      <w:pPr>
        <w:spacing w:line="320" w:lineRule="exact"/>
        <w:ind w:leftChars="100" w:left="414" w:hangingChars="100" w:hanging="212"/>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○中・長期計画が策定されていない場合（</w:t>
      </w:r>
      <w:r w:rsidRPr="00FF1352">
        <w:rPr>
          <w:rFonts w:ascii="HG丸ｺﾞｼｯｸM-PRO" w:eastAsia="HG丸ｺﾞｼｯｸM-PRO" w:hAnsi="HG丸ｺﾞｼｯｸM-PRO" w:hint="eastAsia"/>
          <w:sz w:val="22"/>
          <w:szCs w:val="22"/>
          <w:bdr w:val="single" w:sz="4" w:space="0" w:color="auto"/>
        </w:rPr>
        <w:t>４</w:t>
      </w:r>
      <w:r w:rsidR="002B7884" w:rsidRPr="005755D4">
        <w:rPr>
          <w:rFonts w:ascii="HG丸ｺﾞｼｯｸM-PRO" w:eastAsia="HG丸ｺﾞｼｯｸM-PRO" w:hAnsi="HG丸ｺﾞｼｯｸM-PRO" w:hint="eastAsia"/>
          <w:sz w:val="22"/>
          <w:szCs w:val="22"/>
        </w:rPr>
        <w:t xml:space="preserve"> </w:t>
      </w:r>
      <w:r w:rsidRPr="005755D4">
        <w:rPr>
          <w:rFonts w:ascii="HG丸ｺﾞｼｯｸM-PRO" w:eastAsia="HG丸ｺﾞｼｯｸM-PRO" w:hAnsi="HG丸ｺﾞｼｯｸM-PRO" w:hint="eastAsia"/>
          <w:sz w:val="22"/>
          <w:szCs w:val="22"/>
        </w:rPr>
        <w:t>Ⅰ-３-(１)-①が「ｃ</w:t>
      </w:r>
      <w:r w:rsidRPr="001A118C">
        <w:rPr>
          <w:rFonts w:ascii="HG丸ｺﾞｼｯｸM-PRO" w:eastAsia="HG丸ｺﾞｼｯｸM-PRO" w:hAnsi="HG丸ｺﾞｼｯｸM-PRO" w:hint="eastAsia"/>
          <w:color w:val="000000" w:themeColor="text1"/>
          <w:sz w:val="22"/>
          <w:szCs w:val="22"/>
        </w:rPr>
        <w:t>評価」の場合）は、「ｃ」評価とします。</w:t>
      </w:r>
    </w:p>
    <w:p w:rsidR="00CD55F7" w:rsidRPr="00617EE6" w:rsidRDefault="00CD55F7" w:rsidP="00DF1CD7">
      <w:pPr>
        <w:autoSpaceDE w:val="0"/>
        <w:autoSpaceDN w:val="0"/>
        <w:snapToGrid w:val="0"/>
        <w:spacing w:line="320" w:lineRule="exact"/>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rsidR="00C53F3D" w:rsidRPr="00DF1CD7" w:rsidRDefault="00C53F3D" w:rsidP="00DF1CD7">
      <w:pPr>
        <w:autoSpaceDE w:val="0"/>
        <w:autoSpaceDN w:val="0"/>
        <w:ind w:left="212" w:hangingChars="100" w:hanging="212"/>
        <w:contextualSpacing/>
        <w:rPr>
          <w:rFonts w:ascii="HG丸ｺﾞｼｯｸM-PRO" w:eastAsia="HG丸ｺﾞｼｯｸM-PRO" w:hAnsi="HG丸ｺﾞｼｯｸM-PRO"/>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rsidR="00CD6E1F" w:rsidRPr="00617EE6" w:rsidRDefault="00CD6E1F"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rsidR="00AF13D3" w:rsidRPr="00617EE6" w:rsidRDefault="00AF13D3" w:rsidP="00E94E6F">
      <w:pPr>
        <w:rPr>
          <w:rFonts w:ascii="HG丸ｺﾞｼｯｸM-PRO" w:eastAsia="HG丸ｺﾞｼｯｸM-PRO" w:hAnsi="HG丸ｺﾞｼｯｸM-PRO"/>
          <w:color w:val="000000" w:themeColor="text1"/>
          <w:sz w:val="22"/>
          <w:szCs w:val="22"/>
        </w:rPr>
      </w:pPr>
    </w:p>
    <w:p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617EE6" w:rsidRDefault="005D32C3"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□事業計画の主な内容を利用者会や家族会等で説明している。</w:t>
      </w:r>
    </w:p>
    <w:p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42A6F" w:rsidRPr="00617EE6"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617EE6">
        <w:rPr>
          <w:rFonts w:ascii="HG丸ｺﾞｼｯｸM-PRO" w:eastAsia="HG丸ｺﾞｼｯｸM-PRO" w:hAnsi="HG丸ｺﾞｼｯｸM-PRO" w:hint="eastAsia"/>
          <w:color w:val="000000" w:themeColor="text1"/>
          <w:sz w:val="22"/>
          <w:szCs w:val="22"/>
        </w:rPr>
        <w:t>の方法によって、</w:t>
      </w:r>
      <w:r w:rsidR="005A33CD" w:rsidRPr="00617EE6">
        <w:rPr>
          <w:rFonts w:ascii="HG丸ｺﾞｼｯｸM-PRO" w:eastAsia="HG丸ｺﾞｼｯｸM-PRO" w:hAnsi="HG丸ｺﾞｼｯｸM-PRO" w:hint="eastAsia"/>
          <w:color w:val="000000" w:themeColor="text1"/>
          <w:sz w:val="22"/>
          <w:szCs w:val="22"/>
        </w:rPr>
        <w:t>利用者等が</w:t>
      </w:r>
      <w:r w:rsidR="00542A6F" w:rsidRPr="00617EE6">
        <w:rPr>
          <w:rFonts w:ascii="HG丸ｺﾞｼｯｸM-PRO" w:eastAsia="HG丸ｺﾞｼｯｸM-PRO" w:hAnsi="HG丸ｺﾞｼｯｸM-PRO" w:hint="eastAsia"/>
          <w:color w:val="000000" w:themeColor="text1"/>
          <w:sz w:val="22"/>
          <w:szCs w:val="22"/>
        </w:rPr>
        <w:t>より理解しやすいような工夫を行っている。</w:t>
      </w:r>
    </w:p>
    <w:p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w:t>
      </w:r>
      <w:r w:rsidR="00927A5E" w:rsidRPr="00F5547F">
        <w:rPr>
          <w:rFonts w:ascii="HG丸ｺﾞｼｯｸM-PRO" w:eastAsia="HG丸ｺﾞｼｯｸM-PRO" w:hAnsi="HG丸ｺﾞｼｯｸM-PRO" w:hint="eastAsia"/>
          <w:sz w:val="22"/>
          <w:szCs w:val="22"/>
        </w:rPr>
        <w:t>福祉サービス</w:t>
      </w:r>
      <w:r w:rsidR="00271705" w:rsidRPr="00617EE6">
        <w:rPr>
          <w:rFonts w:ascii="HG丸ｺﾞｼｯｸM-PRO" w:eastAsia="HG丸ｺﾞｼｯｸM-PRO" w:hAnsi="HG丸ｺﾞｼｯｸM-PRO" w:hint="eastAsia"/>
          <w:color w:val="000000" w:themeColor="text1"/>
          <w:sz w:val="22"/>
          <w:szCs w:val="22"/>
        </w:rPr>
        <w:t>の提供に関わる事項でもあり、事業計画の主な内容については、利用者や家族等に周知し、理解を促すための取組を行うことが必要です。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w:t>
      </w:r>
      <w:r w:rsidR="00927A5E" w:rsidRPr="00F5547F">
        <w:rPr>
          <w:rFonts w:ascii="HG丸ｺﾞｼｯｸM-PRO" w:eastAsia="HG丸ｺﾞｼｯｸM-PRO" w:hAnsi="HG丸ｺﾞｼｯｸM-PRO" w:hint="eastAsia"/>
          <w:sz w:val="22"/>
          <w:szCs w:val="22"/>
        </w:rPr>
        <w:t>福祉サービス</w:t>
      </w:r>
      <w:r w:rsidR="00395BB5" w:rsidRPr="00617EE6">
        <w:rPr>
          <w:rFonts w:ascii="HG丸ｺﾞｼｯｸM-PRO" w:eastAsia="HG丸ｺﾞｼｯｸM-PRO" w:hAnsi="HG丸ｺﾞｼｯｸM-PRO" w:hint="eastAsia"/>
          <w:color w:val="000000" w:themeColor="text1"/>
          <w:sz w:val="22"/>
          <w:szCs w:val="22"/>
        </w:rPr>
        <w:t>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○高齢者や</w:t>
      </w:r>
      <w:r w:rsidR="00776E89" w:rsidRPr="002A0845">
        <w:rPr>
          <w:rFonts w:ascii="HG丸ｺﾞｼｯｸM-PRO" w:eastAsia="HG丸ｺﾞｼｯｸM-PRO" w:hAnsi="HG丸ｺﾞｼｯｸM-PRO" w:hint="eastAsia"/>
          <w:sz w:val="22"/>
          <w:szCs w:val="22"/>
        </w:rPr>
        <w:t>障がい</w:t>
      </w:r>
      <w:r w:rsidRPr="00617EE6">
        <w:rPr>
          <w:rFonts w:ascii="HG丸ｺﾞｼｯｸM-PRO" w:eastAsia="HG丸ｺﾞｼｯｸM-PRO" w:hAnsi="HG丸ｺﾞｼｯｸM-PRO" w:hint="eastAsia"/>
          <w:color w:val="000000" w:themeColor="text1"/>
          <w:sz w:val="22"/>
          <w:szCs w:val="22"/>
        </w:rPr>
        <w:t>のある利用者、乳幼児等に対しては、利用者の家族に対して説明することも求められます。</w:t>
      </w: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rsidR="00F27438" w:rsidRPr="00617EE6" w:rsidRDefault="00F27438" w:rsidP="00395BB5">
      <w:pPr>
        <w:rPr>
          <w:rFonts w:ascii="HG丸ｺﾞｼｯｸM-PRO" w:eastAsia="HG丸ｺﾞｼｯｸM-PRO" w:hAnsi="HG丸ｺﾞｼｯｸM-PRO"/>
          <w:color w:val="000000" w:themeColor="text1"/>
          <w:sz w:val="22"/>
          <w:szCs w:val="22"/>
        </w:rPr>
      </w:pPr>
    </w:p>
    <w:p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F5547F">
        <w:rPr>
          <w:rFonts w:ascii="HG丸ｺﾞｼｯｸM-PRO" w:eastAsia="HG丸ｺﾞｼｯｸM-PRO" w:hAnsi="HG丸ｺﾞｼｯｸM-PRO" w:hint="eastAsia"/>
          <w:sz w:val="24"/>
          <w:szCs w:val="24"/>
        </w:rPr>
        <w:t>福祉サービス</w:t>
      </w:r>
      <w:r w:rsidR="00E33056" w:rsidRPr="00617EE6">
        <w:rPr>
          <w:rFonts w:ascii="HG丸ｺﾞｼｯｸM-PRO" w:eastAsia="HG丸ｺﾞｼｯｸM-PRO" w:hAnsi="HG丸ｺﾞｼｯｸM-PRO" w:hint="eastAsia"/>
          <w:color w:val="000000" w:themeColor="text1"/>
          <w:sz w:val="24"/>
          <w:szCs w:val="24"/>
        </w:rPr>
        <w:t>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 xml:space="preserve">Ⅰ-４-(１)-①　</w:t>
      </w:r>
      <w:r w:rsidR="00FF32C3" w:rsidRPr="00F5547F">
        <w:rPr>
          <w:rFonts w:ascii="HG丸ｺﾞｼｯｸM-PRO" w:eastAsia="HG丸ｺﾞｼｯｸM-PRO" w:hAnsi="HG丸ｺﾞｼｯｸM-PRO" w:hint="eastAsia"/>
          <w:sz w:val="22"/>
          <w:szCs w:val="22"/>
          <w:u w:val="single"/>
        </w:rPr>
        <w:t>福祉サービス</w:t>
      </w:r>
      <w:r w:rsidR="00FF32C3" w:rsidRPr="00617EE6">
        <w:rPr>
          <w:rFonts w:ascii="HG丸ｺﾞｼｯｸM-PRO" w:eastAsia="HG丸ｺﾞｼｯｸM-PRO" w:hAnsi="HG丸ｺﾞｼｯｸM-PRO" w:hint="eastAsia"/>
          <w:color w:val="000000" w:themeColor="text1"/>
          <w:sz w:val="22"/>
          <w:szCs w:val="22"/>
          <w:u w:val="single"/>
        </w:rPr>
        <w:t>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の質の向上に関する取組を実施している。</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rsidR="0016581C" w:rsidRPr="00617EE6" w:rsidRDefault="0016581C"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rsidR="0067306B" w:rsidRDefault="0067306B"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F1CD7" w:rsidRPr="001A118C" w:rsidRDefault="00DF1CD7" w:rsidP="00DF1CD7">
      <w:pPr>
        <w:autoSpaceDE w:val="0"/>
        <w:autoSpaceDN w:val="0"/>
        <w:ind w:left="212" w:hangingChars="100" w:hanging="212"/>
        <w:contextualSpacing/>
        <w:rPr>
          <w:rFonts w:ascii="HG丸ｺﾞｼｯｸM-PRO" w:eastAsia="HG丸ｺﾞｼｯｸM-PRO" w:hAnsi="HG丸ｺﾞｼｯｸM-PRO"/>
          <w:sz w:val="22"/>
          <w:szCs w:val="22"/>
        </w:rPr>
      </w:pPr>
      <w:r w:rsidRPr="005755D4">
        <w:rPr>
          <w:rFonts w:ascii="HG丸ｺﾞｼｯｸM-PRO" w:eastAsia="HG丸ｺﾞｼｯｸM-PRO" w:hAnsi="HG丸ｺﾞｼｯｸM-PRO" w:hint="eastAsia"/>
          <w:sz w:val="22"/>
          <w:szCs w:val="22"/>
        </w:rPr>
        <w:t>□評価結果を公表している。</w:t>
      </w:r>
    </w:p>
    <w:p w:rsidR="00FF32C3" w:rsidRPr="00DF1CD7"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27A5E" w:rsidRPr="00F5547F">
        <w:rPr>
          <w:rFonts w:ascii="HG丸ｺﾞｼｯｸM-PRO" w:eastAsia="HG丸ｺﾞｼｯｸM-PRO" w:hAnsi="HG丸ｺﾞｼｯｸM-PRO" w:hint="eastAsia"/>
          <w:sz w:val="22"/>
          <w:szCs w:val="22"/>
        </w:rPr>
        <w:t>福祉サービス</w:t>
      </w:r>
      <w:r w:rsidR="00271705" w:rsidRPr="00617EE6">
        <w:rPr>
          <w:rFonts w:ascii="HG丸ｺﾞｼｯｸM-PRO" w:eastAsia="HG丸ｺﾞｼｯｸM-PRO" w:hAnsi="HG丸ｺﾞｼｯｸM-PRO" w:hint="eastAsia"/>
          <w:color w:val="000000" w:themeColor="text1"/>
          <w:sz w:val="22"/>
          <w:szCs w:val="22"/>
        </w:rPr>
        <w:t>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の質の向上は、Ｐ（Plan・計画策定）→Ｄ（Do・実行）→Ｃ（Check・評価）→Ａ（Act・見直し）のサイクルを継続して実施することによって、恒常的な取組として機能していきます。これを具体的に示すと、</w:t>
      </w:r>
      <w:r w:rsidR="00927A5E" w:rsidRPr="00F5547F">
        <w:rPr>
          <w:rFonts w:ascii="HG丸ｺﾞｼｯｸM-PRO" w:eastAsia="HG丸ｺﾞｼｯｸM-PRO" w:hAnsi="HG丸ｺﾞｼｯｸM-PRO" w:hint="eastAsia"/>
          <w:sz w:val="22"/>
          <w:szCs w:val="22"/>
        </w:rPr>
        <w:t>福祉サービス</w:t>
      </w:r>
      <w:r w:rsidR="00C43895" w:rsidRPr="00617EE6">
        <w:rPr>
          <w:rFonts w:ascii="HG丸ｺﾞｼｯｸM-PRO" w:eastAsia="HG丸ｺﾞｼｯｸM-PRO" w:hAnsi="HG丸ｺﾞｼｯｸM-PRO" w:hint="eastAsia"/>
          <w:color w:val="000000" w:themeColor="text1"/>
          <w:sz w:val="22"/>
          <w:szCs w:val="22"/>
        </w:rPr>
        <w:t>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927A5E" w:rsidRPr="00F5547F">
        <w:rPr>
          <w:rFonts w:ascii="HG丸ｺﾞｼｯｸM-PRO" w:eastAsia="HG丸ｺﾞｼｯｸM-PRO" w:hAnsi="HG丸ｺﾞｼｯｸM-PRO" w:hint="eastAsia"/>
          <w:sz w:val="22"/>
          <w:szCs w:val="22"/>
        </w:rPr>
        <w:t>福祉サービス</w:t>
      </w:r>
      <w:r w:rsidR="009A315D" w:rsidRPr="00617EE6">
        <w:rPr>
          <w:rFonts w:ascii="HG丸ｺﾞｼｯｸM-PRO" w:eastAsia="HG丸ｺﾞｼｯｸM-PRO" w:hAnsi="HG丸ｺﾞｼｯｸM-PRO" w:hint="eastAsia"/>
          <w:color w:val="000000" w:themeColor="text1"/>
          <w:sz w:val="22"/>
          <w:szCs w:val="22"/>
        </w:rPr>
        <w:t>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の質の向上に関する取組が実施される体制を整備することが求められます。</w:t>
      </w:r>
    </w:p>
    <w:p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rsidR="00E73CFA" w:rsidRPr="00617EE6" w:rsidDel="004643DF" w:rsidRDefault="00927A5E" w:rsidP="00E73CFA">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F5547F">
        <w:rPr>
          <w:rFonts w:ascii="HG丸ｺﾞｼｯｸM-PRO" w:eastAsia="HG丸ｺﾞｼｯｸM-PRO" w:hAnsi="HG丸ｺﾞｼｯｸM-PRO" w:hint="eastAsia"/>
          <w:sz w:val="22"/>
          <w:szCs w:val="22"/>
        </w:rPr>
        <w:t>福祉サービス</w:t>
      </w:r>
      <w:r w:rsidR="00E73CFA" w:rsidRPr="00617EE6" w:rsidDel="004643DF">
        <w:rPr>
          <w:rFonts w:ascii="HG丸ｺﾞｼｯｸM-PRO" w:eastAsia="HG丸ｺﾞｼｯｸM-PRO" w:hAnsi="HG丸ｺﾞｼｯｸM-PRO" w:hint="eastAsia"/>
          <w:color w:val="000000" w:themeColor="text1"/>
          <w:sz w:val="22"/>
          <w:szCs w:val="22"/>
        </w:rPr>
        <w:t>の質の向上において、自己評価と第三者評価は一つの方法であり、この後の各評価基準で示した事項が総合的、継続的に実施されることを通じて実現されるものです。</w:t>
      </w:r>
    </w:p>
    <w:p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rsidR="00422C4E"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rsidR="0016581C" w:rsidRDefault="0016581C" w:rsidP="00422C4E">
      <w:pPr>
        <w:ind w:leftChars="100" w:left="414" w:hangingChars="100" w:hanging="212"/>
        <w:rPr>
          <w:rFonts w:ascii="HG丸ｺﾞｼｯｸM-PRO" w:eastAsia="HG丸ｺﾞｼｯｸM-PRO" w:hAnsi="HG丸ｺﾞｼｯｸM-PRO"/>
          <w:color w:val="000000" w:themeColor="text1"/>
          <w:sz w:val="22"/>
          <w:szCs w:val="22"/>
        </w:rPr>
      </w:pPr>
    </w:p>
    <w:p w:rsidR="005028F6" w:rsidRPr="002460A0" w:rsidRDefault="005028F6" w:rsidP="005028F6">
      <w:pPr>
        <w:ind w:leftChars="100" w:left="414" w:hangingChars="100" w:hanging="212"/>
        <w:contextualSpacing/>
        <w:rPr>
          <w:rFonts w:ascii="HG丸ｺﾞｼｯｸM-PRO" w:eastAsia="HG丸ｺﾞｼｯｸM-PRO" w:hAnsi="HG丸ｺﾞｼｯｸM-PRO"/>
          <w:sz w:val="22"/>
          <w:szCs w:val="22"/>
        </w:rPr>
      </w:pPr>
      <w:r w:rsidRPr="002460A0">
        <w:rPr>
          <w:rFonts w:ascii="HG丸ｺﾞｼｯｸM-PRO" w:eastAsia="HG丸ｺﾞｼｯｸM-PRO" w:hAnsi="HG丸ｺﾞｼｯｸM-PRO" w:hint="eastAsia"/>
          <w:sz w:val="22"/>
          <w:szCs w:val="22"/>
        </w:rPr>
        <w:t>○本県では、良質かつ適切な福祉サービスを提供するため、国の基準で義務規定とされている自己評価の実施に加え、透明性の確保の観点からその結果を公表することにより、サービスの質の向上を図る取り組みを評価します。</w:t>
      </w:r>
    </w:p>
    <w:p w:rsidR="005028F6" w:rsidRPr="002460A0" w:rsidRDefault="005028F6" w:rsidP="005028F6">
      <w:pPr>
        <w:ind w:leftChars="100" w:left="414" w:hangingChars="100" w:hanging="212"/>
        <w:contextualSpacing/>
        <w:rPr>
          <w:rFonts w:ascii="HG丸ｺﾞｼｯｸM-PRO" w:eastAsia="HG丸ｺﾞｼｯｸM-PRO" w:hAnsi="HG丸ｺﾞｼｯｸM-PRO"/>
          <w:sz w:val="22"/>
          <w:szCs w:val="22"/>
        </w:rPr>
      </w:pPr>
    </w:p>
    <w:p w:rsidR="005028F6" w:rsidRPr="001A118C" w:rsidRDefault="005028F6" w:rsidP="005028F6">
      <w:pPr>
        <w:ind w:leftChars="100" w:left="414" w:hangingChars="100" w:hanging="212"/>
        <w:contextualSpacing/>
        <w:rPr>
          <w:rFonts w:ascii="HG丸ｺﾞｼｯｸM-PRO" w:eastAsia="HG丸ｺﾞｼｯｸM-PRO" w:hAnsi="HG丸ｺﾞｼｯｸM-PRO"/>
          <w:sz w:val="22"/>
          <w:szCs w:val="22"/>
        </w:rPr>
      </w:pPr>
      <w:r w:rsidRPr="002460A0">
        <w:rPr>
          <w:rFonts w:ascii="HG丸ｺﾞｼｯｸM-PRO" w:eastAsia="HG丸ｺﾞｼｯｸM-PRO" w:hAnsi="HG丸ｺﾞｼｯｸM-PRO" w:hint="eastAsia"/>
          <w:sz w:val="22"/>
          <w:szCs w:val="22"/>
        </w:rPr>
        <w:t>○利用者へのサービスの質の向上とその改善をより一層推進するため、自己評価よりも客観的な視点からの評価が期待できる外部評価の実施とその結果の公表を行うことを評価します。</w:t>
      </w:r>
    </w:p>
    <w:p w:rsidR="005028F6" w:rsidRPr="001A118C" w:rsidRDefault="005028F6" w:rsidP="005028F6">
      <w:pPr>
        <w:contextualSpacing/>
        <w:rPr>
          <w:rFonts w:ascii="HG丸ｺﾞｼｯｸM-PRO" w:eastAsia="HG丸ｺﾞｼｯｸM-PRO" w:hAnsi="HG丸ｺﾞｼｯｸM-PRO"/>
          <w:sz w:val="22"/>
          <w:szCs w:val="22"/>
        </w:rPr>
      </w:pPr>
      <w:r w:rsidRPr="001A118C">
        <w:rPr>
          <w:rFonts w:ascii="HG丸ｺﾞｼｯｸM-PRO" w:eastAsia="HG丸ｺﾞｼｯｸM-PRO" w:hAnsi="HG丸ｺﾞｼｯｸM-PRO"/>
          <w:sz w:val="22"/>
          <w:szCs w:val="22"/>
        </w:rPr>
        <w:br w:type="page"/>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w:t>
      </w:r>
      <w:r w:rsidR="00927A5E" w:rsidRPr="00F5547F">
        <w:rPr>
          <w:rFonts w:ascii="HG丸ｺﾞｼｯｸM-PRO" w:eastAsia="HG丸ｺﾞｼｯｸM-PRO" w:hAnsi="HG丸ｺﾞｼｯｸM-PRO" w:hint="eastAsia"/>
          <w:sz w:val="22"/>
          <w:szCs w:val="22"/>
        </w:rPr>
        <w:t>福祉サービス</w:t>
      </w:r>
      <w:r w:rsidR="004643DF" w:rsidRPr="00617EE6">
        <w:rPr>
          <w:rFonts w:ascii="HG丸ｺﾞｼｯｸM-PRO" w:eastAsia="HG丸ｺﾞｼｯｸM-PRO" w:hAnsi="HG丸ｺﾞｼｯｸM-PRO" w:hint="eastAsia"/>
          <w:color w:val="000000" w:themeColor="text1"/>
          <w:sz w:val="22"/>
          <w:szCs w:val="22"/>
        </w:rPr>
        <w:t>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の質の向上に向けた取組が一部の役職員のみで実施されているような場合には、組織的な取組とはいえません。</w:t>
      </w:r>
    </w:p>
    <w:p w:rsidR="0016581C" w:rsidRDefault="0016581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760A06" w:rsidRDefault="00760A06" w:rsidP="00D516B7">
      <w:pPr>
        <w:wordWrap w:val="0"/>
        <w:autoSpaceDE w:val="0"/>
        <w:autoSpaceDN w:val="0"/>
        <w:snapToGrid w:val="0"/>
        <w:ind w:left="1411" w:hangingChars="700" w:hanging="1411"/>
        <w:rPr>
          <w:rFonts w:ascii="HG丸ｺﾞｼｯｸM-PRO" w:eastAsia="HG丸ｺﾞｼｯｸM-PRO" w:hAnsi="HG丸ｺﾞｼｯｸM-PRO"/>
          <w:color w:val="000000" w:themeColor="text1"/>
          <w:u w:val="single"/>
          <w:bdr w:val="single" w:sz="4" w:space="0" w:color="auto"/>
        </w:rPr>
      </w:pPr>
    </w:p>
    <w:p w:rsidR="00760A06" w:rsidRPr="00C9005D" w:rsidRDefault="00760A06">
      <w:pPr>
        <w:rPr>
          <w:rFonts w:ascii="HG丸ｺﾞｼｯｸM-PRO" w:eastAsia="HG丸ｺﾞｼｯｸM-PRO" w:hAnsi="HG丸ｺﾞｼｯｸM-PRO"/>
          <w:color w:val="000000" w:themeColor="text1"/>
          <w:bdr w:val="single" w:sz="4" w:space="0" w:color="auto"/>
        </w:rPr>
      </w:pPr>
      <w:r w:rsidRPr="00C9005D">
        <w:rPr>
          <w:rFonts w:ascii="HG丸ｺﾞｼｯｸM-PRO" w:eastAsia="HG丸ｺﾞｼｯｸM-PRO" w:hAnsi="HG丸ｺﾞｼｯｸM-PRO"/>
          <w:color w:val="000000" w:themeColor="text1"/>
          <w:bdr w:val="single" w:sz="4" w:space="0" w:color="auto"/>
        </w:rPr>
        <w:br w:type="page"/>
      </w:r>
    </w:p>
    <w:p w:rsidR="00FF32C3" w:rsidRPr="00617EE6" w:rsidRDefault="00D6758A" w:rsidP="00D516B7">
      <w:pPr>
        <w:wordWrap w:val="0"/>
        <w:autoSpaceDE w:val="0"/>
        <w:autoSpaceDN w:val="0"/>
        <w:snapToGrid w:val="0"/>
        <w:ind w:left="1411" w:hangingChars="700" w:hanging="141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9</w:t>
      </w:r>
      <w:r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00FF32C3"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00FF32C3"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00FF32C3"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00FF32C3"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FF32C3"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00FF32C3" w:rsidRPr="00617EE6">
        <w:rPr>
          <w:rFonts w:ascii="HG丸ｺﾞｼｯｸM-PRO" w:eastAsia="HG丸ｺﾞｼｯｸM-PRO" w:hAnsi="HG丸ｺﾞｼｯｸM-PRO" w:hint="eastAsia"/>
          <w:color w:val="000000" w:themeColor="text1"/>
          <w:sz w:val="22"/>
          <w:szCs w:val="22"/>
          <w:u w:val="single"/>
        </w:rPr>
        <w:t>実施している。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rsidR="00962A33" w:rsidRPr="00617EE6" w:rsidRDefault="00962A33" w:rsidP="00962A33">
      <w:pPr>
        <w:ind w:left="403" w:hangingChars="200" w:hanging="403"/>
        <w:rPr>
          <w:rFonts w:ascii="HG丸ｺﾞｼｯｸM-PRO" w:eastAsia="HG丸ｺﾞｼｯｸM-PRO" w:hAnsi="HG丸ｺﾞｼｯｸM-PRO"/>
          <w:color w:val="000000" w:themeColor="text1"/>
        </w:rPr>
      </w:pPr>
    </w:p>
    <w:p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Ⅱ-１　管理者の責任とリーダーシップ</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w:t>
      </w:r>
      <w:r w:rsidR="00106FA7" w:rsidRPr="00617EE6">
        <w:rPr>
          <w:rFonts w:ascii="HG丸ｺﾞｼｯｸM-PRO" w:eastAsia="HG丸ｺﾞｼｯｸM-PRO" w:hAnsi="HG丸ｺﾞｼｯｸM-PRO" w:hint="eastAsia"/>
          <w:color w:val="000000" w:themeColor="text1"/>
          <w:sz w:val="22"/>
          <w:szCs w:val="22"/>
          <w:bdr w:val="single" w:sz="4" w:space="0" w:color="auto"/>
        </w:rPr>
        <w:t>-</w:t>
      </w:r>
      <w:r w:rsidRPr="00617EE6">
        <w:rPr>
          <w:rFonts w:ascii="HG丸ｺﾞｼｯｸM-PRO" w:eastAsia="HG丸ｺﾞｼｯｸM-PRO" w:hAnsi="HG丸ｺﾞｼｯｸM-PRO" w:hint="eastAsia"/>
          <w:color w:val="000000" w:themeColor="text1"/>
          <w:sz w:val="22"/>
          <w:szCs w:val="22"/>
          <w:bdr w:val="single" w:sz="4" w:space="0" w:color="auto"/>
        </w:rPr>
        <w:t>１</w:t>
      </w:r>
      <w:r w:rsidR="00106FA7" w:rsidRPr="00617EE6">
        <w:rPr>
          <w:rFonts w:ascii="HG丸ｺﾞｼｯｸM-PRO" w:eastAsia="HG丸ｺﾞｼｯｸM-PRO" w:hAnsi="HG丸ｺﾞｼｯｸM-PRO" w:hint="eastAsia"/>
          <w:color w:val="000000" w:themeColor="text1"/>
          <w:sz w:val="22"/>
          <w:szCs w:val="22"/>
          <w:bdr w:val="single" w:sz="4" w:space="0" w:color="auto"/>
        </w:rPr>
        <w:t>-(１)　管理者の責任が明確にされている。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10</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-(１)-①　管理者</w:t>
      </w:r>
      <w:r w:rsidR="00285D59" w:rsidRPr="00617EE6">
        <w:rPr>
          <w:rFonts w:ascii="HG丸ｺﾞｼｯｸM-PRO" w:eastAsia="HG丸ｺﾞｼｯｸM-PRO" w:hAnsi="HG丸ｺﾞｼｯｸM-PRO" w:hint="eastAsia"/>
          <w:color w:val="000000" w:themeColor="text1"/>
          <w:sz w:val="22"/>
          <w:szCs w:val="22"/>
          <w:u w:val="single"/>
        </w:rPr>
        <w:t>は、</w:t>
      </w:r>
      <w:r w:rsidR="00106FA7" w:rsidRPr="00617EE6">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617EE6">
        <w:rPr>
          <w:rFonts w:ascii="HG丸ｺﾞｼｯｸM-PRO" w:eastAsia="HG丸ｺﾞｼｯｸM-PRO" w:hAnsi="HG丸ｺﾞｼｯｸM-PRO" w:hint="eastAsia"/>
          <w:color w:val="000000" w:themeColor="text1"/>
          <w:sz w:val="22"/>
          <w:szCs w:val="22"/>
          <w:u w:val="single"/>
        </w:rPr>
        <w:t>理解を図って</w:t>
      </w:r>
      <w:r w:rsidR="00106FA7" w:rsidRPr="00617EE6">
        <w:rPr>
          <w:rFonts w:ascii="HG丸ｺﾞｼｯｸM-PRO" w:eastAsia="HG丸ｺﾞｼｯｸM-PRO" w:hAnsi="HG丸ｺﾞｼｯｸM-PRO" w:hint="eastAsia"/>
          <w:color w:val="000000" w:themeColor="text1"/>
          <w:sz w:val="22"/>
          <w:szCs w:val="22"/>
          <w:u w:val="single"/>
        </w:rPr>
        <w:t>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ａ）管理者は、自らの役割と責任を職員に対して明らかにし、理解されるよう積極的に取り組んでいる。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ｂ）管理者は、自らの役割と責任を職員に対して明らかにし、理解されるよう取り組んでいるが、十分ではない。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ｃ）管理者は、自らの役割と責任を職員に対して明らかにしていない。</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の経営・管理に関する方針と取組</w:t>
      </w:r>
      <w:r w:rsidR="00106FA7" w:rsidRPr="00617EE6">
        <w:rPr>
          <w:rFonts w:ascii="HG丸ｺﾞｼｯｸM-PRO" w:eastAsia="HG丸ｺﾞｼｯｸM-PRO" w:hAnsi="HG丸ｺﾞｼｯｸM-PRO" w:hint="eastAsia"/>
          <w:color w:val="000000" w:themeColor="text1"/>
          <w:sz w:val="22"/>
          <w:szCs w:val="22"/>
        </w:rPr>
        <w:t>を明確にしている。</w:t>
      </w:r>
    </w:p>
    <w:p w:rsidR="00D80C08" w:rsidRPr="00617EE6"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85D59" w:rsidRPr="00617EE6"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□管理者は、自らの役割と責任について、組織</w:t>
      </w:r>
      <w:r w:rsidR="00285D59" w:rsidRPr="00617EE6">
        <w:rPr>
          <w:rFonts w:ascii="HG丸ｺﾞｼｯｸM-PRO" w:eastAsia="HG丸ｺﾞｼｯｸM-PRO" w:hAnsi="HG丸ｺﾞｼｯｸM-PRO" w:hint="eastAsia"/>
          <w:color w:val="000000" w:themeColor="text1"/>
          <w:sz w:val="22"/>
          <w:szCs w:val="22"/>
        </w:rPr>
        <w:t>内</w:t>
      </w:r>
      <w:r w:rsidRPr="00617EE6">
        <w:rPr>
          <w:rFonts w:ascii="HG丸ｺﾞｼｯｸM-PRO" w:eastAsia="HG丸ｺﾞｼｯｸM-PRO" w:hAnsi="HG丸ｺﾞｼｯｸM-PRO" w:hint="eastAsia"/>
          <w:color w:val="000000" w:themeColor="text1"/>
          <w:sz w:val="22"/>
          <w:szCs w:val="22"/>
        </w:rPr>
        <w:t>の広報誌等</w:t>
      </w:r>
      <w:r w:rsidR="00285D59" w:rsidRPr="00617EE6">
        <w:rPr>
          <w:rFonts w:ascii="HG丸ｺﾞｼｯｸM-PRO" w:eastAsia="HG丸ｺﾞｼｯｸM-PRO" w:hAnsi="HG丸ｺﾞｼｯｸM-PRO" w:hint="eastAsia"/>
          <w:color w:val="000000" w:themeColor="text1"/>
          <w:sz w:val="22"/>
          <w:szCs w:val="22"/>
        </w:rPr>
        <w:t>に掲載し表明している。</w:t>
      </w:r>
    </w:p>
    <w:p w:rsidR="00D80C08" w:rsidRPr="00617EE6"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□平常時のみならず、有事（災害、事故等）における管理者の役割と責任について、</w:t>
      </w:r>
      <w:r w:rsidR="00285D59" w:rsidRPr="00617EE6">
        <w:rPr>
          <w:rFonts w:ascii="HG丸ｺﾞｼｯｸM-PRO" w:eastAsia="HG丸ｺﾞｼｯｸM-PRO" w:hAnsi="HG丸ｺﾞｼｯｸM-PRO" w:hint="eastAsia"/>
          <w:color w:val="000000" w:themeColor="text1"/>
          <w:sz w:val="22"/>
          <w:szCs w:val="22"/>
        </w:rPr>
        <w:t>不在時の権限委任</w:t>
      </w:r>
      <w:r w:rsidR="003A4099" w:rsidRPr="00617EE6">
        <w:rPr>
          <w:rFonts w:ascii="HG丸ｺﾞｼｯｸM-PRO" w:eastAsia="HG丸ｺﾞｼｯｸM-PRO" w:hAnsi="HG丸ｺﾞｼｯｸM-PRO" w:hint="eastAsia"/>
          <w:color w:val="000000" w:themeColor="text1"/>
          <w:sz w:val="22"/>
          <w:szCs w:val="22"/>
        </w:rPr>
        <w:t>等</w:t>
      </w:r>
      <w:r w:rsidR="00E87BD0"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明確化されている。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80C08" w:rsidRPr="00617EE6"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w:t>
      </w:r>
      <w:r w:rsidR="0079517B"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の実現に役割と責任を果たすことが求められます。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○管理者が</w:t>
      </w:r>
      <w:r w:rsidR="00E613D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E613D9" w:rsidRPr="00617EE6">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617EE6">
        <w:rPr>
          <w:rFonts w:ascii="HG丸ｺﾞｼｯｸM-PRO" w:eastAsia="HG丸ｺﾞｼｯｸM-PRO" w:hAnsi="HG丸ｺﾞｼｯｸM-PRO" w:hint="eastAsia"/>
          <w:color w:val="000000" w:themeColor="text1"/>
          <w:sz w:val="22"/>
          <w:szCs w:val="22"/>
        </w:rPr>
        <w:t>関係を築く</w:t>
      </w:r>
      <w:r w:rsidR="00E613D9" w:rsidRPr="00617EE6">
        <w:rPr>
          <w:rFonts w:ascii="HG丸ｺﾞｼｯｸM-PRO" w:eastAsia="HG丸ｺﾞｼｯｸM-PRO" w:hAnsi="HG丸ｺﾞｼｯｸM-PRO" w:hint="eastAsia"/>
          <w:color w:val="000000" w:themeColor="text1"/>
          <w:sz w:val="22"/>
          <w:szCs w:val="22"/>
        </w:rPr>
        <w:t>ために欠</w:t>
      </w:r>
      <w:r w:rsidR="007E693F" w:rsidRPr="00617EE6">
        <w:rPr>
          <w:rFonts w:ascii="HG丸ｺﾞｼｯｸM-PRO" w:eastAsia="HG丸ｺﾞｼｯｸM-PRO" w:hAnsi="HG丸ｺﾞｼｯｸM-PRO" w:hint="eastAsia"/>
          <w:color w:val="000000" w:themeColor="text1"/>
          <w:sz w:val="22"/>
          <w:szCs w:val="22"/>
        </w:rPr>
        <w:t>かすことができないこと</w:t>
      </w:r>
      <w:r w:rsidR="00E613D9" w:rsidRPr="00617EE6">
        <w:rPr>
          <w:rFonts w:ascii="HG丸ｺﾞｼｯｸM-PRO" w:eastAsia="HG丸ｺﾞｼｯｸM-PRO" w:hAnsi="HG丸ｺﾞｼｯｸM-PRO" w:hint="eastAsia"/>
          <w:color w:val="000000" w:themeColor="text1"/>
          <w:sz w:val="22"/>
          <w:szCs w:val="22"/>
        </w:rPr>
        <w:t>です。質の高い</w:t>
      </w:r>
      <w:r w:rsidR="00927A5E" w:rsidRPr="00F5547F">
        <w:rPr>
          <w:rFonts w:ascii="HG丸ｺﾞｼｯｸM-PRO" w:eastAsia="HG丸ｺﾞｼｯｸM-PRO" w:hAnsi="HG丸ｺﾞｼｯｸM-PRO" w:hint="eastAsia"/>
          <w:sz w:val="22"/>
          <w:szCs w:val="22"/>
        </w:rPr>
        <w:t>福祉サービス</w:t>
      </w:r>
      <w:r w:rsidR="00E613D9" w:rsidRPr="00617EE6">
        <w:rPr>
          <w:rFonts w:ascii="HG丸ｺﾞｼｯｸM-PRO" w:eastAsia="HG丸ｺﾞｼｯｸM-PRO" w:hAnsi="HG丸ｺﾞｼｯｸM-PRO" w:hint="eastAsia"/>
          <w:color w:val="000000" w:themeColor="text1"/>
          <w:sz w:val="22"/>
          <w:szCs w:val="22"/>
        </w:rPr>
        <w:t>の実施や、効果的な経営管理は、管理者だけの力で実現できるものではなく、組織内での信頼</w:t>
      </w:r>
      <w:r w:rsidR="007E693F" w:rsidRPr="00617EE6">
        <w:rPr>
          <w:rFonts w:ascii="HG丸ｺﾞｼｯｸM-PRO" w:eastAsia="HG丸ｺﾞｼｯｸM-PRO" w:hAnsi="HG丸ｺﾞｼｯｸM-PRO" w:hint="eastAsia"/>
          <w:color w:val="000000" w:themeColor="text1"/>
          <w:sz w:val="22"/>
          <w:szCs w:val="22"/>
        </w:rPr>
        <w:t>関係</w:t>
      </w:r>
      <w:r w:rsidR="00E613D9" w:rsidRPr="00617EE6">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617EE6">
        <w:rPr>
          <w:rFonts w:ascii="HG丸ｺﾞｼｯｸM-PRO" w:eastAsia="HG丸ｺﾞｼｯｸM-PRO" w:hAnsi="HG丸ｺﾞｼｯｸM-PRO" w:hint="eastAsia"/>
          <w:color w:val="000000" w:themeColor="text1"/>
          <w:sz w:val="22"/>
          <w:szCs w:val="22"/>
        </w:rPr>
        <w:t>であり</w:t>
      </w:r>
      <w:r w:rsidR="00E613D9" w:rsidRPr="00617EE6">
        <w:rPr>
          <w:rFonts w:ascii="HG丸ｺﾞｼｯｸM-PRO" w:eastAsia="HG丸ｺﾞｼｯｸM-PRO" w:hAnsi="HG丸ｺﾞｼｯｸM-PRO" w:hint="eastAsia"/>
          <w:color w:val="000000" w:themeColor="text1"/>
          <w:sz w:val="22"/>
          <w:szCs w:val="22"/>
        </w:rPr>
        <w:t>、管理者の要件といえます。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rsidR="0079517B" w:rsidRPr="00617EE6" w:rsidRDefault="0079517B" w:rsidP="0079517B">
      <w:pPr>
        <w:rPr>
          <w:rFonts w:ascii="HG丸ｺﾞｼｯｸM-PRO" w:eastAsia="HG丸ｺﾞｼｯｸM-PRO" w:hAnsi="HG丸ｺﾞｼｯｸM-PRO"/>
          <w:color w:val="000000" w:themeColor="text1"/>
          <w:sz w:val="22"/>
          <w:szCs w:val="22"/>
        </w:rPr>
      </w:pPr>
    </w:p>
    <w:p w:rsidR="0079517B" w:rsidRPr="00617EE6"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w:t>
      </w:r>
      <w:r w:rsidR="00C85E34" w:rsidRPr="00617EE6">
        <w:rPr>
          <w:rFonts w:ascii="HG丸ｺﾞｼｯｸM-PRO" w:eastAsia="HG丸ｺﾞｼｯｸM-PRO" w:hAnsi="HG丸ｺﾞｼｯｸM-PRO" w:hint="eastAsia"/>
          <w:color w:val="000000" w:themeColor="text1"/>
          <w:sz w:val="22"/>
          <w:szCs w:val="22"/>
        </w:rPr>
        <w:t>（施設長等）</w:t>
      </w:r>
      <w:r w:rsidRPr="00617EE6">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rsidR="00E613D9" w:rsidRPr="00617EE6" w:rsidRDefault="00E613D9"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613D9" w:rsidRPr="00617EE6">
        <w:rPr>
          <w:rFonts w:ascii="HG丸ｺﾞｼｯｸM-PRO" w:eastAsia="HG丸ｺﾞｼｯｸM-PRO" w:hAnsi="HG丸ｺﾞｼｯｸM-PRO" w:hint="eastAsia"/>
          <w:color w:val="000000" w:themeColor="text1"/>
          <w:sz w:val="22"/>
          <w:szCs w:val="22"/>
        </w:rPr>
        <w:t>管理者の具体的な取組について</w:t>
      </w:r>
      <w:r w:rsidR="007E693F" w:rsidRPr="00617EE6">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617EE6">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617EE6">
        <w:rPr>
          <w:rFonts w:ascii="HG丸ｺﾞｼｯｸM-PRO" w:eastAsia="HG丸ｺﾞｼｯｸM-PRO" w:hAnsi="HG丸ｺﾞｼｯｸM-PRO" w:hint="eastAsia"/>
          <w:color w:val="000000" w:themeColor="text1"/>
          <w:sz w:val="22"/>
          <w:szCs w:val="22"/>
        </w:rPr>
        <w:t>を</w:t>
      </w:r>
      <w:r w:rsidR="00E613D9"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w:t>
            </w:r>
            <w:r w:rsidR="00106FA7" w:rsidRPr="00617EE6">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87BD0"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E87BD0" w:rsidRPr="00617EE6">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rsidR="00160CD0" w:rsidRPr="00617EE6"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87338" w:rsidRPr="00617EE6"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□管理者は、環境への配慮等も含む幅広い分野について遵守すべき法令等を把握し、取組を行っている。</w:t>
      </w:r>
    </w:p>
    <w:p w:rsidR="00160CD0" w:rsidRPr="00617EE6"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E87BD0" w:rsidRPr="00617EE6"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□管理者は、職員に対して遵守すべき法令等を周知し、また遵守するための具体的な取組を行っている。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617EE6"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w:t>
      </w:r>
      <w:r w:rsidR="00A40E70" w:rsidRPr="00617EE6">
        <w:rPr>
          <w:rFonts w:ascii="HG丸ｺﾞｼｯｸM-PRO" w:eastAsia="HG丸ｺﾞｼｯｸM-PRO" w:hAnsi="HG丸ｺﾞｼｯｸM-PRO" w:hint="eastAsia"/>
          <w:color w:val="000000" w:themeColor="text1"/>
          <w:sz w:val="22"/>
          <w:szCs w:val="22"/>
        </w:rPr>
        <w:t>について</w:t>
      </w:r>
      <w:r w:rsidRPr="00617EE6">
        <w:rPr>
          <w:rFonts w:ascii="HG丸ｺﾞｼｯｸM-PRO" w:eastAsia="HG丸ｺﾞｼｯｸM-PRO" w:hAnsi="HG丸ｺﾞｼｯｸM-PRO"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617EE6" w:rsidRDefault="00160CD0" w:rsidP="00160CD0">
      <w:pPr>
        <w:rPr>
          <w:rFonts w:ascii="HG丸ｺﾞｼｯｸM-PRO" w:eastAsia="HG丸ｺﾞｼｯｸM-PRO" w:hAnsi="HG丸ｺﾞｼｯｸM-PRO"/>
          <w:color w:val="000000" w:themeColor="text1"/>
          <w:sz w:val="22"/>
          <w:szCs w:val="22"/>
        </w:rPr>
      </w:pP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60CD0" w:rsidRPr="00617EE6" w:rsidRDefault="00160CD0"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79517B" w:rsidRPr="00617EE6">
        <w:rPr>
          <w:rFonts w:ascii="HG丸ｺﾞｼｯｸM-PRO" w:eastAsia="HG丸ｺﾞｼｯｸM-PRO" w:hAnsi="HG丸ｺﾞｼｯｸM-PRO" w:hint="eastAsia"/>
          <w:color w:val="000000" w:themeColor="text1"/>
          <w:sz w:val="22"/>
          <w:szCs w:val="22"/>
        </w:rPr>
        <w:t>（法人）は、</w:t>
      </w:r>
      <w:r w:rsidR="00927A5E" w:rsidRPr="00F5547F">
        <w:rPr>
          <w:rFonts w:ascii="HG丸ｺﾞｼｯｸM-PRO" w:eastAsia="HG丸ｺﾞｼｯｸM-PRO" w:hAnsi="HG丸ｺﾞｼｯｸM-PRO" w:hint="eastAsia"/>
          <w:sz w:val="22"/>
          <w:szCs w:val="22"/>
        </w:rPr>
        <w:t>福祉サービス</w:t>
      </w:r>
      <w:r w:rsidR="0079517B" w:rsidRPr="00617EE6">
        <w:rPr>
          <w:rFonts w:ascii="HG丸ｺﾞｼｯｸM-PRO" w:eastAsia="HG丸ｺﾞｼｯｸM-PRO" w:hAnsi="HG丸ｺﾞｼｯｸM-PRO" w:hint="eastAsia"/>
          <w:color w:val="000000" w:themeColor="text1"/>
          <w:sz w:val="22"/>
          <w:szCs w:val="22"/>
        </w:rPr>
        <w:t>を提供する組織として、</w:t>
      </w:r>
      <w:r w:rsidR="00581BA4" w:rsidRPr="00617EE6">
        <w:rPr>
          <w:rFonts w:ascii="HG丸ｺﾞｼｯｸM-PRO" w:eastAsia="HG丸ｺﾞｼｯｸM-PRO" w:hAnsi="HG丸ｺﾞｼｯｸM-PRO" w:hint="eastAsia"/>
          <w:color w:val="000000" w:themeColor="text1"/>
          <w:sz w:val="22"/>
          <w:szCs w:val="22"/>
        </w:rPr>
        <w:t>法令等を</w:t>
      </w:r>
      <w:r w:rsidR="00857FB0" w:rsidRPr="00617EE6">
        <w:rPr>
          <w:rFonts w:ascii="HG丸ｺﾞｼｯｸM-PRO" w:eastAsia="HG丸ｺﾞｼｯｸM-PRO" w:hAnsi="HG丸ｺﾞｼｯｸM-PRO" w:hint="eastAsia"/>
          <w:color w:val="000000" w:themeColor="text1"/>
          <w:sz w:val="22"/>
          <w:szCs w:val="22"/>
        </w:rPr>
        <w:t>遵守</w:t>
      </w:r>
      <w:r w:rsidR="00581BA4" w:rsidRPr="00617EE6">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617EE6">
        <w:rPr>
          <w:rFonts w:ascii="HG丸ｺﾞｼｯｸM-PRO" w:eastAsia="HG丸ｺﾞｼｯｸM-PRO" w:hAnsi="HG丸ｺﾞｼｯｸM-PRO" w:hint="eastAsia"/>
          <w:color w:val="000000" w:themeColor="text1"/>
          <w:sz w:val="22"/>
          <w:szCs w:val="22"/>
        </w:rPr>
        <w:t>社会福祉関係法令はもとより、</w:t>
      </w:r>
      <w:r w:rsidR="008F532B" w:rsidRPr="00617EE6">
        <w:rPr>
          <w:rFonts w:ascii="HG丸ｺﾞｼｯｸM-PRO" w:eastAsia="HG丸ｺﾞｼｯｸM-PRO" w:hAnsi="HG丸ｺﾞｼｯｸM-PRO" w:hint="eastAsia"/>
          <w:color w:val="000000" w:themeColor="text1"/>
          <w:sz w:val="22"/>
          <w:szCs w:val="22"/>
        </w:rPr>
        <w:t>福祉施設・事業所</w:t>
      </w:r>
      <w:r w:rsidR="0079517B" w:rsidRPr="00617EE6">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617EE6">
        <w:rPr>
          <w:rFonts w:ascii="HG丸ｺﾞｼｯｸM-PRO" w:eastAsia="HG丸ｺﾞｼｯｸM-PRO" w:hAnsi="HG丸ｺﾞｼｯｸM-PRO" w:hint="eastAsia"/>
          <w:color w:val="000000" w:themeColor="text1"/>
          <w:sz w:val="22"/>
          <w:szCs w:val="22"/>
        </w:rPr>
        <w:t>含むものです。</w:t>
      </w: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管理者は、</w:t>
      </w:r>
      <w:r w:rsidRPr="00617EE6">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617EE6">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617EE6">
        <w:rPr>
          <w:rFonts w:ascii="HG丸ｺﾞｼｯｸM-PRO" w:eastAsia="HG丸ｺﾞｼｯｸM-PRO" w:hAnsi="HG丸ｺﾞｼｯｸM-PRO" w:hint="eastAsia"/>
          <w:color w:val="000000" w:themeColor="text1"/>
          <w:sz w:val="22"/>
          <w:szCs w:val="22"/>
        </w:rPr>
        <w:t>必要です。</w:t>
      </w: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における法令遵守の体制づくり、教育・研修</w:t>
      </w:r>
      <w:r w:rsidR="00D33A4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を実施し、</w:t>
      </w:r>
      <w:r w:rsidR="00D33A49" w:rsidRPr="00617EE6">
        <w:rPr>
          <w:rFonts w:ascii="HG丸ｺﾞｼｯｸM-PRO" w:eastAsia="HG丸ｺﾞｼｯｸM-PRO" w:hAnsi="HG丸ｺﾞｼｯｸM-PRO" w:hint="eastAsia"/>
          <w:color w:val="000000" w:themeColor="text1"/>
          <w:sz w:val="22"/>
          <w:szCs w:val="22"/>
        </w:rPr>
        <w:t>職員に対して遵守すべき法令等を周知し、</w:t>
      </w:r>
      <w:r w:rsidRPr="00617EE6">
        <w:rPr>
          <w:rFonts w:ascii="HG丸ｺﾞｼｯｸM-PRO" w:eastAsia="HG丸ｺﾞｼｯｸM-PRO" w:hAnsi="HG丸ｺﾞｼｯｸM-PRO" w:hint="eastAsia"/>
          <w:color w:val="000000" w:themeColor="text1"/>
          <w:sz w:val="22"/>
          <w:szCs w:val="22"/>
        </w:rPr>
        <w:t>遵守するための具体的な取組を行うことが求められます。</w:t>
      </w:r>
    </w:p>
    <w:p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rPr>
      </w:pPr>
    </w:p>
    <w:p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もより積極的な取組として考えられます。</w:t>
      </w:r>
    </w:p>
    <w:p w:rsidR="0079517B" w:rsidRPr="00617EE6"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33A49" w:rsidRPr="00617EE6" w:rsidRDefault="00105A8B"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33A49" w:rsidRPr="00617EE6">
        <w:rPr>
          <w:rFonts w:ascii="HG丸ｺﾞｼｯｸM-PRO" w:eastAsia="HG丸ｺﾞｼｯｸM-PRO" w:hAnsi="HG丸ｺﾞｼｯｸM-PRO" w:hint="eastAsia"/>
          <w:color w:val="000000" w:themeColor="text1"/>
          <w:sz w:val="22"/>
          <w:szCs w:val="22"/>
        </w:rPr>
        <w:t>管理者の、遵守すべき法令等に関する正しい理解に向けた取組とともに、</w:t>
      </w:r>
      <w:r w:rsidR="008F532B" w:rsidRPr="00617EE6">
        <w:rPr>
          <w:rFonts w:ascii="HG丸ｺﾞｼｯｸM-PRO" w:eastAsia="HG丸ｺﾞｼｯｸM-PRO" w:hAnsi="HG丸ｺﾞｼｯｸM-PRO" w:hint="eastAsia"/>
          <w:color w:val="000000" w:themeColor="text1"/>
          <w:sz w:val="22"/>
          <w:szCs w:val="22"/>
        </w:rPr>
        <w:t>福祉施設・事業所</w:t>
      </w:r>
      <w:r w:rsidR="00C61CE2" w:rsidRPr="00617EE6">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617EE6">
        <w:rPr>
          <w:rFonts w:ascii="HG丸ｺﾞｼｯｸM-PRO" w:eastAsia="HG丸ｺﾞｼｯｸM-PRO" w:hAnsi="HG丸ｺﾞｼｯｸM-PRO" w:hint="eastAsia"/>
          <w:color w:val="000000" w:themeColor="text1"/>
          <w:sz w:val="22"/>
          <w:szCs w:val="22"/>
        </w:rPr>
        <w:t>実施</w:t>
      </w:r>
      <w:r w:rsidR="00C61CE2" w:rsidRPr="00617EE6">
        <w:rPr>
          <w:rFonts w:ascii="HG丸ｺﾞｼｯｸM-PRO" w:eastAsia="HG丸ｺﾞｼｯｸM-PRO" w:hAnsi="HG丸ｺﾞｼｯｸM-PRO" w:hint="eastAsia"/>
          <w:color w:val="000000" w:themeColor="text1"/>
          <w:sz w:val="22"/>
          <w:szCs w:val="22"/>
        </w:rPr>
        <w:t>していることの</w:t>
      </w:r>
      <w:r w:rsidR="008C1719" w:rsidRPr="00617EE6">
        <w:rPr>
          <w:rFonts w:ascii="HG丸ｺﾞｼｯｸM-PRO" w:eastAsia="HG丸ｺﾞｼｯｸM-PRO" w:hAnsi="HG丸ｺﾞｼｯｸM-PRO" w:hint="eastAsia"/>
          <w:color w:val="000000" w:themeColor="text1"/>
          <w:sz w:val="22"/>
          <w:szCs w:val="22"/>
        </w:rPr>
        <w:t>双方を総合的に評価します。</w:t>
      </w:r>
    </w:p>
    <w:p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160CD0" w:rsidP="00D33A4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D33A49" w:rsidRPr="00617EE6">
        <w:rPr>
          <w:rFonts w:ascii="HG丸ｺﾞｼｯｸM-PRO" w:eastAsia="HG丸ｺﾞｼｯｸM-PRO" w:hAnsi="HG丸ｺﾞｼｯｸM-PRO" w:hint="eastAsia"/>
          <w:color w:val="000000" w:themeColor="text1"/>
          <w:sz w:val="22"/>
          <w:szCs w:val="22"/>
        </w:rPr>
        <w:t>として</w:t>
      </w:r>
      <w:r w:rsidR="00C53F3D" w:rsidRPr="00617EE6">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617EE6">
        <w:rPr>
          <w:rFonts w:ascii="HG丸ｺﾞｼｯｸM-PRO" w:eastAsia="HG丸ｺﾞｼｯｸM-PRO" w:hAnsi="HG丸ｺﾞｼｯｸM-PRO" w:hint="eastAsia"/>
          <w:color w:val="000000" w:themeColor="text1"/>
          <w:sz w:val="22"/>
          <w:szCs w:val="22"/>
        </w:rPr>
        <w:t>把握・</w:t>
      </w:r>
      <w:r w:rsidR="00C53F3D" w:rsidRPr="00617EE6">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617EE6">
        <w:rPr>
          <w:rFonts w:ascii="HG丸ｺﾞｼｯｸM-PRO" w:eastAsia="HG丸ｺﾞｼｯｸM-PRO" w:hAnsi="HG丸ｺﾞｼｯｸM-PRO" w:hint="eastAsia"/>
          <w:color w:val="000000" w:themeColor="text1"/>
          <w:sz w:val="22"/>
          <w:szCs w:val="22"/>
        </w:rPr>
        <w:t>を確認します。</w:t>
      </w:r>
    </w:p>
    <w:p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617EE6">
        <w:rPr>
          <w:rFonts w:ascii="HG丸ｺﾞｼｯｸM-PRO" w:eastAsia="HG丸ｺﾞｼｯｸM-PRO" w:hAnsi="HG丸ｺﾞｼｯｸM-PRO" w:hint="eastAsia"/>
          <w:color w:val="000000" w:themeColor="text1"/>
          <w:sz w:val="22"/>
          <w:szCs w:val="22"/>
        </w:rPr>
        <w:t>関連法</w:t>
      </w:r>
      <w:r w:rsidR="00C61CE2" w:rsidRPr="00617EE6">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617EE6">
        <w:rPr>
          <w:rFonts w:ascii="HG丸ｺﾞｼｯｸM-PRO" w:eastAsia="HG丸ｺﾞｼｯｸM-PRO" w:hAnsi="HG丸ｺﾞｼｯｸM-PRO" w:hint="eastAsia"/>
          <w:color w:val="000000" w:themeColor="text1"/>
          <w:sz w:val="22"/>
          <w:szCs w:val="22"/>
        </w:rPr>
        <w:t>含</w:t>
      </w:r>
      <w:r w:rsidR="00C61CE2" w:rsidRPr="00617EE6">
        <w:rPr>
          <w:rFonts w:ascii="HG丸ｺﾞｼｯｸM-PRO" w:eastAsia="HG丸ｺﾞｼｯｸM-PRO" w:hAnsi="HG丸ｺﾞｼｯｸM-PRO" w:hint="eastAsia"/>
          <w:color w:val="000000" w:themeColor="text1"/>
          <w:sz w:val="22"/>
          <w:szCs w:val="22"/>
        </w:rPr>
        <w:t>んでいる</w:t>
      </w:r>
      <w:r w:rsidR="00C53F3D" w:rsidRPr="00617EE6">
        <w:rPr>
          <w:rFonts w:ascii="HG丸ｺﾞｼｯｸM-PRO" w:eastAsia="HG丸ｺﾞｼｯｸM-PRO" w:hAnsi="HG丸ｺﾞｼｯｸM-PRO" w:hint="eastAsia"/>
          <w:color w:val="000000" w:themeColor="text1"/>
          <w:sz w:val="22"/>
          <w:szCs w:val="22"/>
        </w:rPr>
        <w:t>ことが</w:t>
      </w:r>
      <w:r w:rsidR="00C61CE2" w:rsidRPr="00617EE6">
        <w:rPr>
          <w:rFonts w:ascii="HG丸ｺﾞｼｯｸM-PRO" w:eastAsia="HG丸ｺﾞｼｯｸM-PRO" w:hAnsi="HG丸ｺﾞｼｯｸM-PRO" w:hint="eastAsia"/>
          <w:color w:val="000000" w:themeColor="text1"/>
          <w:sz w:val="22"/>
          <w:szCs w:val="22"/>
        </w:rPr>
        <w:t>必要です</w:t>
      </w:r>
      <w:r w:rsidR="00C53F3D" w:rsidRPr="00617EE6">
        <w:rPr>
          <w:rFonts w:ascii="HG丸ｺﾞｼｯｸM-PRO" w:eastAsia="HG丸ｺﾞｼｯｸM-PRO" w:hAnsi="HG丸ｺﾞｼｯｸM-PRO" w:hint="eastAsia"/>
          <w:color w:val="000000" w:themeColor="text1"/>
          <w:sz w:val="22"/>
          <w:szCs w:val="22"/>
        </w:rPr>
        <w:t>。</w:t>
      </w:r>
    </w:p>
    <w:p w:rsidR="00160CD0" w:rsidRPr="00617EE6" w:rsidRDefault="00160CD0" w:rsidP="00160CD0">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-(２)　管理者のリーダーシップが発揮されている。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887338" w:rsidRPr="00F5547F">
        <w:rPr>
          <w:rFonts w:ascii="HG丸ｺﾞｼｯｸM-PRO" w:eastAsia="HG丸ｺﾞｼｯｸM-PRO" w:hAnsi="HG丸ｺﾞｼｯｸM-PRO" w:hint="eastAsia"/>
          <w:sz w:val="22"/>
          <w:szCs w:val="22"/>
          <w:u w:val="single"/>
        </w:rPr>
        <w:t>福祉サービス</w:t>
      </w:r>
      <w:r w:rsidR="00887338" w:rsidRPr="00617EE6">
        <w:rPr>
          <w:rFonts w:ascii="HG丸ｺﾞｼｯｸM-PRO" w:eastAsia="HG丸ｺﾞｼｯｸM-PRO" w:hAnsi="HG丸ｺﾞｼｯｸM-PRO" w:hint="eastAsia"/>
          <w:color w:val="000000" w:themeColor="text1"/>
          <w:sz w:val="22"/>
          <w:szCs w:val="22"/>
          <w:u w:val="single"/>
        </w:rPr>
        <w:t>の質の向上に意欲をも</w:t>
      </w:r>
      <w:r w:rsidR="00106FA7" w:rsidRPr="00617EE6">
        <w:rPr>
          <w:rFonts w:ascii="HG丸ｺﾞｼｯｸM-PRO" w:eastAsia="HG丸ｺﾞｼｯｸM-PRO" w:hAnsi="HG丸ｺﾞｼｯｸM-PRO" w:hint="eastAsia"/>
          <w:color w:val="000000" w:themeColor="text1"/>
          <w:sz w:val="22"/>
          <w:szCs w:val="22"/>
          <w:u w:val="single"/>
        </w:rPr>
        <w:t>ち</w:t>
      </w:r>
      <w:r w:rsidR="00F0593F">
        <w:rPr>
          <w:rFonts w:ascii="HG丸ｺﾞｼｯｸM-PRO" w:eastAsia="HG丸ｺﾞｼｯｸM-PRO" w:hAnsi="HG丸ｺﾞｼｯｸM-PRO" w:hint="eastAsia"/>
          <w:color w:val="000000" w:themeColor="text1"/>
          <w:sz w:val="22"/>
          <w:szCs w:val="22"/>
          <w:u w:val="single"/>
        </w:rPr>
        <w:t>、</w:t>
      </w:r>
      <w:r w:rsidR="00106FA7" w:rsidRPr="00617EE6">
        <w:rPr>
          <w:rFonts w:ascii="HG丸ｺﾞｼｯｸM-PRO" w:eastAsia="HG丸ｺﾞｼｯｸM-PRO" w:hAnsi="HG丸ｺﾞｼｯｸM-PRO" w:hint="eastAsia"/>
          <w:color w:val="000000" w:themeColor="text1"/>
          <w:sz w:val="22"/>
          <w:szCs w:val="22"/>
          <w:u w:val="single"/>
        </w:rPr>
        <w:t>その取組に指導力を発揮している。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ａ）管理者は、実施する</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の質の向上に意欲をも</w:t>
            </w:r>
            <w:r w:rsidR="00106FA7" w:rsidRPr="00617EE6">
              <w:rPr>
                <w:rFonts w:ascii="HG丸ｺﾞｼｯｸM-PRO" w:eastAsia="HG丸ｺﾞｼｯｸM-PRO" w:hAnsi="HG丸ｺﾞｼｯｸM-PRO" w:hint="eastAsia"/>
                <w:color w:val="000000" w:themeColor="text1"/>
                <w:sz w:val="22"/>
                <w:szCs w:val="22"/>
              </w:rPr>
              <w:t>ち、組織としての取組に十分な指導力を発揮している。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ｂ）管理者は、実施する</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の質の向上に意欲を</w:t>
            </w:r>
            <w:r w:rsidR="00887338"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Pr="00617EE6">
              <w:rPr>
                <w:rFonts w:ascii="HG丸ｺﾞｼｯｸM-PRO" w:eastAsia="HG丸ｺﾞｼｯｸM-PRO" w:hAnsi="HG丸ｺﾞｼｯｸM-PRO" w:hint="eastAsia"/>
                <w:color w:val="000000" w:themeColor="text1"/>
                <w:sz w:val="22"/>
              </w:rPr>
              <w:t>管理者は、実施する</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rPr>
              <w:t>の質の向上に関する組織の</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□管理者は、実施する</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の質の現状について定期的、継続的に評価・分析を行っている。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の質に関する課題を把握し、改善のための具体的な取組を明示して指導力を発揮している。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の質の向上について組織内に具体的な体制を構築し、自らもその活動に積極的に参画している。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の質の向上について、職員の意見を</w:t>
      </w:r>
      <w:r w:rsidR="00C63D96" w:rsidRPr="00617EE6">
        <w:rPr>
          <w:rFonts w:ascii="HG丸ｺﾞｼｯｸM-PRO" w:eastAsia="HG丸ｺﾞｼｯｸM-PRO" w:hAnsi="HG丸ｺﾞｼｯｸM-PRO" w:hint="eastAsia"/>
          <w:color w:val="000000" w:themeColor="text1"/>
          <w:sz w:val="22"/>
          <w:szCs w:val="22"/>
        </w:rPr>
        <w:t>反映する</w:t>
      </w:r>
      <w:r w:rsidRPr="00617EE6">
        <w:rPr>
          <w:rFonts w:ascii="HG丸ｺﾞｼｯｸM-PRO" w:eastAsia="HG丸ｺﾞｼｯｸM-PRO" w:hAnsi="HG丸ｺﾞｼｯｸM-PRO" w:hint="eastAsia"/>
          <w:color w:val="000000" w:themeColor="text1"/>
          <w:sz w:val="22"/>
          <w:szCs w:val="22"/>
        </w:rPr>
        <w:t>ための具体的な取組を行っている。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の質の向上について、職員の</w:t>
      </w:r>
      <w:r w:rsidR="00C61CE2" w:rsidRPr="00617EE6">
        <w:rPr>
          <w:rFonts w:ascii="HG丸ｺﾞｼｯｸM-PRO" w:eastAsia="HG丸ｺﾞｼｯｸM-PRO" w:hAnsi="HG丸ｺﾞｼｯｸM-PRO" w:hint="eastAsia"/>
          <w:color w:val="000000" w:themeColor="text1"/>
          <w:sz w:val="22"/>
          <w:szCs w:val="22"/>
        </w:rPr>
        <w:t>教育・研修</w:t>
      </w:r>
      <w:r w:rsidR="002651F5"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充実</w:t>
      </w:r>
      <w:r w:rsidR="00C63D96" w:rsidRPr="00617EE6">
        <w:rPr>
          <w:rFonts w:ascii="HG丸ｺﾞｼｯｸM-PRO" w:eastAsia="HG丸ｺﾞｼｯｸM-PRO" w:hAnsi="HG丸ｺﾞｼｯｸM-PRO" w:hint="eastAsia"/>
          <w:color w:val="000000" w:themeColor="text1"/>
          <w:sz w:val="22"/>
          <w:szCs w:val="22"/>
        </w:rPr>
        <w:t>を図っている</w:t>
      </w:r>
      <w:r w:rsidRPr="00617EE6">
        <w:rPr>
          <w:rFonts w:ascii="HG丸ｺﾞｼｯｸM-PRO" w:eastAsia="HG丸ｺﾞｼｯｸM-PRO" w:hAnsi="HG丸ｺﾞｼｯｸM-PRO" w:hint="eastAsia"/>
          <w:color w:val="000000" w:themeColor="text1"/>
          <w:sz w:val="22"/>
          <w:szCs w:val="22"/>
        </w:rPr>
        <w:t>。</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617EE6"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の質の向上に関する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の課題を正しく理解した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776EF" w:rsidRPr="00617EE6" w:rsidRDefault="008776EF" w:rsidP="00C85E34">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927A5E"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の質の向上において、管理者の責任と役割が重</w:t>
      </w:r>
      <w:r w:rsidR="00C61CE2" w:rsidRPr="00617EE6">
        <w:rPr>
          <w:rFonts w:ascii="HG丸ｺﾞｼｯｸM-PRO" w:eastAsia="HG丸ｺﾞｼｯｸM-PRO" w:hAnsi="HG丸ｺﾞｼｯｸM-PRO" w:hint="eastAsia"/>
          <w:color w:val="000000" w:themeColor="text1"/>
          <w:sz w:val="22"/>
          <w:szCs w:val="22"/>
        </w:rPr>
        <w:t>要です。個々の職員の継続的な</w:t>
      </w:r>
      <w:r w:rsidRPr="00617EE6">
        <w:rPr>
          <w:rFonts w:ascii="HG丸ｺﾞｼｯｸM-PRO" w:eastAsia="HG丸ｺﾞｼｯｸM-PRO" w:hAnsi="HG丸ｺﾞｼｯｸM-PRO" w:hint="eastAsia"/>
          <w:color w:val="000000" w:themeColor="text1"/>
          <w:sz w:val="22"/>
          <w:szCs w:val="22"/>
        </w:rPr>
        <w:t>努力により取組まれる</w:t>
      </w:r>
      <w:r w:rsidR="005565D0" w:rsidRPr="00617EE6">
        <w:rPr>
          <w:rFonts w:ascii="HG丸ｺﾞｼｯｸM-PRO" w:eastAsia="HG丸ｺﾞｼｯｸM-PRO" w:hAnsi="HG丸ｺﾞｼｯｸM-PRO" w:hint="eastAsia"/>
          <w:color w:val="000000" w:themeColor="text1"/>
          <w:sz w:val="22"/>
          <w:szCs w:val="22"/>
        </w:rPr>
        <w:t>実践</w:t>
      </w:r>
      <w:r w:rsidRPr="00617EE6">
        <w:rPr>
          <w:rFonts w:ascii="HG丸ｺﾞｼｯｸM-PRO" w:eastAsia="HG丸ｺﾞｼｯｸM-PRO" w:hAnsi="HG丸ｺﾞｼｯｸM-PRO" w:hint="eastAsia"/>
          <w:color w:val="000000" w:themeColor="text1"/>
          <w:sz w:val="22"/>
          <w:szCs w:val="22"/>
        </w:rPr>
        <w:t>を、組織的な取組とする</w:t>
      </w:r>
      <w:r w:rsidR="005565D0" w:rsidRPr="00617EE6">
        <w:rPr>
          <w:rFonts w:ascii="HG丸ｺﾞｼｯｸM-PRO" w:eastAsia="HG丸ｺﾞｼｯｸM-PRO" w:hAnsi="HG丸ｺﾞｼｯｸM-PRO" w:hint="eastAsia"/>
          <w:color w:val="000000" w:themeColor="text1"/>
          <w:sz w:val="22"/>
          <w:szCs w:val="22"/>
        </w:rPr>
        <w:t>ことや</w:t>
      </w:r>
      <w:r w:rsidRPr="00617EE6">
        <w:rPr>
          <w:rFonts w:ascii="HG丸ｺﾞｼｯｸM-PRO" w:eastAsia="HG丸ｺﾞｼｯｸM-PRO" w:hAnsi="HG丸ｺﾞｼｯｸM-PRO" w:hint="eastAsia"/>
          <w:color w:val="000000" w:themeColor="text1"/>
          <w:sz w:val="22"/>
          <w:szCs w:val="22"/>
        </w:rPr>
        <w:t>体制づくりにつなげるなど、</w:t>
      </w:r>
      <w:r w:rsidR="005565D0" w:rsidRPr="00617EE6">
        <w:rPr>
          <w:rFonts w:ascii="HG丸ｺﾞｼｯｸM-PRO" w:eastAsia="HG丸ｺﾞｼｯｸM-PRO" w:hAnsi="HG丸ｺﾞｼｯｸM-PRO" w:hint="eastAsia"/>
          <w:color w:val="000000" w:themeColor="text1"/>
          <w:sz w:val="22"/>
          <w:szCs w:val="22"/>
        </w:rPr>
        <w:t>指導力</w:t>
      </w:r>
      <w:r w:rsidRPr="00617EE6">
        <w:rPr>
          <w:rFonts w:ascii="HG丸ｺﾞｼｯｸM-PRO" w:eastAsia="HG丸ｺﾞｼｯｸM-PRO" w:hAnsi="HG丸ｺﾞｼｯｸM-PRO" w:hint="eastAsia"/>
          <w:color w:val="000000" w:themeColor="text1"/>
          <w:sz w:val="22"/>
          <w:szCs w:val="22"/>
        </w:rPr>
        <w:t>の発揮が求められます。</w:t>
      </w: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617EE6" w:rsidRDefault="005A5A97" w:rsidP="008776EF">
      <w:pPr>
        <w:ind w:left="423" w:hangingChars="200" w:hanging="423"/>
        <w:rPr>
          <w:rFonts w:ascii="HG丸ｺﾞｼｯｸM-PRO" w:eastAsia="HG丸ｺﾞｼｯｸM-PRO" w:hAnsi="HG丸ｺﾞｼｯｸM-PRO"/>
          <w:color w:val="000000" w:themeColor="text1"/>
          <w:sz w:val="22"/>
          <w:szCs w:val="22"/>
        </w:rPr>
      </w:pP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○管理者は、理念や基本方針を具体化する観点から、</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の質に関する課題を把握し、その課題と改善に向けた取組を組織全体に明らかにして取組を進める必要があります。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3F3D" w:rsidRPr="00617EE6">
        <w:rPr>
          <w:rFonts w:ascii="HG丸ｺﾞｼｯｸM-PRO" w:eastAsia="HG丸ｺﾞｼｯｸM-PRO" w:hAnsi="HG丸ｺﾞｼｯｸM-PRO" w:hint="eastAsia"/>
          <w:color w:val="000000" w:themeColor="text1"/>
          <w:sz w:val="22"/>
          <w:szCs w:val="22"/>
        </w:rPr>
        <w:t>管理者が</w:t>
      </w:r>
      <w:r w:rsidR="00AC3F1A" w:rsidRPr="00F5547F">
        <w:rPr>
          <w:rFonts w:ascii="HG丸ｺﾞｼｯｸM-PRO" w:eastAsia="HG丸ｺﾞｼｯｸM-PRO" w:hAnsi="HG丸ｺﾞｼｯｸM-PRO" w:hint="eastAsia"/>
          <w:sz w:val="22"/>
          <w:szCs w:val="22"/>
        </w:rPr>
        <w:t>福祉サービス</w:t>
      </w:r>
      <w:r w:rsidR="005565D0" w:rsidRPr="00617EE6">
        <w:rPr>
          <w:rFonts w:ascii="HG丸ｺﾞｼｯｸM-PRO" w:eastAsia="HG丸ｺﾞｼｯｸM-PRO" w:hAnsi="HG丸ｺﾞｼｯｸM-PRO" w:hint="eastAsia"/>
          <w:color w:val="000000" w:themeColor="text1"/>
          <w:sz w:val="22"/>
          <w:szCs w:val="22"/>
        </w:rPr>
        <w:t>の質の向上に関わる</w:t>
      </w:r>
      <w:r w:rsidR="00C53F3D" w:rsidRPr="00617EE6">
        <w:rPr>
          <w:rFonts w:ascii="HG丸ｺﾞｼｯｸM-PRO" w:eastAsia="HG丸ｺﾞｼｯｸM-PRO" w:hAnsi="HG丸ｺﾞｼｯｸM-PRO" w:hint="eastAsia"/>
          <w:color w:val="000000" w:themeColor="text1"/>
          <w:sz w:val="22"/>
          <w:szCs w:val="22"/>
        </w:rPr>
        <w:t>課題を理解</w:t>
      </w:r>
      <w:r w:rsidR="005565D0" w:rsidRPr="00617EE6">
        <w:rPr>
          <w:rFonts w:ascii="HG丸ｺﾞｼｯｸM-PRO" w:eastAsia="HG丸ｺﾞｼｯｸM-PRO" w:hAnsi="HG丸ｺﾞｼｯｸM-PRO" w:hint="eastAsia"/>
          <w:color w:val="000000" w:themeColor="text1"/>
          <w:sz w:val="22"/>
          <w:szCs w:val="22"/>
        </w:rPr>
        <w:t>・分析</w:t>
      </w:r>
      <w:r w:rsidR="00C53F3D" w:rsidRPr="00617EE6">
        <w:rPr>
          <w:rFonts w:ascii="HG丸ｺﾞｼｯｸM-PRO" w:eastAsia="HG丸ｺﾞｼｯｸM-PRO" w:hAnsi="HG丸ｺﾞｼｯｸM-PRO" w:hint="eastAsia"/>
          <w:color w:val="000000" w:themeColor="text1"/>
          <w:sz w:val="22"/>
          <w:szCs w:val="22"/>
        </w:rPr>
        <w:t>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8C1719" w:rsidRPr="00617EE6" w:rsidRDefault="008C1719" w:rsidP="005565D0">
      <w:pPr>
        <w:ind w:left="423" w:hangingChars="200" w:hanging="423"/>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106FA7" w:rsidRPr="00617EE6" w:rsidRDefault="00106FA7" w:rsidP="009E2B24">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②　経営の改善や業務の</w:t>
      </w:r>
      <w:r w:rsidR="009151DB" w:rsidRPr="00032DC1">
        <w:rPr>
          <w:rFonts w:ascii="HG丸ｺﾞｼｯｸM-PRO" w:eastAsia="HG丸ｺﾞｼｯｸM-PRO" w:hAnsi="HG丸ｺﾞｼｯｸM-PRO" w:hint="eastAsia"/>
          <w:sz w:val="22"/>
          <w:szCs w:val="22"/>
          <w:u w:val="single"/>
        </w:rPr>
        <w:t>実効</w:t>
      </w:r>
      <w:r w:rsidR="009151DB" w:rsidRPr="00617EE6">
        <w:rPr>
          <w:rFonts w:ascii="HG丸ｺﾞｼｯｸM-PRO" w:eastAsia="HG丸ｺﾞｼｯｸM-PRO" w:hAnsi="HG丸ｺﾞｼｯｸM-PRO" w:hint="eastAsia"/>
          <w:color w:val="000000" w:themeColor="text1"/>
          <w:sz w:val="22"/>
          <w:szCs w:val="22"/>
          <w:u w:val="single"/>
        </w:rPr>
        <w:t>性を</w:t>
      </w:r>
      <w:r w:rsidR="00C63D96" w:rsidRPr="00617EE6">
        <w:rPr>
          <w:rFonts w:ascii="HG丸ｺﾞｼｯｸM-PRO" w:eastAsia="HG丸ｺﾞｼｯｸM-PRO" w:hAnsi="HG丸ｺﾞｼｯｸM-PRO" w:hint="eastAsia"/>
          <w:color w:val="000000" w:themeColor="text1"/>
          <w:sz w:val="22"/>
          <w:szCs w:val="22"/>
          <w:u w:val="single"/>
        </w:rPr>
        <w:t>高める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ａ）管理者は、経営の改善や</w:t>
            </w:r>
            <w:r w:rsidR="00106FA7" w:rsidRPr="00617EE6">
              <w:rPr>
                <w:rFonts w:ascii="HG丸ｺﾞｼｯｸM-PRO" w:eastAsia="HG丸ｺﾞｼｯｸM-PRO" w:hAnsi="HG丸ｺﾞｼｯｸM-PRO" w:hint="eastAsia"/>
                <w:color w:val="000000" w:themeColor="text1"/>
                <w:sz w:val="22"/>
                <w:szCs w:val="22"/>
              </w:rPr>
              <w:t>業務の</w:t>
            </w:r>
            <w:r w:rsidRPr="00617EE6">
              <w:rPr>
                <w:rFonts w:ascii="HG丸ｺﾞｼｯｸM-PRO" w:eastAsia="HG丸ｺﾞｼｯｸM-PRO" w:hAnsi="HG丸ｺﾞｼｯｸM-PRO" w:hint="eastAsia"/>
                <w:color w:val="000000" w:themeColor="text1"/>
                <w:sz w:val="22"/>
                <w:szCs w:val="22"/>
              </w:rPr>
              <w:t>実効性</w:t>
            </w:r>
            <w:r w:rsidR="00C63D96" w:rsidRPr="00617EE6">
              <w:rPr>
                <w:rFonts w:ascii="HG丸ｺﾞｼｯｸM-PRO" w:eastAsia="HG丸ｺﾞｼｯｸM-PRO" w:hAnsi="HG丸ｺﾞｼｯｸM-PRO" w:hint="eastAsia"/>
                <w:color w:val="000000" w:themeColor="text1"/>
                <w:sz w:val="22"/>
                <w:szCs w:val="22"/>
              </w:rPr>
              <w:t>を高める</w:t>
            </w:r>
            <w:r w:rsidR="00106FA7" w:rsidRPr="00617EE6">
              <w:rPr>
                <w:rFonts w:ascii="HG丸ｺﾞｼｯｸM-PRO" w:eastAsia="HG丸ｺﾞｼｯｸM-PRO" w:hAnsi="HG丸ｺﾞｼｯｸM-PRO" w:hint="eastAsia"/>
                <w:color w:val="000000" w:themeColor="text1"/>
                <w:sz w:val="22"/>
                <w:szCs w:val="22"/>
              </w:rPr>
              <w:t>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ｂ）管理者は、経営</w:t>
            </w:r>
            <w:r w:rsidR="00887338" w:rsidRPr="00617EE6">
              <w:rPr>
                <w:rFonts w:ascii="HG丸ｺﾞｼｯｸM-PRO" w:eastAsia="HG丸ｺﾞｼｯｸM-PRO" w:hAnsi="HG丸ｺﾞｼｯｸM-PRO" w:hint="eastAsia"/>
                <w:color w:val="000000" w:themeColor="text1"/>
                <w:sz w:val="22"/>
                <w:szCs w:val="22"/>
              </w:rPr>
              <w:t>の改善や</w:t>
            </w:r>
            <w:r w:rsidRPr="00617EE6">
              <w:rPr>
                <w:rFonts w:ascii="HG丸ｺﾞｼｯｸM-PRO" w:eastAsia="HG丸ｺﾞｼｯｸM-PRO" w:hAnsi="HG丸ｺﾞｼｯｸM-PRO" w:hint="eastAsia"/>
                <w:color w:val="000000" w:themeColor="text1"/>
                <w:sz w:val="22"/>
                <w:szCs w:val="22"/>
              </w:rPr>
              <w:t>業務の</w:t>
            </w:r>
            <w:r w:rsidR="00C63D96" w:rsidRPr="00617EE6">
              <w:rPr>
                <w:rFonts w:ascii="HG丸ｺﾞｼｯｸM-PRO" w:eastAsia="HG丸ｺﾞｼｯｸM-PRO" w:hAnsi="HG丸ｺﾞｼｯｸM-PRO" w:hint="eastAsia"/>
                <w:color w:val="000000" w:themeColor="text1"/>
                <w:sz w:val="22"/>
                <w:szCs w:val="22"/>
              </w:rPr>
              <w:t>実効性を高める</w:t>
            </w:r>
            <w:r w:rsidRPr="00617EE6">
              <w:rPr>
                <w:rFonts w:ascii="HG丸ｺﾞｼｯｸM-PRO" w:eastAsia="HG丸ｺﾞｼｯｸM-PRO" w:hAnsi="HG丸ｺﾞｼｯｸM-PRO" w:hint="eastAsia"/>
                <w:color w:val="000000" w:themeColor="text1"/>
                <w:sz w:val="22"/>
                <w:szCs w:val="22"/>
              </w:rPr>
              <w:t>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Pr="00617EE6">
              <w:rPr>
                <w:rFonts w:ascii="HG丸ｺﾞｼｯｸM-PRO" w:eastAsia="HG丸ｺﾞｼｯｸM-PRO" w:hAnsi="HG丸ｺﾞｼｯｸM-PRO" w:hint="eastAsia"/>
                <w:color w:val="000000" w:themeColor="text1"/>
                <w:sz w:val="22"/>
              </w:rPr>
              <w:t>管理者は、経営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w:t>
      </w:r>
      <w:r w:rsidR="00887338" w:rsidRPr="00617EE6">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617EE6">
        <w:rPr>
          <w:rFonts w:ascii="HG丸ｺﾞｼｯｸM-PRO" w:eastAsia="HG丸ｺﾞｼｯｸM-PRO" w:hAnsi="HG丸ｺﾞｼｯｸM-PRO" w:hint="eastAsia"/>
          <w:color w:val="000000" w:themeColor="text1"/>
          <w:sz w:val="22"/>
          <w:szCs w:val="22"/>
        </w:rPr>
        <w:t>分析を行っている。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617EE6">
        <w:rPr>
          <w:rFonts w:ascii="HG丸ｺﾞｼｯｸM-PRO" w:eastAsia="HG丸ｺﾞｼｯｸM-PRO" w:hAnsi="HG丸ｺﾞｼｯｸM-PRO" w:hint="eastAsia"/>
          <w:color w:val="000000" w:themeColor="text1"/>
          <w:sz w:val="22"/>
          <w:szCs w:val="22"/>
        </w:rPr>
        <w:t>、組織内に同様の意識を形成するための取組を行っている。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617EE6">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○本評価基準は、管理者が経営の改善や業務の実効性</w:t>
      </w:r>
      <w:r w:rsidR="00C63D96" w:rsidRPr="00617EE6">
        <w:rPr>
          <w:rFonts w:ascii="HG丸ｺﾞｼｯｸM-PRO" w:eastAsia="HG丸ｺﾞｼｯｸM-PRO" w:hAnsi="HG丸ｺﾞｼｯｸM-PRO" w:hint="eastAsia"/>
          <w:color w:val="000000" w:themeColor="text1"/>
          <w:sz w:val="22"/>
          <w:szCs w:val="22"/>
        </w:rPr>
        <w:t>を高める</w:t>
      </w:r>
      <w:r w:rsidRPr="00617EE6">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565D0" w:rsidRPr="00617EE6">
        <w:rPr>
          <w:rFonts w:ascii="HG丸ｺﾞｼｯｸM-PRO" w:eastAsia="HG丸ｺﾞｼｯｸM-PRO" w:hAnsi="HG丸ｺﾞｼｯｸM-PRO" w:hint="eastAsia"/>
          <w:color w:val="000000" w:themeColor="text1"/>
          <w:sz w:val="22"/>
          <w:szCs w:val="22"/>
        </w:rPr>
        <w:t>管理者は、経営資源を有効に活用して、</w:t>
      </w:r>
      <w:r w:rsidR="008F532B" w:rsidRPr="00617EE6">
        <w:rPr>
          <w:rFonts w:ascii="HG丸ｺﾞｼｯｸM-PRO" w:eastAsia="HG丸ｺﾞｼｯｸM-PRO" w:hAnsi="HG丸ｺﾞｼｯｸM-PRO" w:hint="eastAsia"/>
          <w:color w:val="000000" w:themeColor="text1"/>
          <w:sz w:val="22"/>
          <w:szCs w:val="22"/>
        </w:rPr>
        <w:t>福祉施設・事業所</w:t>
      </w:r>
      <w:r w:rsidR="005565D0" w:rsidRPr="00617EE6">
        <w:rPr>
          <w:rFonts w:ascii="HG丸ｺﾞｼｯｸM-PRO" w:eastAsia="HG丸ｺﾞｼｯｸM-PRO" w:hAnsi="HG丸ｺﾞｼｯｸM-PRO" w:hint="eastAsia"/>
          <w:color w:val="000000" w:themeColor="text1"/>
          <w:sz w:val="22"/>
          <w:szCs w:val="22"/>
        </w:rPr>
        <w:t>（法人）の理念・基本方針を具現化した質の高い</w:t>
      </w:r>
      <w:r w:rsidR="00AC3F1A" w:rsidRPr="00F5547F">
        <w:rPr>
          <w:rFonts w:ascii="HG丸ｺﾞｼｯｸM-PRO" w:eastAsia="HG丸ｺﾞｼｯｸM-PRO" w:hAnsi="HG丸ｺﾞｼｯｸM-PRO" w:hint="eastAsia"/>
          <w:sz w:val="22"/>
          <w:szCs w:val="22"/>
        </w:rPr>
        <w:t>福祉サービス</w:t>
      </w:r>
      <w:r w:rsidR="005565D0" w:rsidRPr="00617EE6">
        <w:rPr>
          <w:rFonts w:ascii="HG丸ｺﾞｼｯｸM-PRO" w:eastAsia="HG丸ｺﾞｼｯｸM-PRO" w:hAnsi="HG丸ｺﾞｼｯｸM-PRO" w:hint="eastAsia"/>
          <w:color w:val="000000" w:themeColor="text1"/>
          <w:sz w:val="22"/>
          <w:szCs w:val="22"/>
        </w:rPr>
        <w:t>の実現を図る必要があります。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617EE6">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617EE6">
        <w:rPr>
          <w:rFonts w:ascii="HG丸ｺﾞｼｯｸM-PRO" w:eastAsia="HG丸ｺﾞｼｯｸM-PRO" w:hAnsi="HG丸ｺﾞｼｯｸM-PRO" w:hint="eastAsia"/>
          <w:color w:val="000000" w:themeColor="text1"/>
          <w:sz w:val="22"/>
          <w:szCs w:val="22"/>
        </w:rPr>
        <w:t>改善に向けた具体的な取組が必要です</w:t>
      </w:r>
      <w:r w:rsidRPr="00617EE6">
        <w:rPr>
          <w:rFonts w:ascii="HG丸ｺﾞｼｯｸM-PRO" w:eastAsia="HG丸ｺﾞｼｯｸM-PRO" w:hAnsi="HG丸ｺﾞｼｯｸM-PRO" w:hint="eastAsia"/>
          <w:color w:val="000000" w:themeColor="text1"/>
          <w:sz w:val="22"/>
          <w:szCs w:val="22"/>
        </w:rPr>
        <w:t>。</w:t>
      </w:r>
    </w:p>
    <w:p w:rsidR="005565D0" w:rsidRPr="00617EE6" w:rsidRDefault="005565D0" w:rsidP="005565D0">
      <w:pPr>
        <w:ind w:firstLineChars="100" w:firstLine="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617EE6">
        <w:rPr>
          <w:rFonts w:ascii="HG丸ｺﾞｼｯｸM-PRO" w:eastAsia="HG丸ｺﾞｼｯｸM-PRO" w:hAnsi="HG丸ｺﾞｼｯｸM-PRO" w:hint="eastAsia"/>
          <w:color w:val="000000" w:themeColor="text1"/>
          <w:sz w:val="22"/>
          <w:szCs w:val="22"/>
        </w:rPr>
        <w:t>効果を高める</w:t>
      </w:r>
      <w:r w:rsidRPr="00617EE6">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の実施には不可欠となります。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5028F6" w:rsidRPr="00032DC1" w:rsidRDefault="005028F6" w:rsidP="005028F6">
      <w:pPr>
        <w:contextualSpacing/>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（３）評価の</w:t>
      </w:r>
      <w:r w:rsidRPr="00032DC1">
        <w:rPr>
          <w:rFonts w:ascii="HG丸ｺﾞｼｯｸM-PRO" w:eastAsia="HG丸ｺﾞｼｯｸM-PRO" w:hAnsi="HG丸ｺﾞｼｯｸM-PRO" w:hint="eastAsia"/>
          <w:sz w:val="22"/>
          <w:szCs w:val="22"/>
        </w:rPr>
        <w:t>留意点</w:t>
      </w:r>
    </w:p>
    <w:p w:rsidR="005565D0"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565D0" w:rsidRPr="00617EE6">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指導力</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発揮に関わる取組</w:t>
      </w:r>
      <w:r w:rsidR="008C1719" w:rsidRPr="00617EE6">
        <w:rPr>
          <w:rFonts w:ascii="HG丸ｺﾞｼｯｸM-PRO" w:eastAsia="HG丸ｺﾞｼｯｸM-PRO" w:hAnsi="HG丸ｺﾞｼｯｸM-PRO" w:hint="eastAsia"/>
          <w:color w:val="000000" w:themeColor="text1"/>
          <w:sz w:val="22"/>
          <w:szCs w:val="22"/>
        </w:rPr>
        <w:t>の双方を、具体的な取組によって総合的に</w:t>
      </w:r>
      <w:r w:rsidR="005565D0" w:rsidRPr="00617EE6">
        <w:rPr>
          <w:rFonts w:ascii="HG丸ｺﾞｼｯｸM-PRO" w:eastAsia="HG丸ｺﾞｼｯｸM-PRO" w:hAnsi="HG丸ｺﾞｼｯｸM-PRO" w:hint="eastAsia"/>
          <w:color w:val="000000" w:themeColor="text1"/>
          <w:sz w:val="22"/>
          <w:szCs w:val="22"/>
        </w:rPr>
        <w:t>評価し</w:t>
      </w:r>
      <w:r w:rsidR="008C1719" w:rsidRPr="00617EE6">
        <w:rPr>
          <w:rFonts w:ascii="HG丸ｺﾞｼｯｸM-PRO" w:eastAsia="HG丸ｺﾞｼｯｸM-PRO" w:hAnsi="HG丸ｺﾞｼｯｸM-PRO" w:hint="eastAsia"/>
          <w:color w:val="000000" w:themeColor="text1"/>
          <w:sz w:val="22"/>
          <w:szCs w:val="22"/>
        </w:rPr>
        <w:t>ま</w:t>
      </w:r>
      <w:r w:rsidR="005565D0" w:rsidRPr="00617EE6">
        <w:rPr>
          <w:rFonts w:ascii="HG丸ｺﾞｼｯｸM-PRO" w:eastAsia="HG丸ｺﾞｼｯｸM-PRO" w:hAnsi="HG丸ｺﾞｼｯｸM-PRO" w:hint="eastAsia"/>
          <w:color w:val="000000" w:themeColor="text1"/>
          <w:sz w:val="22"/>
          <w:szCs w:val="22"/>
        </w:rPr>
        <w:t>す。</w:t>
      </w: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53F3D"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EF1ECC" w:rsidRPr="00617EE6" w:rsidRDefault="00EF1ECC" w:rsidP="009E2B24">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710"/>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w:t>
            </w:r>
            <w:r w:rsidR="00AC3F1A" w:rsidRPr="00F5547F">
              <w:rPr>
                <w:rFonts w:ascii="HG丸ｺﾞｼｯｸM-PRO" w:eastAsia="HG丸ｺﾞｼｯｸM-PRO" w:hAnsi="HG丸ｺﾞｼｯｸM-PRO" w:hint="eastAsia"/>
                <w:sz w:val="22"/>
                <w:szCs w:val="22"/>
              </w:rPr>
              <w:t>福祉サービス</w:t>
            </w:r>
            <w:r w:rsidR="00887338" w:rsidRPr="00617EE6">
              <w:rPr>
                <w:rFonts w:ascii="HG丸ｺﾞｼｯｸM-PRO" w:eastAsia="HG丸ｺﾞｼｯｸM-PRO" w:hAnsi="HG丸ｺﾞｼｯｸM-PRO" w:hint="eastAsia"/>
                <w:color w:val="000000" w:themeColor="text1"/>
                <w:sz w:val="22"/>
                <w:szCs w:val="22"/>
              </w:rPr>
              <w:t>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C3F1A" w:rsidRPr="00F5547F">
        <w:rPr>
          <w:rFonts w:ascii="HG丸ｺﾞｼｯｸM-PRO" w:eastAsia="HG丸ｺﾞｼｯｸM-PRO" w:hAnsi="HG丸ｺﾞｼｯｸM-PRO" w:hint="eastAsia"/>
          <w:sz w:val="22"/>
          <w:szCs w:val="22"/>
        </w:rPr>
        <w:t>福祉サービス</w:t>
      </w:r>
      <w:r w:rsidR="00EF0077" w:rsidRPr="00617EE6">
        <w:rPr>
          <w:rFonts w:ascii="HG丸ｺﾞｼｯｸM-PRO" w:eastAsia="HG丸ｺﾞｼｯｸM-PRO" w:hAnsi="HG丸ｺﾞｼｯｸM-PRO" w:hint="eastAsia"/>
          <w:color w:val="000000" w:themeColor="text1"/>
          <w:sz w:val="22"/>
          <w:szCs w:val="22"/>
        </w:rPr>
        <w:t>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w:t>
      </w:r>
      <w:r w:rsidR="00AC3F1A" w:rsidRPr="00F5547F">
        <w:rPr>
          <w:rFonts w:ascii="HG丸ｺﾞｼｯｸM-PRO" w:eastAsia="HG丸ｺﾞｼｯｸM-PRO" w:hAnsi="HG丸ｺﾞｼｯｸM-PRO" w:hint="eastAsia"/>
          <w:sz w:val="22"/>
          <w:szCs w:val="22"/>
        </w:rPr>
        <w:t>福祉サービス</w:t>
      </w:r>
      <w:r w:rsidR="008C1719" w:rsidRPr="00617EE6">
        <w:rPr>
          <w:rFonts w:ascii="HG丸ｺﾞｼｯｸM-PRO" w:eastAsia="HG丸ｺﾞｼｯｸM-PRO" w:hAnsi="HG丸ｺﾞｼｯｸM-PRO" w:hint="eastAsia"/>
          <w:color w:val="000000" w:themeColor="text1"/>
          <w:sz w:val="22"/>
          <w:szCs w:val="22"/>
        </w:rPr>
        <w:t>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rsidR="008C1719" w:rsidRPr="00617EE6" w:rsidRDefault="008C1719" w:rsidP="008C1719">
      <w:pPr>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2A0845">
        <w:rPr>
          <w:rFonts w:ascii="HG丸ｺﾞｼｯｸM-PRO" w:eastAsia="HG丸ｺﾞｼｯｸM-PRO" w:hAnsi="HG丸ｺﾞｼｯｸM-PRO" w:hint="eastAsia"/>
          <w:sz w:val="22"/>
          <w:szCs w:val="22"/>
        </w:rPr>
        <w:t>、</w:t>
      </w:r>
      <w:r w:rsidR="00776E89" w:rsidRPr="00032DC1">
        <w:rPr>
          <w:rFonts w:ascii="HG丸ｺﾞｼｯｸM-PRO" w:eastAsia="HG丸ｺﾞｼｯｸM-PRO" w:hAnsi="HG丸ｺﾞｼｯｸM-PRO" w:hint="eastAsia"/>
          <w:sz w:val="22"/>
          <w:szCs w:val="22"/>
        </w:rPr>
        <w:t>障がい</w:t>
      </w:r>
      <w:r w:rsidR="00C61CE2" w:rsidRPr="002A0845">
        <w:rPr>
          <w:rFonts w:ascii="HG丸ｺﾞｼｯｸM-PRO" w:eastAsia="HG丸ｺﾞｼｯｸM-PRO" w:hAnsi="HG丸ｺﾞｼｯｸM-PRO" w:hint="eastAsia"/>
          <w:sz w:val="22"/>
          <w:szCs w:val="22"/>
        </w:rPr>
        <w:t>者雇用</w:t>
      </w:r>
      <w:r w:rsidR="00C61CE2" w:rsidRPr="00617EE6">
        <w:rPr>
          <w:rFonts w:ascii="HG丸ｺﾞｼｯｸM-PRO" w:eastAsia="HG丸ｺﾞｼｯｸM-PRO" w:hAnsi="HG丸ｺﾞｼｯｸM-PRO" w:hint="eastAsia"/>
          <w:color w:val="000000" w:themeColor="text1"/>
          <w:sz w:val="22"/>
          <w:szCs w:val="22"/>
        </w:rPr>
        <w:t>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rsidR="006408DF" w:rsidRPr="00617EE6" w:rsidRDefault="006408DF" w:rsidP="00C53F3D">
      <w:pPr>
        <w:rPr>
          <w:rFonts w:ascii="HG丸ｺﾞｼｯｸM-PRO" w:eastAsia="HG丸ｺﾞｼｯｸM-PRO" w:hAnsi="HG丸ｺﾞｼｯｸM-PRO"/>
          <w:color w:val="000000" w:themeColor="text1"/>
          <w:sz w:val="22"/>
          <w:szCs w:val="22"/>
        </w:rPr>
      </w:pPr>
    </w:p>
    <w:p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rsidR="00044D5D" w:rsidRPr="00617EE6" w:rsidRDefault="00044D5D" w:rsidP="009E2B24">
      <w:pPr>
        <w:rPr>
          <w:rFonts w:ascii="HG丸ｺﾞｼｯｸM-PRO" w:eastAsia="HG丸ｺﾞｼｯｸM-PRO" w:hAnsi="HG丸ｺﾞｼｯｸM-PRO"/>
          <w:b/>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605"/>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rsidR="005A404A" w:rsidRPr="00617EE6" w:rsidRDefault="005A404A" w:rsidP="009E2B24">
      <w:pPr>
        <w:rPr>
          <w:rFonts w:ascii="HG丸ｺﾞｼｯｸM-PRO" w:eastAsia="HG丸ｺﾞｼｯｸM-PRO" w:hAnsi="HG丸ｺﾞｼｯｸM-PRO"/>
          <w:color w:val="000000" w:themeColor="text1"/>
          <w:sz w:val="22"/>
          <w:szCs w:val="22"/>
        </w:rPr>
      </w:pPr>
    </w:p>
    <w:p w:rsidR="005028F6" w:rsidRPr="001A118C" w:rsidRDefault="009E2B24" w:rsidP="005028F6">
      <w:pPr>
        <w:spacing w:line="320" w:lineRule="exact"/>
        <w:ind w:left="423" w:hangingChars="200" w:hanging="423"/>
        <w:contextualSpacing/>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028F6" w:rsidRPr="001A118C">
        <w:rPr>
          <w:rFonts w:ascii="HG丸ｺﾞｼｯｸM-PRO" w:eastAsia="HG丸ｺﾞｼｯｸM-PRO" w:hAnsi="HG丸ｺﾞｼｯｸM-PRO" w:hint="eastAsia"/>
          <w:color w:val="000000" w:themeColor="text1"/>
          <w:sz w:val="22"/>
          <w:szCs w:val="22"/>
        </w:rPr>
        <w:t>○</w:t>
      </w:r>
      <w:r w:rsidR="005028F6" w:rsidRPr="00032DC1">
        <w:rPr>
          <w:rFonts w:ascii="HG丸ｺﾞｼｯｸM-PRO" w:eastAsia="HG丸ｺﾞｼｯｸM-PRO" w:hAnsi="HG丸ｺﾞｼｯｸM-PRO" w:hint="eastAsia"/>
          <w:color w:val="000000" w:themeColor="text1"/>
          <w:sz w:val="22"/>
          <w:szCs w:val="22"/>
        </w:rPr>
        <w:t>能力開発（育成）における、目標管理制度については</w:t>
      </w:r>
      <w:r w:rsidR="005028F6" w:rsidRPr="00032DC1">
        <w:rPr>
          <w:rFonts w:ascii="HG丸ｺﾞｼｯｸM-PRO" w:eastAsia="HG丸ｺﾞｼｯｸM-PRO" w:hAnsi="HG丸ｺﾞｼｯｸM-PRO" w:hint="eastAsia"/>
          <w:sz w:val="22"/>
          <w:szCs w:val="22"/>
          <w:bdr w:val="single" w:sz="4" w:space="0" w:color="auto"/>
        </w:rPr>
        <w:t>１７</w:t>
      </w:r>
      <w:r w:rsidR="002B7884" w:rsidRPr="00032DC1">
        <w:rPr>
          <w:rFonts w:ascii="HG丸ｺﾞｼｯｸM-PRO" w:eastAsia="HG丸ｺﾞｼｯｸM-PRO" w:hAnsi="HG丸ｺﾞｼｯｸM-PRO" w:hint="eastAsia"/>
          <w:sz w:val="22"/>
          <w:szCs w:val="22"/>
        </w:rPr>
        <w:t xml:space="preserve"> </w:t>
      </w:r>
      <w:r w:rsidR="005028F6" w:rsidRPr="00032DC1">
        <w:rPr>
          <w:rFonts w:ascii="HG丸ｺﾞｼｯｸM-PRO" w:eastAsia="HG丸ｺﾞｼｯｸM-PRO" w:hAnsi="HG丸ｺﾞｼｯｸM-PRO" w:hint="eastAsia"/>
          <w:sz w:val="22"/>
          <w:szCs w:val="22"/>
        </w:rPr>
        <w:t>Ⅱ-２-(３)-①、教育・研修制度については</w:t>
      </w:r>
      <w:r w:rsidR="005028F6" w:rsidRPr="00032DC1">
        <w:rPr>
          <w:rFonts w:ascii="HG丸ｺﾞｼｯｸM-PRO" w:eastAsia="HG丸ｺﾞｼｯｸM-PRO" w:hAnsi="HG丸ｺﾞｼｯｸM-PRO" w:hint="eastAsia"/>
          <w:sz w:val="22"/>
          <w:szCs w:val="22"/>
          <w:bdr w:val="single" w:sz="4" w:space="0" w:color="auto"/>
        </w:rPr>
        <w:t>１８</w:t>
      </w:r>
      <w:r w:rsidR="002B7884" w:rsidRPr="00032DC1">
        <w:rPr>
          <w:rFonts w:ascii="HG丸ｺﾞｼｯｸM-PRO" w:eastAsia="HG丸ｺﾞｼｯｸM-PRO" w:hAnsi="HG丸ｺﾞｼｯｸM-PRO" w:hint="eastAsia"/>
          <w:sz w:val="22"/>
          <w:szCs w:val="22"/>
        </w:rPr>
        <w:t xml:space="preserve"> </w:t>
      </w:r>
      <w:r w:rsidR="005028F6" w:rsidRPr="00032DC1">
        <w:rPr>
          <w:rFonts w:ascii="HG丸ｺﾞｼｯｸM-PRO" w:eastAsia="HG丸ｺﾞｼｯｸM-PRO" w:hAnsi="HG丸ｺﾞｼｯｸM-PRO" w:hint="eastAsia"/>
          <w:sz w:val="22"/>
          <w:szCs w:val="22"/>
        </w:rPr>
        <w:t>Ⅱ-２-(３)-②、</w:t>
      </w:r>
      <w:r w:rsidR="005028F6" w:rsidRPr="00032DC1">
        <w:rPr>
          <w:rFonts w:ascii="HG丸ｺﾞｼｯｸM-PRO" w:eastAsia="HG丸ｺﾞｼｯｸM-PRO" w:hAnsi="HG丸ｺﾞｼｯｸM-PRO" w:hint="eastAsia"/>
          <w:sz w:val="22"/>
          <w:szCs w:val="22"/>
          <w:bdr w:val="single" w:sz="4" w:space="0" w:color="auto"/>
        </w:rPr>
        <w:t>１９</w:t>
      </w:r>
      <w:r w:rsidR="002B7884" w:rsidRPr="00032DC1">
        <w:rPr>
          <w:rFonts w:ascii="HG丸ｺﾞｼｯｸM-PRO" w:eastAsia="HG丸ｺﾞｼｯｸM-PRO" w:hAnsi="HG丸ｺﾞｼｯｸM-PRO" w:hint="eastAsia"/>
          <w:sz w:val="22"/>
          <w:szCs w:val="22"/>
        </w:rPr>
        <w:t xml:space="preserve"> </w:t>
      </w:r>
      <w:r w:rsidR="005028F6" w:rsidRPr="00032DC1">
        <w:rPr>
          <w:rFonts w:ascii="HG丸ｺﾞｼｯｸM-PRO" w:eastAsia="HG丸ｺﾞｼｯｸM-PRO" w:hAnsi="HG丸ｺﾞｼｯｸM-PRO" w:hint="eastAsia"/>
          <w:sz w:val="22"/>
          <w:szCs w:val="22"/>
        </w:rPr>
        <w:t>Ⅱ-２-(３)-③で評価</w:t>
      </w:r>
      <w:r w:rsidR="005028F6" w:rsidRPr="00032DC1">
        <w:rPr>
          <w:rFonts w:ascii="HG丸ｺﾞｼｯｸM-PRO" w:eastAsia="HG丸ｺﾞｼｯｸM-PRO" w:hAnsi="HG丸ｺﾞｼｯｸM-PRO" w:hint="eastAsia"/>
          <w:color w:val="000000" w:themeColor="text1"/>
          <w:sz w:val="22"/>
          <w:szCs w:val="22"/>
        </w:rPr>
        <w:t>します。</w:t>
      </w:r>
    </w:p>
    <w:p w:rsidR="009E2B24" w:rsidRPr="005028F6" w:rsidRDefault="009E2B24" w:rsidP="005028F6">
      <w:pPr>
        <w:spacing w:line="320" w:lineRule="exact"/>
        <w:ind w:left="423" w:hangingChars="200" w:hanging="423"/>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5028F6">
      <w:pPr>
        <w:spacing w:line="320" w:lineRule="exact"/>
        <w:rPr>
          <w:rFonts w:ascii="HG丸ｺﾞｼｯｸM-PRO" w:eastAsia="HG丸ｺﾞｼｯｸM-PRO" w:hAnsi="HG丸ｺﾞｼｯｸM-PRO"/>
          <w:color w:val="000000" w:themeColor="text1"/>
          <w:sz w:val="22"/>
          <w:szCs w:val="22"/>
          <w:bdr w:val="single" w:sz="4" w:space="0" w:color="auto"/>
        </w:rPr>
      </w:pPr>
    </w:p>
    <w:p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rsidTr="003A4099">
        <w:trPr>
          <w:trHeight w:val="1410"/>
        </w:trPr>
        <w:tc>
          <w:tcPr>
            <w:tcW w:w="9299" w:type="dxa"/>
          </w:tcPr>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A5533" w:rsidRPr="00617EE6"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の内容を充実させるためには、組織として、職員が常に仕事に対して意欲的にのぞめるような環境を整えること＝働きやすい職場づくりに取組むことが求められます。</w:t>
      </w:r>
    </w:p>
    <w:p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rsidTr="003A4099">
        <w:tc>
          <w:tcPr>
            <w:tcW w:w="9299" w:type="dxa"/>
            <w:tcBorders>
              <w:top w:val="double" w:sz="4" w:space="0" w:color="auto"/>
              <w:left w:val="double" w:sz="4" w:space="0" w:color="auto"/>
              <w:bottom w:val="double" w:sz="4" w:space="0" w:color="auto"/>
              <w:right w:val="double" w:sz="4" w:space="0" w:color="auto"/>
            </w:tcBorders>
          </w:tcPr>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A10B6F" w:rsidRPr="00617EE6"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の実施を行うものです。職員の教育・研修機能を有するのみならず、モチベーションを高めるための取組でもあります。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○目標の達成に向けて、職員一人ひとりが取組を行いますが、管理者等は、支持的・援助的な姿勢で日常的に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17EE6" w:rsidRDefault="00A10B6F" w:rsidP="009E2B24">
      <w:pPr>
        <w:rPr>
          <w:rFonts w:ascii="HG丸ｺﾞｼｯｸM-PRO" w:eastAsia="HG丸ｺﾞｼｯｸM-PRO" w:hAnsi="HG丸ｺﾞｼｯｸM-PRO"/>
          <w:color w:val="000000" w:themeColor="text1"/>
          <w:sz w:val="22"/>
          <w:szCs w:val="22"/>
        </w:rPr>
      </w:pPr>
    </w:p>
    <w:p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955EB" w:rsidRPr="00617EE6" w:rsidRDefault="004B2D4E" w:rsidP="00D516B7">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rsidTr="004904AB">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rPr>
        <w:t>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C3F1A" w:rsidRPr="00F5547F">
        <w:rPr>
          <w:rFonts w:ascii="HG丸ｺﾞｼｯｸM-PRO" w:eastAsia="HG丸ｺﾞｼｯｸM-PRO" w:hAnsi="HG丸ｺﾞｼｯｸM-PRO" w:hint="eastAsia"/>
          <w:sz w:val="22"/>
          <w:szCs w:val="22"/>
        </w:rPr>
        <w:t>福祉サービス</w:t>
      </w:r>
      <w:r w:rsidR="00441811" w:rsidRPr="00617EE6">
        <w:rPr>
          <w:rFonts w:ascii="HG丸ｺﾞｼｯｸM-PRO" w:eastAsia="HG丸ｺﾞｼｯｸM-PRO" w:hAnsi="HG丸ｺﾞｼｯｸM-PRO" w:hint="eastAsia"/>
          <w:color w:val="000000" w:themeColor="text1"/>
          <w:sz w:val="22"/>
          <w:szCs w:val="22"/>
        </w:rPr>
        <w:t>の質の向上のために組織が定めた目標とその目標達成に向けた事業計画と職員の研修計画が整合していることが必要です。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rsidR="005028F6" w:rsidRPr="001A118C" w:rsidRDefault="005028F6" w:rsidP="005028F6">
      <w:pPr>
        <w:ind w:leftChars="100" w:left="414" w:hangingChars="100" w:hanging="212"/>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w:t>
      </w:r>
      <w:r w:rsidRPr="001904B1">
        <w:rPr>
          <w:rFonts w:ascii="HG丸ｺﾞｼｯｸM-PRO" w:eastAsia="HG丸ｺﾞｼｯｸM-PRO" w:hAnsi="HG丸ｺﾞｼｯｸM-PRO" w:hint="eastAsia"/>
          <w:color w:val="000000" w:themeColor="text1"/>
          <w:sz w:val="22"/>
          <w:szCs w:val="22"/>
        </w:rPr>
        <w:t>の</w:t>
      </w:r>
      <w:r w:rsidRPr="001A118C">
        <w:rPr>
          <w:rFonts w:ascii="HG丸ｺﾞｼｯｸM-PRO" w:eastAsia="HG丸ｺﾞｼｯｸM-PRO" w:hAnsi="HG丸ｺﾞｼｯｸM-PRO" w:hint="eastAsia"/>
          <w:color w:val="000000" w:themeColor="text1"/>
          <w:sz w:val="22"/>
          <w:szCs w:val="22"/>
        </w:rPr>
        <w:t>策定に反映することが必要です。</w:t>
      </w:r>
    </w:p>
    <w:p w:rsidR="000753D1" w:rsidRPr="005028F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w:t>
      </w:r>
      <w:r w:rsidR="00AC3F1A" w:rsidRPr="00F5547F">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rsidR="002426E7" w:rsidRPr="00617EE6" w:rsidRDefault="002426E7" w:rsidP="0061276A">
      <w:pPr>
        <w:rPr>
          <w:rFonts w:ascii="HG丸ｺﾞｼｯｸM-PRO" w:eastAsia="HG丸ｺﾞｼｯｸM-PRO" w:hAnsi="HG丸ｺﾞｼｯｸM-PRO"/>
          <w:color w:val="000000" w:themeColor="text1"/>
          <w:sz w:val="22"/>
          <w:szCs w:val="22"/>
        </w:rPr>
      </w:pP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C3F1A"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w:t>
      </w:r>
      <w:r w:rsidR="006955EB" w:rsidRPr="002D3C4D">
        <w:rPr>
          <w:rFonts w:ascii="HG丸ｺﾞｼｯｸM-PRO" w:eastAsia="HG丸ｺﾞｼｯｸM-PRO" w:hAnsi="HG丸ｺﾞｼｯｸM-PRO" w:hint="eastAsia"/>
          <w:sz w:val="22"/>
          <w:szCs w:val="22"/>
          <w:bdr w:val="single" w:sz="4" w:space="0" w:color="auto"/>
        </w:rPr>
        <w:t>福祉サービス</w:t>
      </w:r>
      <w:r w:rsidR="006955EB" w:rsidRPr="00617EE6">
        <w:rPr>
          <w:rFonts w:ascii="HG丸ｺﾞｼｯｸM-PRO" w:eastAsia="HG丸ｺﾞｼｯｸM-PRO" w:hAnsi="HG丸ｺﾞｼｯｸM-PRO" w:hint="eastAsia"/>
          <w:color w:val="000000" w:themeColor="text1"/>
          <w:sz w:val="22"/>
          <w:szCs w:val="22"/>
          <w:bdr w:val="single" w:sz="4" w:space="0" w:color="auto"/>
        </w:rPr>
        <w:t>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w:t>
      </w:r>
      <w:r w:rsidR="006955EB" w:rsidRPr="002D3C4D">
        <w:rPr>
          <w:rFonts w:ascii="HG丸ｺﾞｼｯｸM-PRO" w:eastAsia="HG丸ｺﾞｼｯｸM-PRO" w:hAnsi="HG丸ｺﾞｼｯｸM-PRO" w:hint="eastAsia"/>
          <w:sz w:val="22"/>
          <w:szCs w:val="22"/>
          <w:u w:val="single"/>
        </w:rPr>
        <w:t>福祉サービス</w:t>
      </w:r>
      <w:r w:rsidR="006955EB" w:rsidRPr="00617EE6">
        <w:rPr>
          <w:rFonts w:ascii="HG丸ｺﾞｼｯｸM-PRO" w:eastAsia="HG丸ｺﾞｼｯｸM-PRO" w:hAnsi="HG丸ｺﾞｼｯｸM-PRO" w:hint="eastAsia"/>
          <w:color w:val="000000" w:themeColor="text1"/>
          <w:sz w:val="22"/>
          <w:szCs w:val="22"/>
          <w:u w:val="single"/>
        </w:rPr>
        <w:t>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1843"/>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w:t>
            </w:r>
            <w:r w:rsidR="004B1C7F" w:rsidRPr="002D3C4D">
              <w:rPr>
                <w:rFonts w:ascii="HG丸ｺﾞｼｯｸM-PRO" w:eastAsia="HG丸ｺﾞｼｯｸM-PRO" w:hAnsi="HG丸ｺﾞｼｯｸM-PRO" w:hint="eastAsia"/>
                <w:sz w:val="22"/>
                <w:szCs w:val="22"/>
              </w:rPr>
              <w:t>福祉サービス</w:t>
            </w:r>
            <w:r w:rsidR="006613BC" w:rsidRPr="00617EE6">
              <w:rPr>
                <w:rFonts w:ascii="HG丸ｺﾞｼｯｸM-PRO" w:eastAsia="HG丸ｺﾞｼｯｸM-PRO" w:hAnsi="HG丸ｺﾞｼｯｸM-PRO" w:hint="eastAsia"/>
                <w:color w:val="000000" w:themeColor="text1"/>
                <w:sz w:val="22"/>
                <w:szCs w:val="22"/>
              </w:rPr>
              <w:t>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w:t>
            </w:r>
            <w:r w:rsidR="004B1C7F" w:rsidRPr="002D3C4D">
              <w:rPr>
                <w:rFonts w:ascii="HG丸ｺﾞｼｯｸM-PRO" w:eastAsia="HG丸ｺﾞｼｯｸM-PRO" w:hAnsi="HG丸ｺﾞｼｯｸM-PRO" w:hint="eastAsia"/>
                <w:sz w:val="22"/>
                <w:szCs w:val="22"/>
              </w:rPr>
              <w:t>福祉サービス</w:t>
            </w:r>
            <w:r w:rsidR="006613BC" w:rsidRPr="00617EE6">
              <w:rPr>
                <w:rFonts w:ascii="HG丸ｺﾞｼｯｸM-PRO" w:eastAsia="HG丸ｺﾞｼｯｸM-PRO" w:hAnsi="HG丸ｺﾞｼｯｸM-PRO" w:hint="eastAsia"/>
                <w:color w:val="000000" w:themeColor="text1"/>
                <w:sz w:val="22"/>
                <w:szCs w:val="22"/>
              </w:rPr>
              <w:t>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w:t>
            </w:r>
            <w:r w:rsidR="004B1C7F" w:rsidRPr="002D3C4D">
              <w:rPr>
                <w:rFonts w:ascii="HG丸ｺﾞｼｯｸM-PRO" w:eastAsia="HG丸ｺﾞｼｯｸM-PRO" w:hAnsi="HG丸ｺﾞｼｯｸM-PRO" w:hint="eastAsia"/>
                <w:sz w:val="22"/>
                <w:szCs w:val="22"/>
              </w:rPr>
              <w:t>福祉サービス</w:t>
            </w:r>
            <w:r w:rsidR="006613BC" w:rsidRPr="00617EE6">
              <w:rPr>
                <w:rFonts w:ascii="HG丸ｺﾞｼｯｸM-PRO" w:eastAsia="HG丸ｺﾞｼｯｸM-PRO" w:hAnsi="HG丸ｺﾞｼｯｸM-PRO" w:hint="eastAsia"/>
                <w:color w:val="000000" w:themeColor="text1"/>
                <w:sz w:val="22"/>
                <w:szCs w:val="22"/>
              </w:rPr>
              <w:t>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w:t>
      </w:r>
      <w:r w:rsidR="004B1C7F" w:rsidRPr="002D3C4D">
        <w:rPr>
          <w:rFonts w:ascii="HG丸ｺﾞｼｯｸM-PRO" w:eastAsia="HG丸ｺﾞｼｯｸM-PRO" w:hAnsi="HG丸ｺﾞｼｯｸM-PRO" w:hint="eastAsia"/>
          <w:sz w:val="22"/>
          <w:szCs w:val="22"/>
        </w:rPr>
        <w:t>福祉サービス</w:t>
      </w:r>
      <w:r w:rsidR="004F2408" w:rsidRPr="00617EE6">
        <w:rPr>
          <w:rFonts w:ascii="HG丸ｺﾞｼｯｸM-PRO" w:eastAsia="HG丸ｺﾞｼｯｸM-PRO" w:hAnsi="HG丸ｺﾞｼｯｸM-PRO" w:hint="eastAsia"/>
          <w:color w:val="000000" w:themeColor="text1"/>
          <w:sz w:val="22"/>
          <w:szCs w:val="22"/>
        </w:rPr>
        <w:t>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w:t>
      </w:r>
      <w:r w:rsidR="004B1C7F" w:rsidRPr="002D3C4D">
        <w:rPr>
          <w:rFonts w:ascii="HG丸ｺﾞｼｯｸM-PRO" w:eastAsia="HG丸ｺﾞｼｯｸM-PRO" w:hAnsi="HG丸ｺﾞｼｯｸM-PRO" w:hint="eastAsia"/>
          <w:sz w:val="22"/>
          <w:szCs w:val="22"/>
        </w:rPr>
        <w:t>福祉サービス</w:t>
      </w:r>
      <w:r w:rsidR="00042013" w:rsidRPr="00617EE6">
        <w:rPr>
          <w:rFonts w:ascii="HG丸ｺﾞｼｯｸM-PRO" w:eastAsia="HG丸ｺﾞｼｯｸM-PRO" w:hAnsi="HG丸ｺﾞｼｯｸM-PRO" w:hint="eastAsia"/>
          <w:color w:val="000000" w:themeColor="text1"/>
          <w:sz w:val="22"/>
          <w:szCs w:val="22"/>
        </w:rPr>
        <w:t>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rsidR="00134C17" w:rsidRPr="00617EE6" w:rsidRDefault="00134C17" w:rsidP="000753D1">
      <w:pPr>
        <w:rPr>
          <w:rFonts w:ascii="HG丸ｺﾞｼｯｸM-PRO" w:eastAsia="HG丸ｺﾞｼｯｸM-PRO" w:hAnsi="HG丸ｺﾞｼｯｸM-PRO"/>
          <w:color w:val="000000" w:themeColor="text1"/>
          <w:sz w:val="22"/>
          <w:szCs w:val="22"/>
        </w:rPr>
      </w:pPr>
    </w:p>
    <w:p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rsidR="00F27438" w:rsidRDefault="00F27438" w:rsidP="000753D1">
      <w:pPr>
        <w:rPr>
          <w:rFonts w:ascii="HG丸ｺﾞｼｯｸM-PRO" w:eastAsia="HG丸ｺﾞｼｯｸM-PRO" w:hAnsi="HG丸ｺﾞｼｯｸM-PRO"/>
          <w:color w:val="000000" w:themeColor="text1"/>
          <w:sz w:val="22"/>
          <w:szCs w:val="22"/>
        </w:rPr>
      </w:pPr>
    </w:p>
    <w:p w:rsidR="005028F6" w:rsidRPr="00032DC1" w:rsidRDefault="005028F6" w:rsidP="005028F6">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r w:rsidRPr="00032DC1">
        <w:rPr>
          <w:rFonts w:ascii="HG丸ｺﾞｼｯｸM-PRO" w:eastAsia="HG丸ｺﾞｼｯｸM-PRO" w:hAnsi="HG丸ｺﾞｼｯｸM-PRO" w:cstheme="minorBidi" w:hint="eastAsia"/>
          <w:kern w:val="2"/>
          <w:sz w:val="22"/>
          <w:szCs w:val="22"/>
        </w:rPr>
        <w:t>〇実習生等の研修・育成に関わる実績がない場合には、受入体制の整備やプログラムの準備状況、指導者に対する研修の実施状況等をもって評価します。</w:t>
      </w:r>
    </w:p>
    <w:p w:rsidR="005028F6" w:rsidRPr="00032DC1" w:rsidRDefault="005028F6" w:rsidP="005028F6">
      <w:pPr>
        <w:autoSpaceDE w:val="0"/>
        <w:autoSpaceDN w:val="0"/>
        <w:contextualSpacing/>
        <w:rPr>
          <w:rFonts w:ascii="HG丸ｺﾞｼｯｸM-PRO" w:eastAsia="HG丸ｺﾞｼｯｸM-PRO" w:hAnsi="HG丸ｺﾞｼｯｸM-PRO"/>
          <w:szCs w:val="21"/>
        </w:rPr>
      </w:pPr>
    </w:p>
    <w:p w:rsidR="005028F6" w:rsidRPr="00032DC1" w:rsidRDefault="005028F6" w:rsidP="005028F6">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r w:rsidRPr="00032DC1">
        <w:rPr>
          <w:rFonts w:ascii="HG丸ｺﾞｼｯｸM-PRO" w:eastAsia="HG丸ｺﾞｼｯｸM-PRO" w:hAnsi="HG丸ｺﾞｼｯｸM-PRO" w:hint="eastAsia"/>
          <w:sz w:val="22"/>
          <w:szCs w:val="22"/>
        </w:rPr>
        <w:t>○実習生等の受入を行っていない場合は、「非該当」とすることができます。</w:t>
      </w:r>
    </w:p>
    <w:p w:rsidR="005028F6" w:rsidRPr="005028F6" w:rsidRDefault="005028F6" w:rsidP="000753D1">
      <w:pPr>
        <w:rPr>
          <w:rFonts w:ascii="HG丸ｺﾞｼｯｸM-PRO" w:eastAsia="HG丸ｺﾞｼｯｸM-PRO" w:hAnsi="HG丸ｺﾞｼｯｸM-PRO"/>
          <w:color w:val="000000" w:themeColor="text1"/>
          <w:sz w:val="22"/>
          <w:szCs w:val="22"/>
        </w:rPr>
      </w:pPr>
    </w:p>
    <w:p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rsidTr="004904AB">
        <w:trPr>
          <w:trHeight w:val="696"/>
        </w:trPr>
        <w:tc>
          <w:tcPr>
            <w:tcW w:w="9299" w:type="dxa"/>
          </w:tcPr>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4904AB" w:rsidRPr="00617EE6"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の内容、事業計画、事業報告、予算、決算情報が適切に公開されている。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w:t>
      </w:r>
      <w:r w:rsidR="004B1C7F" w:rsidRPr="002D3C4D">
        <w:rPr>
          <w:rFonts w:ascii="HG丸ｺﾞｼｯｸM-PRO" w:eastAsia="HG丸ｺﾞｼｯｸM-PRO" w:hAnsi="HG丸ｺﾞｼｯｸM-PRO" w:hint="eastAsia"/>
          <w:sz w:val="22"/>
          <w:szCs w:val="22"/>
        </w:rPr>
        <w:t>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を実施する主体としての説明責任を果たし、経営の透明性を図る取組でもあります。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3A4F72" w:rsidRPr="00617EE6" w:rsidRDefault="003A4F72" w:rsidP="00867DEE">
      <w:pPr>
        <w:ind w:left="423" w:hangingChars="200" w:hanging="423"/>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02017"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rsidR="005028F6" w:rsidRPr="00617EE6" w:rsidRDefault="005028F6"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028F6" w:rsidRPr="001A118C" w:rsidRDefault="005028F6" w:rsidP="005028F6">
      <w:pPr>
        <w:pStyle w:val="2"/>
        <w:autoSpaceDE w:val="0"/>
        <w:autoSpaceDN w:val="0"/>
        <w:spacing w:line="320" w:lineRule="exact"/>
        <w:ind w:left="423" w:hangingChars="200" w:hanging="423"/>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 xml:space="preserve">　○「地域の福祉向上のための取組の実施状況」については、Ⅱ‐４-（３）「地域の福祉向上のための取組を行っている。」</w:t>
      </w:r>
      <w:r w:rsidRPr="00032DC1">
        <w:rPr>
          <w:rFonts w:ascii="HG丸ｺﾞｼｯｸM-PRO" w:eastAsia="HG丸ｺﾞｼｯｸM-PRO" w:hAnsi="HG丸ｺﾞｼｯｸM-PRO" w:hint="eastAsia"/>
          <w:sz w:val="22"/>
          <w:szCs w:val="22"/>
        </w:rPr>
        <w:t>（</w:t>
      </w:r>
      <w:r w:rsidRPr="00032DC1">
        <w:rPr>
          <w:rFonts w:ascii="HG丸ｺﾞｼｯｸM-PRO" w:eastAsia="HG丸ｺﾞｼｯｸM-PRO" w:hAnsi="HG丸ｺﾞｼｯｸM-PRO" w:hint="eastAsia"/>
          <w:sz w:val="22"/>
          <w:szCs w:val="22"/>
          <w:bdr w:val="single" w:sz="4" w:space="0" w:color="auto"/>
        </w:rPr>
        <w:t>２６</w:t>
      </w:r>
      <w:r w:rsidRPr="00032DC1">
        <w:rPr>
          <w:rFonts w:ascii="HG丸ｺﾞｼｯｸM-PRO" w:eastAsia="HG丸ｺﾞｼｯｸM-PRO" w:hAnsi="HG丸ｺﾞｼｯｸM-PRO" w:hint="eastAsia"/>
          <w:sz w:val="22"/>
          <w:szCs w:val="22"/>
        </w:rPr>
        <w:t xml:space="preserve">　</w:t>
      </w:r>
      <w:r w:rsidRPr="00032DC1">
        <w:rPr>
          <w:rFonts w:ascii="HG丸ｺﾞｼｯｸM-PRO" w:eastAsia="HG丸ｺﾞｼｯｸM-PRO" w:hAnsi="HG丸ｺﾞｼｯｸM-PRO" w:hint="eastAsia"/>
          <w:sz w:val="22"/>
          <w:szCs w:val="22"/>
          <w:bdr w:val="single" w:sz="4" w:space="0" w:color="auto"/>
        </w:rPr>
        <w:t>２７</w:t>
      </w:r>
      <w:r w:rsidRPr="00032DC1">
        <w:rPr>
          <w:rFonts w:ascii="HG丸ｺﾞｼｯｸM-PRO" w:eastAsia="HG丸ｺﾞｼｯｸM-PRO" w:hAnsi="HG丸ｺﾞｼｯｸM-PRO" w:hint="eastAsia"/>
          <w:sz w:val="22"/>
          <w:szCs w:val="22"/>
        </w:rPr>
        <w:t>）で評</w:t>
      </w:r>
      <w:r w:rsidRPr="001A118C">
        <w:rPr>
          <w:rFonts w:ascii="HG丸ｺﾞｼｯｸM-PRO" w:eastAsia="HG丸ｺﾞｼｯｸM-PRO" w:hAnsi="HG丸ｺﾞｼｯｸM-PRO" w:hint="eastAsia"/>
          <w:color w:val="000000" w:themeColor="text1"/>
          <w:sz w:val="22"/>
          <w:szCs w:val="22"/>
        </w:rPr>
        <w:t>価する事項が適切に公表されているか確認します。</w:t>
      </w:r>
    </w:p>
    <w:p w:rsidR="00F02017" w:rsidRPr="005028F6" w:rsidRDefault="00F02017" w:rsidP="005028F6">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27438" w:rsidRPr="00617EE6" w:rsidRDefault="00F27438" w:rsidP="00F02017">
      <w:pPr>
        <w:rPr>
          <w:rFonts w:ascii="HG丸ｺﾞｼｯｸM-PRO" w:eastAsia="HG丸ｺﾞｼｯｸM-PRO" w:hAnsi="HG丸ｺﾞｼｯｸM-PRO"/>
          <w:i/>
          <w:color w:val="000000" w:themeColor="text1"/>
          <w:sz w:val="22"/>
          <w:szCs w:val="22"/>
        </w:rPr>
      </w:pPr>
    </w:p>
    <w:p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rsidTr="00044798">
        <w:trPr>
          <w:trHeight w:val="1126"/>
        </w:trPr>
        <w:tc>
          <w:tcPr>
            <w:tcW w:w="9299" w:type="dxa"/>
          </w:tcPr>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941964" w:rsidRPr="00617EE6"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5028F6" w:rsidRPr="001A118C" w:rsidRDefault="005028F6" w:rsidP="005028F6">
      <w:pPr>
        <w:ind w:left="212" w:hangingChars="100" w:hanging="212"/>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□福祉施設・事業所における事務、経理、取引等に関するルール</w:t>
      </w:r>
      <w:r w:rsidRPr="00032DC1">
        <w:rPr>
          <w:rFonts w:ascii="HG丸ｺﾞｼｯｸM-PRO" w:eastAsia="HG丸ｺﾞｼｯｸM-PRO" w:hAnsi="HG丸ｺﾞｼｯｸM-PRO" w:hint="eastAsia"/>
          <w:sz w:val="22"/>
          <w:szCs w:val="22"/>
        </w:rPr>
        <w:t>、職務分掌と権限・責任が</w:t>
      </w:r>
      <w:r w:rsidRPr="001A118C">
        <w:rPr>
          <w:rFonts w:ascii="HG丸ｺﾞｼｯｸM-PRO" w:eastAsia="HG丸ｺﾞｼｯｸM-PRO" w:hAnsi="HG丸ｺﾞｼｯｸM-PRO" w:hint="eastAsia"/>
          <w:color w:val="000000" w:themeColor="text1"/>
          <w:sz w:val="22"/>
          <w:szCs w:val="22"/>
        </w:rPr>
        <w:t>明確にされ、職員等に周知している。</w:t>
      </w:r>
    </w:p>
    <w:p w:rsidR="005028F6" w:rsidRPr="001A118C" w:rsidRDefault="005028F6" w:rsidP="005028F6">
      <w:pPr>
        <w:contextualSpacing/>
        <w:rPr>
          <w:rFonts w:ascii="HG丸ｺﾞｼｯｸM-PRO" w:eastAsia="HG丸ｺﾞｼｯｸM-PRO" w:hAnsi="HG丸ｺﾞｼｯｸM-PRO"/>
          <w:color w:val="000000" w:themeColor="text1"/>
          <w:sz w:val="22"/>
          <w:szCs w:val="22"/>
        </w:rPr>
      </w:pPr>
    </w:p>
    <w:p w:rsidR="005028F6" w:rsidRPr="001A118C" w:rsidRDefault="005028F6" w:rsidP="005028F6">
      <w:pPr>
        <w:ind w:left="212" w:hangingChars="100" w:hanging="212"/>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□福祉施設・事業所における事務、経理、取引等について内部監査を実施するなど、定期的に確認されている。</w:t>
      </w:r>
    </w:p>
    <w:p w:rsidR="005028F6" w:rsidRPr="001A118C" w:rsidRDefault="005028F6" w:rsidP="005028F6">
      <w:pPr>
        <w:contextualSpacing/>
        <w:rPr>
          <w:rFonts w:ascii="HG丸ｺﾞｼｯｸM-PRO" w:eastAsia="HG丸ｺﾞｼｯｸM-PRO" w:hAnsi="HG丸ｺﾞｼｯｸM-PRO"/>
          <w:color w:val="000000" w:themeColor="text1"/>
          <w:sz w:val="22"/>
          <w:szCs w:val="22"/>
        </w:rPr>
      </w:pPr>
    </w:p>
    <w:p w:rsidR="005028F6" w:rsidRPr="00032DC1" w:rsidRDefault="005028F6" w:rsidP="005028F6">
      <w:pPr>
        <w:ind w:left="212" w:hangingChars="100" w:hanging="212"/>
        <w:contextualSpacing/>
        <w:rPr>
          <w:rFonts w:ascii="HG丸ｺﾞｼｯｸM-PRO" w:eastAsia="HG丸ｺﾞｼｯｸM-PRO" w:hAnsi="HG丸ｺﾞｼｯｸM-PRO"/>
          <w:sz w:val="22"/>
          <w:szCs w:val="22"/>
        </w:rPr>
      </w:pPr>
      <w:r w:rsidRPr="001A118C">
        <w:rPr>
          <w:rFonts w:ascii="HG丸ｺﾞｼｯｸM-PRO" w:eastAsia="HG丸ｺﾞｼｯｸM-PRO" w:hAnsi="HG丸ｺﾞｼｯｸM-PRO" w:hint="eastAsia"/>
          <w:color w:val="000000" w:themeColor="text1"/>
          <w:sz w:val="22"/>
          <w:szCs w:val="22"/>
        </w:rPr>
        <w:t>□</w:t>
      </w:r>
      <w:r w:rsidRPr="00032DC1">
        <w:rPr>
          <w:rFonts w:ascii="HG丸ｺﾞｼｯｸM-PRO" w:eastAsia="HG丸ｺﾞｼｯｸM-PRO" w:hAnsi="HG丸ｺﾞｼｯｸM-PRO" w:hint="eastAsia"/>
          <w:sz w:val="22"/>
          <w:szCs w:val="22"/>
        </w:rPr>
        <w:t>福祉施設・事業所の事業、財務について、外部の専門家による監査支援等を実施している。</w:t>
      </w:r>
    </w:p>
    <w:p w:rsidR="005028F6" w:rsidRPr="001A118C" w:rsidRDefault="005028F6" w:rsidP="005028F6">
      <w:pPr>
        <w:contextualSpacing/>
        <w:rPr>
          <w:rFonts w:ascii="HG丸ｺﾞｼｯｸM-PRO" w:eastAsia="HG丸ｺﾞｼｯｸM-PRO" w:hAnsi="HG丸ｺﾞｼｯｸM-PRO"/>
          <w:color w:val="000000" w:themeColor="text1"/>
          <w:sz w:val="22"/>
          <w:szCs w:val="22"/>
        </w:rPr>
      </w:pPr>
    </w:p>
    <w:p w:rsidR="005028F6" w:rsidRPr="001A118C" w:rsidRDefault="005028F6" w:rsidP="005028F6">
      <w:pPr>
        <w:ind w:left="212" w:hangingChars="100" w:hanging="212"/>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w:t>
      </w:r>
      <w:r w:rsidRPr="00BB6D1A">
        <w:rPr>
          <w:rFonts w:ascii="HG丸ｺﾞｼｯｸM-PRO" w:eastAsia="HG丸ｺﾞｼｯｸM-PRO" w:hAnsi="HG丸ｺﾞｼｯｸM-PRO" w:hint="eastAsia"/>
          <w:sz w:val="22"/>
          <w:szCs w:val="22"/>
        </w:rPr>
        <w:t>外部の専門家による監査支援等</w:t>
      </w:r>
      <w:r w:rsidRPr="001A118C">
        <w:rPr>
          <w:rFonts w:ascii="HG丸ｺﾞｼｯｸM-PRO" w:eastAsia="HG丸ｺﾞｼｯｸM-PRO" w:hAnsi="HG丸ｺﾞｼｯｸM-PRO" w:hint="eastAsia"/>
          <w:color w:val="000000" w:themeColor="text1"/>
          <w:sz w:val="22"/>
          <w:szCs w:val="22"/>
        </w:rPr>
        <w:t>の結果や指摘事項にもとづいて、経営改善を実施している。</w:t>
      </w:r>
    </w:p>
    <w:p w:rsidR="005028F6" w:rsidRPr="001A118C" w:rsidRDefault="005028F6" w:rsidP="005028F6">
      <w:pPr>
        <w:contextualSpacing/>
        <w:rPr>
          <w:rFonts w:ascii="HG丸ｺﾞｼｯｸM-PRO" w:eastAsia="HG丸ｺﾞｼｯｸM-PRO" w:hAnsi="HG丸ｺﾞｼｯｸM-PRO"/>
          <w:color w:val="000000" w:themeColor="text1"/>
          <w:sz w:val="22"/>
          <w:szCs w:val="22"/>
        </w:rPr>
      </w:pPr>
    </w:p>
    <w:p w:rsidR="00F02017" w:rsidRPr="005028F6" w:rsidRDefault="00F02017" w:rsidP="00066BC9">
      <w:pPr>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028F6" w:rsidRPr="001A118C" w:rsidRDefault="005028F6" w:rsidP="005028F6">
      <w:pPr>
        <w:ind w:leftChars="100" w:left="414" w:hangingChars="100" w:hanging="212"/>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○福祉サービスに関わる福祉施設・事業所においては、質の高い福祉サービスを実施する基盤となる経営・運営が、公正かつ透明性の高い適正なものである必要があり</w:t>
      </w:r>
      <w:r w:rsidRPr="001A118C">
        <w:rPr>
          <w:rFonts w:ascii="HG丸ｺﾞｼｯｸM-PRO" w:eastAsia="HG丸ｺﾞｼｯｸM-PRO" w:hAnsi="HG丸ｺﾞｼｯｸM-PRO" w:hint="eastAsia"/>
          <w:strike/>
          <w:color w:val="000000" w:themeColor="text1"/>
          <w:sz w:val="22"/>
          <w:szCs w:val="22"/>
          <w:shd w:val="pct15" w:color="auto" w:fill="FFFFFF"/>
        </w:rPr>
        <w:t>あ</w:t>
      </w:r>
      <w:r w:rsidRPr="001A118C">
        <w:rPr>
          <w:rFonts w:ascii="HG丸ｺﾞｼｯｸM-PRO" w:eastAsia="HG丸ｺﾞｼｯｸM-PRO" w:hAnsi="HG丸ｺﾞｼｯｸM-PRO" w:hint="eastAsia"/>
          <w:color w:val="000000" w:themeColor="text1"/>
          <w:sz w:val="22"/>
          <w:szCs w:val="22"/>
        </w:rPr>
        <w:t>ます。これは、福祉サービスを提供する主体としての信頼性に関わる重要な取組です。</w:t>
      </w:r>
    </w:p>
    <w:p w:rsidR="008D01DD" w:rsidRPr="005028F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5184E" w:rsidRPr="00617EE6">
        <w:rPr>
          <w:rFonts w:ascii="HG丸ｺﾞｼｯｸM-PRO" w:eastAsia="HG丸ｺﾞｼｯｸM-PRO" w:hAnsi="HG丸ｺﾞｼｯｸM-PRO" w:hint="eastAsia"/>
          <w:color w:val="000000" w:themeColor="text1"/>
          <w:sz w:val="22"/>
          <w:szCs w:val="22"/>
        </w:rPr>
        <w:t>の経営・運営は、</w:t>
      </w:r>
      <w:r w:rsidR="004B1C7F" w:rsidRPr="002D3C4D">
        <w:rPr>
          <w:rFonts w:ascii="HG丸ｺﾞｼｯｸM-PRO" w:eastAsia="HG丸ｺﾞｼｯｸM-PRO" w:hAnsi="HG丸ｺﾞｼｯｸM-PRO" w:hint="eastAsia"/>
          <w:sz w:val="22"/>
          <w:szCs w:val="22"/>
        </w:rPr>
        <w:t>福祉サービス</w:t>
      </w:r>
      <w:r w:rsidR="003B1FC6" w:rsidRPr="00617EE6">
        <w:rPr>
          <w:rFonts w:ascii="HG丸ｺﾞｼｯｸM-PRO" w:eastAsia="HG丸ｺﾞｼｯｸM-PRO" w:hAnsi="HG丸ｺﾞｼｯｸM-PRO" w:hint="eastAsia"/>
          <w:color w:val="000000" w:themeColor="text1"/>
          <w:sz w:val="22"/>
          <w:szCs w:val="22"/>
        </w:rPr>
        <w:t>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D323E9" w:rsidRPr="0090060B" w:rsidRDefault="00D323E9" w:rsidP="00D323E9">
      <w:pPr>
        <w:widowControl w:val="0"/>
        <w:autoSpaceDE w:val="0"/>
        <w:autoSpaceDN w:val="0"/>
        <w:ind w:leftChars="100" w:left="414" w:hangingChars="100" w:hanging="212"/>
        <w:contextualSpacing/>
        <w:rPr>
          <w:rFonts w:ascii="HG丸ｺﾞｼｯｸM-PRO" w:eastAsia="HG丸ｺﾞｼｯｸM-PRO" w:hAnsi="HG丸ｺﾞｼｯｸM-PRO"/>
          <w:sz w:val="22"/>
          <w:szCs w:val="22"/>
        </w:rPr>
      </w:pPr>
      <w:r w:rsidRPr="001A118C">
        <w:rPr>
          <w:rFonts w:ascii="HG丸ｺﾞｼｯｸM-PRO" w:eastAsia="HG丸ｺﾞｼｯｸM-PRO" w:hAnsi="HG丸ｺﾞｼｯｸM-PRO" w:hint="eastAsia"/>
          <w:color w:val="000000" w:themeColor="text1"/>
          <w:sz w:val="22"/>
          <w:szCs w:val="22"/>
        </w:rPr>
        <w:t>○</w:t>
      </w:r>
      <w:r w:rsidRPr="0090060B">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6929BE" w:rsidRPr="00D323E9" w:rsidRDefault="006929BE" w:rsidP="00D323E9">
      <w:pPr>
        <w:tabs>
          <w:tab w:val="left" w:pos="808"/>
        </w:tabs>
        <w:rPr>
          <w:rFonts w:ascii="HG丸ｺﾞｼｯｸM-PRO" w:eastAsia="HG丸ｺﾞｼｯｸM-PRO" w:hAnsi="HG丸ｺﾞｼｯｸM-PRO"/>
          <w:color w:val="000000" w:themeColor="text1"/>
          <w:sz w:val="22"/>
          <w:szCs w:val="22"/>
        </w:rPr>
      </w:pPr>
    </w:p>
    <w:p w:rsidR="00D323E9" w:rsidRPr="0090060B" w:rsidRDefault="00D323E9" w:rsidP="00D323E9">
      <w:pPr>
        <w:tabs>
          <w:tab w:val="left" w:pos="808"/>
        </w:tabs>
        <w:ind w:leftChars="100" w:left="414" w:hangingChars="100" w:hanging="212"/>
        <w:contextualSpacing/>
        <w:rPr>
          <w:rFonts w:ascii="HG丸ｺﾞｼｯｸM-PRO" w:eastAsia="HG丸ｺﾞｼｯｸM-PRO" w:hAnsi="HG丸ｺﾞｼｯｸM-PRO"/>
          <w:sz w:val="22"/>
          <w:szCs w:val="22"/>
        </w:rPr>
      </w:pPr>
      <w:r w:rsidRPr="0090060B">
        <w:rPr>
          <w:rFonts w:ascii="HG丸ｺﾞｼｯｸM-PRO" w:eastAsia="HG丸ｺﾞｼｯｸM-PRO" w:hAnsi="HG丸ｺﾞｼｯｸM-PRO" w:hint="eastAsia"/>
          <w:sz w:val="22"/>
          <w:szCs w:val="22"/>
        </w:rPr>
        <w:t>〇なお、ここで</w:t>
      </w:r>
      <w:r w:rsidR="00985119" w:rsidRPr="0090060B">
        <w:rPr>
          <w:rFonts w:ascii="HG丸ｺﾞｼｯｸM-PRO" w:eastAsia="HG丸ｺﾞｼｯｸM-PRO" w:hAnsi="HG丸ｺﾞｼｯｸM-PRO" w:hint="eastAsia"/>
          <w:sz w:val="22"/>
          <w:szCs w:val="22"/>
        </w:rPr>
        <w:t>いう「外部の専門家による監査支援等」とは、会計監査又は公認会計士</w:t>
      </w:r>
      <w:r w:rsidRPr="0090060B">
        <w:rPr>
          <w:rFonts w:ascii="HG丸ｺﾞｼｯｸM-PRO" w:eastAsia="HG丸ｺﾞｼｯｸM-PRO" w:hAnsi="HG丸ｺﾞｼｯｸM-PRO" w:hint="eastAsia"/>
          <w:sz w:val="22"/>
          <w:szCs w:val="22"/>
        </w:rPr>
        <w:t>、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D323E9" w:rsidRPr="0090060B" w:rsidRDefault="00D323E9" w:rsidP="00D323E9">
      <w:pPr>
        <w:tabs>
          <w:tab w:val="left" w:pos="808"/>
        </w:tabs>
        <w:ind w:leftChars="100" w:left="414" w:hangingChars="100" w:hanging="212"/>
        <w:contextualSpacing/>
        <w:rPr>
          <w:rFonts w:ascii="HG丸ｺﾞｼｯｸM-PRO" w:eastAsia="HG丸ｺﾞｼｯｸM-PRO" w:hAnsi="HG丸ｺﾞｼｯｸM-PRO"/>
          <w:sz w:val="22"/>
          <w:szCs w:val="22"/>
        </w:rPr>
      </w:pPr>
    </w:p>
    <w:p w:rsidR="00D323E9" w:rsidRPr="0090060B" w:rsidRDefault="00D323E9" w:rsidP="00D323E9">
      <w:pPr>
        <w:tabs>
          <w:tab w:val="left" w:pos="808"/>
        </w:tabs>
        <w:ind w:leftChars="100" w:left="414" w:hangingChars="100" w:hanging="212"/>
        <w:contextualSpacing/>
        <w:rPr>
          <w:rFonts w:ascii="HG丸ｺﾞｼｯｸM-PRO" w:eastAsia="HG丸ｺﾞｼｯｸM-PRO" w:hAnsi="HG丸ｺﾞｼｯｸM-PRO"/>
          <w:sz w:val="22"/>
          <w:szCs w:val="22"/>
        </w:rPr>
      </w:pPr>
      <w:r w:rsidRPr="0090060B">
        <w:rPr>
          <w:rFonts w:ascii="HG丸ｺﾞｼｯｸM-PRO" w:eastAsia="HG丸ｺﾞｼｯｸM-PRO" w:hAnsi="HG丸ｺﾞｼｯｸM-PRO"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D323E9" w:rsidRPr="0090060B" w:rsidRDefault="00D323E9" w:rsidP="00D323E9">
      <w:pPr>
        <w:tabs>
          <w:tab w:val="left" w:pos="808"/>
        </w:tabs>
        <w:ind w:leftChars="100" w:left="414" w:hangingChars="100" w:hanging="212"/>
        <w:contextualSpacing/>
        <w:rPr>
          <w:rFonts w:ascii="HG丸ｺﾞｼｯｸM-PRO" w:eastAsia="HG丸ｺﾞｼｯｸM-PRO" w:hAnsi="HG丸ｺﾞｼｯｸM-PRO"/>
          <w:sz w:val="22"/>
          <w:szCs w:val="22"/>
        </w:rPr>
      </w:pPr>
    </w:p>
    <w:p w:rsidR="00D323E9" w:rsidRPr="0090060B" w:rsidRDefault="00D323E9" w:rsidP="00D323E9">
      <w:pPr>
        <w:tabs>
          <w:tab w:val="left" w:pos="808"/>
        </w:tabs>
        <w:ind w:leftChars="100" w:left="414" w:hangingChars="100" w:hanging="212"/>
        <w:contextualSpacing/>
        <w:rPr>
          <w:rFonts w:ascii="HG丸ｺﾞｼｯｸM-PRO" w:eastAsia="HG丸ｺﾞｼｯｸM-PRO" w:hAnsi="HG丸ｺﾞｼｯｸM-PRO"/>
          <w:sz w:val="22"/>
          <w:szCs w:val="22"/>
        </w:rPr>
      </w:pPr>
      <w:r w:rsidRPr="0090060B">
        <w:rPr>
          <w:rFonts w:ascii="HG丸ｺﾞｼｯｸM-PRO" w:eastAsia="HG丸ｺﾞｼｯｸM-PRO" w:hAnsi="HG丸ｺﾞｼｯｸM-PRO"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D323E9" w:rsidRPr="001A118C" w:rsidRDefault="00D323E9" w:rsidP="00D323E9">
      <w:pPr>
        <w:tabs>
          <w:tab w:val="left" w:pos="808"/>
        </w:tabs>
        <w:ind w:leftChars="100" w:left="414" w:hangingChars="100" w:hanging="212"/>
        <w:contextualSpacing/>
        <w:rPr>
          <w:rFonts w:ascii="HG丸ｺﾞｼｯｸM-PRO" w:eastAsia="HG丸ｺﾞｼｯｸM-PRO" w:hAnsi="HG丸ｺﾞｼｯｸM-PRO"/>
          <w:color w:val="000000" w:themeColor="text1"/>
          <w:sz w:val="22"/>
          <w:szCs w:val="22"/>
        </w:rPr>
      </w:pPr>
    </w:p>
    <w:p w:rsidR="00D323E9" w:rsidRDefault="00D323E9" w:rsidP="00D323E9">
      <w:pPr>
        <w:ind w:leftChars="100" w:left="414" w:hangingChars="100" w:hanging="212"/>
        <w:contextualSpacing/>
        <w:rPr>
          <w:rFonts w:ascii="HG丸ｺﾞｼｯｸM-PRO" w:eastAsia="HG丸ｺﾞｼｯｸM-PRO" w:hAnsi="HG丸ｺﾞｼｯｸM-PRO"/>
          <w:color w:val="000000" w:themeColor="text1"/>
          <w:sz w:val="22"/>
          <w:szCs w:val="22"/>
        </w:rPr>
      </w:pPr>
    </w:p>
    <w:p w:rsidR="00D323E9" w:rsidRDefault="00D323E9" w:rsidP="00D323E9">
      <w:pPr>
        <w:ind w:leftChars="100" w:left="414" w:hangingChars="100" w:hanging="212"/>
        <w:contextualSpacing/>
        <w:rPr>
          <w:rFonts w:ascii="HG丸ｺﾞｼｯｸM-PRO" w:eastAsia="HG丸ｺﾞｼｯｸM-PRO" w:hAnsi="HG丸ｺﾞｼｯｸM-PRO"/>
          <w:color w:val="000000" w:themeColor="text1"/>
          <w:sz w:val="22"/>
          <w:szCs w:val="22"/>
        </w:rPr>
      </w:pPr>
    </w:p>
    <w:p w:rsidR="00D323E9" w:rsidRDefault="00D323E9" w:rsidP="00D323E9">
      <w:pPr>
        <w:ind w:leftChars="100" w:left="414" w:hangingChars="100" w:hanging="212"/>
        <w:contextualSpacing/>
        <w:rPr>
          <w:rFonts w:ascii="HG丸ｺﾞｼｯｸM-PRO" w:eastAsia="HG丸ｺﾞｼｯｸM-PRO" w:hAnsi="HG丸ｺﾞｼｯｸM-PRO"/>
          <w:color w:val="000000" w:themeColor="text1"/>
          <w:sz w:val="22"/>
          <w:szCs w:val="22"/>
        </w:rPr>
      </w:pPr>
    </w:p>
    <w:p w:rsidR="00D323E9" w:rsidRPr="001A118C" w:rsidRDefault="00D323E9" w:rsidP="00D323E9">
      <w:pPr>
        <w:ind w:leftChars="100" w:left="414" w:hangingChars="100" w:hanging="212"/>
        <w:contextualSpacing/>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755DA8" w:rsidRPr="0090060B" w:rsidRDefault="00461238" w:rsidP="00755DA8">
      <w:pPr>
        <w:ind w:leftChars="100" w:left="414" w:hangingChars="100" w:hanging="212"/>
        <w:rPr>
          <w:rFonts w:ascii="HG丸ｺﾞｼｯｸM-PRO" w:eastAsia="HG丸ｺﾞｼｯｸM-PRO" w:hAnsi="HG丸ｺﾞｼｯｸM-PRO"/>
          <w:sz w:val="22"/>
        </w:rPr>
      </w:pPr>
      <w:r w:rsidRPr="00617EE6">
        <w:rPr>
          <w:rFonts w:ascii="HG丸ｺﾞｼｯｸM-PRO" w:eastAsia="HG丸ｺﾞｼｯｸM-PRO" w:hAnsi="HG丸ｺﾞｼｯｸM-PRO" w:hint="eastAsia"/>
          <w:color w:val="000000" w:themeColor="text1"/>
          <w:sz w:val="22"/>
          <w:szCs w:val="22"/>
        </w:rPr>
        <w:t>○</w:t>
      </w:r>
      <w:r w:rsidR="00755DA8" w:rsidRPr="00617EE6">
        <w:rPr>
          <w:rFonts w:ascii="HG丸ｺﾞｼｯｸM-PRO" w:eastAsia="HG丸ｺﾞｼｯｸM-PRO" w:hAnsi="HG丸ｺﾞｼｯｸM-PRO" w:hint="eastAsia"/>
          <w:color w:val="000000" w:themeColor="text1"/>
          <w:sz w:val="22"/>
        </w:rPr>
        <w:t>公正かつ透明性の高い適正な経営・運営のための取組が日常的に行われているか、さらに、</w:t>
      </w:r>
      <w:r w:rsidR="00755DA8" w:rsidRPr="0090060B">
        <w:rPr>
          <w:rFonts w:ascii="HG丸ｺﾞｼｯｸM-PRO" w:eastAsia="HG丸ｺﾞｼｯｸM-PRO" w:hAnsi="HG丸ｺﾞｼｯｸM-PRO" w:hint="eastAsia"/>
          <w:sz w:val="22"/>
        </w:rPr>
        <w:t>必要に応じて外部の専門家による助言を得ているかを評価します。</w:t>
      </w:r>
    </w:p>
    <w:p w:rsidR="00755DA8" w:rsidRPr="0090060B" w:rsidRDefault="00755DA8" w:rsidP="00755DA8">
      <w:pPr>
        <w:ind w:leftChars="100" w:left="414" w:hangingChars="100" w:hanging="212"/>
        <w:rPr>
          <w:rFonts w:ascii="HG丸ｺﾞｼｯｸM-PRO" w:eastAsia="HG丸ｺﾞｼｯｸM-PRO" w:hAnsi="HG丸ｺﾞｼｯｸM-PRO"/>
          <w:sz w:val="22"/>
        </w:rPr>
      </w:pPr>
    </w:p>
    <w:p w:rsidR="00D323E9" w:rsidRPr="0090060B" w:rsidRDefault="00D323E9" w:rsidP="00D323E9">
      <w:pPr>
        <w:ind w:leftChars="100" w:left="414" w:hangingChars="100" w:hanging="212"/>
        <w:contextualSpacing/>
        <w:rPr>
          <w:rFonts w:ascii="HG丸ｺﾞｼｯｸM-PRO" w:eastAsia="HG丸ｺﾞｼｯｸM-PRO" w:hAnsi="HG丸ｺﾞｼｯｸM-PRO"/>
          <w:sz w:val="22"/>
          <w:szCs w:val="22"/>
        </w:rPr>
      </w:pPr>
      <w:r w:rsidRPr="0090060B">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rsidR="00D323E9" w:rsidRPr="0090060B" w:rsidRDefault="00D323E9" w:rsidP="00D323E9">
      <w:pPr>
        <w:ind w:leftChars="100" w:left="414" w:hangingChars="100" w:hanging="212"/>
        <w:contextualSpacing/>
        <w:rPr>
          <w:rFonts w:ascii="HG丸ｺﾞｼｯｸM-PRO" w:eastAsia="HG丸ｺﾞｼｯｸM-PRO" w:hAnsi="HG丸ｺﾞｼｯｸM-PRO"/>
          <w:sz w:val="22"/>
          <w:szCs w:val="22"/>
        </w:rPr>
      </w:pPr>
    </w:p>
    <w:p w:rsidR="00D323E9" w:rsidRPr="0090060B" w:rsidRDefault="00D323E9" w:rsidP="00D323E9">
      <w:pPr>
        <w:ind w:leftChars="100" w:left="414" w:hangingChars="100" w:hanging="212"/>
        <w:contextualSpacing/>
        <w:rPr>
          <w:rFonts w:ascii="HG丸ｺﾞｼｯｸM-PRO" w:eastAsia="HG丸ｺﾞｼｯｸM-PRO" w:hAnsi="HG丸ｺﾞｼｯｸM-PRO"/>
          <w:sz w:val="22"/>
          <w:szCs w:val="22"/>
        </w:rPr>
      </w:pPr>
      <w:r w:rsidRPr="0090060B">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rsidR="00D323E9" w:rsidRPr="0090060B" w:rsidRDefault="00D323E9" w:rsidP="00D323E9">
      <w:pPr>
        <w:ind w:leftChars="100" w:left="414" w:hangingChars="100" w:hanging="212"/>
        <w:contextualSpacing/>
        <w:rPr>
          <w:rFonts w:ascii="HG丸ｺﾞｼｯｸM-PRO" w:eastAsia="HG丸ｺﾞｼｯｸM-PRO" w:hAnsi="HG丸ｺﾞｼｯｸM-PRO"/>
          <w:sz w:val="22"/>
          <w:szCs w:val="22"/>
        </w:rPr>
      </w:pPr>
    </w:p>
    <w:p w:rsidR="00F02017" w:rsidRPr="0090060B" w:rsidRDefault="006929BE" w:rsidP="00755DA8">
      <w:pPr>
        <w:ind w:leftChars="100" w:left="414" w:hangingChars="100" w:hanging="212"/>
        <w:rPr>
          <w:rFonts w:ascii="HG丸ｺﾞｼｯｸM-PRO" w:eastAsia="HG丸ｺﾞｼｯｸM-PRO" w:hAnsi="HG丸ｺﾞｼｯｸM-PRO"/>
          <w:sz w:val="22"/>
          <w:szCs w:val="22"/>
        </w:rPr>
      </w:pPr>
      <w:r w:rsidRPr="0090060B">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341ACB" w:rsidRPr="0090060B" w:rsidRDefault="00941964">
      <w:pPr>
        <w:rPr>
          <w:rFonts w:ascii="HG丸ｺﾞｼｯｸM-PRO" w:eastAsia="HG丸ｺﾞｼｯｸM-PRO" w:hAnsi="HG丸ｺﾞｼｯｸM-PRO"/>
          <w:sz w:val="22"/>
          <w:szCs w:val="22"/>
          <w:bdr w:val="single" w:sz="4" w:space="0" w:color="auto"/>
        </w:rPr>
      </w:pPr>
      <w:r w:rsidRPr="0090060B">
        <w:rPr>
          <w:rFonts w:ascii="HG丸ｺﾞｼｯｸM-PRO" w:eastAsia="HG丸ｺﾞｼｯｸM-PRO" w:hAnsi="HG丸ｺﾞｼｯｸM-PRO"/>
          <w:sz w:val="22"/>
          <w:szCs w:val="22"/>
          <w:bdr w:val="single" w:sz="4" w:space="0" w:color="auto"/>
        </w:rPr>
        <w:br w:type="page"/>
      </w:r>
    </w:p>
    <w:p w:rsidR="00043BFC" w:rsidRDefault="00043BFC" w:rsidP="001340E7">
      <w:pPr>
        <w:rPr>
          <w:rFonts w:ascii="HG丸ｺﾞｼｯｸM-PRO" w:eastAsia="HG丸ｺﾞｼｯｸM-PRO" w:hAnsi="HG丸ｺﾞｼｯｸM-PRO"/>
          <w:color w:val="000000" w:themeColor="text1"/>
          <w:sz w:val="24"/>
          <w:szCs w:val="24"/>
        </w:rPr>
      </w:pPr>
    </w:p>
    <w:p w:rsidR="00043BFC" w:rsidRDefault="00043BF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rsidR="00470FB9" w:rsidRPr="00617EE6" w:rsidRDefault="00470FB9"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rsidR="00470FB9"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80"/>
      </w:tblGrid>
      <w:tr w:rsidR="00D323E9" w:rsidRPr="001C4DBB" w:rsidTr="001F056A">
        <w:trPr>
          <w:trHeight w:val="1417"/>
        </w:trPr>
        <w:tc>
          <w:tcPr>
            <w:tcW w:w="9180" w:type="dxa"/>
          </w:tcPr>
          <w:p w:rsidR="00D323E9" w:rsidRPr="00EB61C9" w:rsidRDefault="00D323E9" w:rsidP="00B6354B">
            <w:pPr>
              <w:wordWrap w:val="0"/>
              <w:autoSpaceDE w:val="0"/>
              <w:autoSpaceDN w:val="0"/>
              <w:snapToGrid w:val="0"/>
              <w:ind w:left="423" w:hangingChars="200" w:hanging="423"/>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【判断基準】</w:t>
            </w:r>
          </w:p>
          <w:p w:rsidR="00D323E9" w:rsidRPr="00EB61C9" w:rsidRDefault="00D323E9" w:rsidP="00B6354B">
            <w:pPr>
              <w:wordWrap w:val="0"/>
              <w:autoSpaceDE w:val="0"/>
              <w:autoSpaceDN w:val="0"/>
              <w:snapToGrid w:val="0"/>
              <w:ind w:left="423" w:hangingChars="200" w:hanging="423"/>
              <w:rPr>
                <w:rFonts w:ascii="HG丸ｺﾞｼｯｸM-PRO" w:eastAsia="HG丸ｺﾞｼｯｸM-PRO" w:hAnsi="HG丸ｺﾞｼｯｸM-PRO"/>
                <w:sz w:val="22"/>
                <w:szCs w:val="22"/>
              </w:rPr>
            </w:pPr>
          </w:p>
          <w:p w:rsidR="00D323E9" w:rsidRPr="00EB61C9" w:rsidRDefault="00D323E9" w:rsidP="00B6354B">
            <w:pPr>
              <w:wordWrap w:val="0"/>
              <w:autoSpaceDE w:val="0"/>
              <w:autoSpaceDN w:val="0"/>
              <w:snapToGrid w:val="0"/>
              <w:ind w:left="423" w:hangingChars="200" w:hanging="423"/>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ａ）利用者と地域との交流を広げるための地域への働きかけを積極的に行っている。</w:t>
            </w:r>
          </w:p>
          <w:p w:rsidR="00D323E9" w:rsidRPr="00EB61C9" w:rsidRDefault="00D323E9" w:rsidP="00B6354B">
            <w:pPr>
              <w:wordWrap w:val="0"/>
              <w:autoSpaceDE w:val="0"/>
              <w:autoSpaceDN w:val="0"/>
              <w:snapToGrid w:val="0"/>
              <w:ind w:left="423" w:hangingChars="200" w:hanging="423"/>
              <w:rPr>
                <w:rFonts w:ascii="HG丸ｺﾞｼｯｸM-PRO" w:eastAsia="HG丸ｺﾞｼｯｸM-PRO" w:hAnsi="HG丸ｺﾞｼｯｸM-PRO"/>
                <w:sz w:val="22"/>
                <w:szCs w:val="22"/>
              </w:rPr>
            </w:pPr>
          </w:p>
          <w:p w:rsidR="00D323E9" w:rsidRPr="00EB61C9" w:rsidRDefault="00D323E9" w:rsidP="00B6354B">
            <w:pPr>
              <w:wordWrap w:val="0"/>
              <w:autoSpaceDE w:val="0"/>
              <w:autoSpaceDN w:val="0"/>
              <w:snapToGrid w:val="0"/>
              <w:ind w:left="423" w:hangingChars="200" w:hanging="423"/>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ｂ）利用者と地域との交流を広げるための地域への働きかけを行っているが、十分ではない。</w:t>
            </w:r>
          </w:p>
          <w:p w:rsidR="00D323E9" w:rsidRPr="00EB61C9" w:rsidRDefault="00D323E9" w:rsidP="00B6354B">
            <w:pPr>
              <w:wordWrap w:val="0"/>
              <w:autoSpaceDE w:val="0"/>
              <w:autoSpaceDN w:val="0"/>
              <w:snapToGrid w:val="0"/>
              <w:ind w:left="423" w:hangingChars="200" w:hanging="423"/>
              <w:rPr>
                <w:rFonts w:ascii="HG丸ｺﾞｼｯｸM-PRO" w:eastAsia="HG丸ｺﾞｼｯｸM-PRO" w:hAnsi="HG丸ｺﾞｼｯｸM-PRO"/>
                <w:sz w:val="22"/>
                <w:szCs w:val="22"/>
              </w:rPr>
            </w:pPr>
          </w:p>
          <w:p w:rsidR="00D323E9" w:rsidRPr="00EB61C9" w:rsidRDefault="00D323E9" w:rsidP="00B6354B">
            <w:pPr>
              <w:wordWrap w:val="0"/>
              <w:autoSpaceDE w:val="0"/>
              <w:autoSpaceDN w:val="0"/>
              <w:snapToGrid w:val="0"/>
              <w:ind w:left="423" w:hangingChars="200" w:hanging="423"/>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ｃ）利用者と地域との交流を広げるための地域への働きかけを行っていない。</w:t>
            </w:r>
          </w:p>
          <w:p w:rsidR="00D323E9" w:rsidRPr="001C4DBB" w:rsidRDefault="00D323E9" w:rsidP="00B6354B">
            <w:pPr>
              <w:wordWrap w:val="0"/>
              <w:autoSpaceDE w:val="0"/>
              <w:autoSpaceDN w:val="0"/>
              <w:snapToGrid w:val="0"/>
              <w:ind w:left="423" w:hangingChars="200" w:hanging="423"/>
              <w:rPr>
                <w:rFonts w:ascii="HG丸ｺﾞｼｯｸM-PRO" w:eastAsia="HG丸ｺﾞｼｯｸM-PRO" w:hAnsi="HG丸ｺﾞｼｯｸM-PRO"/>
                <w:color w:val="FF0000"/>
                <w:sz w:val="22"/>
                <w:szCs w:val="22"/>
                <w:u w:val="single"/>
                <w:shd w:val="pct15" w:color="auto" w:fill="FFFFFF"/>
              </w:rPr>
            </w:pPr>
          </w:p>
        </w:tc>
      </w:tr>
    </w:tbl>
    <w:p w:rsidR="00D323E9" w:rsidRDefault="00D323E9" w:rsidP="00D323E9">
      <w:pPr>
        <w:wordWrap w:val="0"/>
        <w:autoSpaceDE w:val="0"/>
        <w:autoSpaceDN w:val="0"/>
        <w:snapToGrid w:val="0"/>
        <w:ind w:left="212" w:hangingChars="100" w:hanging="212"/>
        <w:rPr>
          <w:rFonts w:ascii="HG丸ｺﾞｼｯｸM-PRO" w:eastAsia="HG丸ｺﾞｼｯｸM-PRO" w:hAnsi="HG丸ｺﾞｼｯｸM-PRO"/>
          <w:color w:val="FF0000"/>
          <w:sz w:val="22"/>
          <w:szCs w:val="22"/>
          <w:u w:val="single"/>
          <w:bdr w:val="single" w:sz="4" w:space="0" w:color="auto"/>
          <w:shd w:val="pct15" w:color="auto" w:fill="FFFFFF"/>
        </w:rPr>
      </w:pPr>
    </w:p>
    <w:p w:rsidR="001628D8" w:rsidRDefault="001628D8" w:rsidP="00D323E9">
      <w:pPr>
        <w:wordWrap w:val="0"/>
        <w:autoSpaceDE w:val="0"/>
        <w:autoSpaceDN w:val="0"/>
        <w:snapToGrid w:val="0"/>
        <w:ind w:left="212" w:hangingChars="100" w:hanging="212"/>
        <w:rPr>
          <w:rFonts w:ascii="HG丸ｺﾞｼｯｸM-PRO" w:eastAsia="HG丸ｺﾞｼｯｸM-PRO" w:hAnsi="HG丸ｺﾞｼｯｸM-PRO"/>
          <w:color w:val="FF0000"/>
          <w:sz w:val="22"/>
          <w:szCs w:val="22"/>
          <w:u w:val="single"/>
          <w:bdr w:val="single" w:sz="4" w:space="0" w:color="auto"/>
          <w:shd w:val="pct15" w:color="auto" w:fill="FFFFFF"/>
        </w:rPr>
      </w:pPr>
    </w:p>
    <w:p w:rsidR="001628D8" w:rsidRDefault="001628D8" w:rsidP="00D323E9">
      <w:pPr>
        <w:wordWrap w:val="0"/>
        <w:autoSpaceDE w:val="0"/>
        <w:autoSpaceDN w:val="0"/>
        <w:snapToGrid w:val="0"/>
        <w:ind w:left="212" w:hangingChars="100" w:hanging="212"/>
        <w:rPr>
          <w:rFonts w:ascii="HG丸ｺﾞｼｯｸM-PRO" w:eastAsia="HG丸ｺﾞｼｯｸM-PRO" w:hAnsi="HG丸ｺﾞｼｯｸM-PRO"/>
          <w:color w:val="FF0000"/>
          <w:sz w:val="22"/>
          <w:szCs w:val="22"/>
          <w:u w:val="single"/>
          <w:bdr w:val="single" w:sz="4" w:space="0" w:color="auto"/>
          <w:shd w:val="pct15" w:color="auto" w:fill="FFFFFF"/>
        </w:rPr>
      </w:pPr>
    </w:p>
    <w:p w:rsidR="001628D8" w:rsidRDefault="001628D8" w:rsidP="00D323E9">
      <w:pPr>
        <w:wordWrap w:val="0"/>
        <w:autoSpaceDE w:val="0"/>
        <w:autoSpaceDN w:val="0"/>
        <w:snapToGrid w:val="0"/>
        <w:ind w:left="212" w:hangingChars="100" w:hanging="212"/>
        <w:rPr>
          <w:rFonts w:ascii="HG丸ｺﾞｼｯｸM-PRO" w:eastAsia="HG丸ｺﾞｼｯｸM-PRO" w:hAnsi="HG丸ｺﾞｼｯｸM-PRO"/>
          <w:color w:val="FF0000"/>
          <w:sz w:val="22"/>
          <w:szCs w:val="22"/>
          <w:u w:val="single"/>
          <w:bdr w:val="single" w:sz="4" w:space="0" w:color="auto"/>
          <w:shd w:val="pct15" w:color="auto" w:fill="FFFFFF"/>
        </w:rPr>
      </w:pPr>
    </w:p>
    <w:p w:rsidR="00D323E9" w:rsidRPr="00EB61C9" w:rsidRDefault="00D323E9" w:rsidP="00D323E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bdr w:val="single" w:sz="4" w:space="0" w:color="auto"/>
        </w:rPr>
        <w:t>評価の着眼点</w:t>
      </w: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□地域との関わり方について基本的な考え方を文書化している。</w:t>
      </w: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□活用できる社会資源や地域の情報を収集し、掲示板の利用等で利用者に提供している。</w:t>
      </w: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□利用者の個別的状況に配慮しつつ地域の行事や活動に参加する際、必要があれば職員やボランティアが支援を行う体制が整っている。</w:t>
      </w: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□福祉施設・事業所や利用者への理解を得るために、地域の人々と利用者との交流の機会を定期的に設けている。</w:t>
      </w: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□利用者の買い物や通院等日常的な活動についても、定型的でなく個々の利用者のニーズに応じて、地域における社会資源を利用するよう推奨している。</w:t>
      </w:r>
    </w:p>
    <w:p w:rsidR="00D323E9" w:rsidRPr="001628D8" w:rsidRDefault="001628D8" w:rsidP="001628D8">
      <w:pPr>
        <w:rPr>
          <w:rFonts w:ascii="HG丸ｺﾞｼｯｸM-PRO" w:eastAsia="HG丸ｺﾞｼｯｸM-PRO" w:hAnsi="HG丸ｺﾞｼｯｸM-PRO"/>
          <w:color w:val="FF0000"/>
          <w:sz w:val="22"/>
          <w:szCs w:val="22"/>
        </w:rPr>
      </w:pPr>
      <w:r w:rsidRPr="001628D8">
        <w:rPr>
          <w:rFonts w:ascii="HG丸ｺﾞｼｯｸM-PRO" w:eastAsia="HG丸ｺﾞｼｯｸM-PRO" w:hAnsi="HG丸ｺﾞｼｯｸM-PRO"/>
          <w:color w:val="FF0000"/>
          <w:sz w:val="22"/>
          <w:szCs w:val="22"/>
        </w:rPr>
        <w:br w:type="page"/>
      </w:r>
    </w:p>
    <w:p w:rsidR="00D323E9" w:rsidRPr="00EB61C9" w:rsidRDefault="00D323E9" w:rsidP="00D323E9">
      <w:pPr>
        <w:rPr>
          <w:rFonts w:ascii="HG丸ｺﾞｼｯｸM-PRO" w:eastAsia="HG丸ｺﾞｼｯｸM-PRO" w:hAnsi="HG丸ｺﾞｼｯｸM-PRO"/>
          <w:sz w:val="22"/>
          <w:szCs w:val="22"/>
          <w:bdr w:val="single" w:sz="4" w:space="0" w:color="auto"/>
        </w:rPr>
      </w:pPr>
      <w:r w:rsidRPr="00EB61C9">
        <w:rPr>
          <w:rFonts w:ascii="HG丸ｺﾞｼｯｸM-PRO" w:eastAsia="HG丸ｺﾞｼｯｸM-PRO" w:hAnsi="HG丸ｺﾞｼｯｸM-PRO" w:hint="eastAsia"/>
          <w:sz w:val="22"/>
          <w:szCs w:val="22"/>
          <w:bdr w:val="single" w:sz="4" w:space="0" w:color="auto"/>
        </w:rPr>
        <w:t>評価基準の考え方と評価の留意点</w:t>
      </w:r>
    </w:p>
    <w:p w:rsidR="00D323E9" w:rsidRPr="00EB61C9" w:rsidRDefault="00D323E9" w:rsidP="00D323E9">
      <w:pPr>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（１）目的</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○本評価基準では、利用者の地域との交流を広げることを目的とした組織の取組について評価します。</w:t>
      </w:r>
    </w:p>
    <w:p w:rsidR="00D323E9" w:rsidRPr="00EB61C9" w:rsidRDefault="00D323E9" w:rsidP="00D323E9">
      <w:pPr>
        <w:rPr>
          <w:rFonts w:ascii="HG丸ｺﾞｼｯｸM-PRO" w:eastAsia="HG丸ｺﾞｼｯｸM-PRO" w:hAnsi="HG丸ｺﾞｼｯｸM-PRO"/>
          <w:sz w:val="22"/>
          <w:szCs w:val="22"/>
        </w:rPr>
      </w:pPr>
    </w:p>
    <w:p w:rsidR="00D323E9" w:rsidRPr="00EB61C9" w:rsidRDefault="00D323E9" w:rsidP="00D323E9">
      <w:pPr>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（２）趣旨・解説</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○利用者が地域の人々と交流をもち良好な関係を築くことは、利用者の活動範囲を広げ、ＱＯＬを高めるための大切なプロセスです。</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○福祉施設・事業所においては、利用者の地域活動への参加を推奨し、利用者が参加しやすくなるための体制整備を行うことが求められます。</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利用者と地域の人々との交流は、地域と事業所の相互交流を促進するという意味もあわせもっています。事業所が、地域社会の一員としての社会的役割を果たすためにも、利用者の地域への参加は大きな意味を持つといえます。</w:t>
      </w:r>
    </w:p>
    <w:p w:rsidR="00D323E9" w:rsidRPr="00EB61C9" w:rsidRDefault="00D323E9" w:rsidP="00D323E9">
      <w:pPr>
        <w:rPr>
          <w:rFonts w:ascii="HG丸ｺﾞｼｯｸM-PRO" w:eastAsia="HG丸ｺﾞｼｯｸM-PRO" w:hAnsi="HG丸ｺﾞｼｯｸM-PRO"/>
          <w:sz w:val="22"/>
          <w:szCs w:val="22"/>
        </w:rPr>
      </w:pPr>
    </w:p>
    <w:p w:rsidR="00D323E9" w:rsidRPr="00EB61C9" w:rsidRDefault="00D323E9" w:rsidP="00D323E9">
      <w:pPr>
        <w:ind w:left="423" w:hangingChars="200" w:hanging="423"/>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rsidR="00D323E9" w:rsidRPr="00EB61C9" w:rsidRDefault="00D323E9" w:rsidP="00D323E9">
      <w:pPr>
        <w:rPr>
          <w:rFonts w:ascii="HG丸ｺﾞｼｯｸM-PRO" w:eastAsia="HG丸ｺﾞｼｯｸM-PRO" w:hAnsi="HG丸ｺﾞｼｯｸM-PRO"/>
          <w:sz w:val="22"/>
          <w:szCs w:val="22"/>
        </w:rPr>
      </w:pPr>
    </w:p>
    <w:p w:rsidR="00D323E9" w:rsidRPr="00EB61C9" w:rsidRDefault="00D323E9" w:rsidP="00D323E9">
      <w:pPr>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（３）評価の留意点</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本評価基準では、利用者の地域との交流を広げることを目的とした組織の取組について評価します。利用者が地域へ出て行きやすいような支援と同時に、地域に対して、事業所や利用者への理解を深めるための取組を行うことも評価の対象となります。</w:t>
      </w:r>
    </w:p>
    <w:p w:rsidR="00D323E9" w:rsidRPr="00EB61C9" w:rsidRDefault="00D323E9" w:rsidP="00D323E9">
      <w:pPr>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rsidR="00D323E9" w:rsidRPr="00EB61C9" w:rsidRDefault="00D323E9" w:rsidP="00D323E9">
      <w:pPr>
        <w:autoSpaceDE w:val="0"/>
        <w:autoSpaceDN w:val="0"/>
        <w:ind w:left="212" w:hangingChars="100" w:hanging="212"/>
        <w:contextualSpacing/>
        <w:rPr>
          <w:rFonts w:ascii="HG丸ｺﾞｼｯｸM-PRO" w:eastAsia="HG丸ｺﾞｼｯｸM-PRO" w:hAnsi="HG丸ｺﾞｼｯｸM-PRO"/>
          <w:sz w:val="22"/>
          <w:szCs w:val="22"/>
          <w:bdr w:val="single" w:sz="4" w:space="0" w:color="auto"/>
        </w:rPr>
      </w:pPr>
    </w:p>
    <w:p w:rsidR="00D323E9" w:rsidRPr="00EB61C9" w:rsidRDefault="00D323E9" w:rsidP="00D323E9">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EB61C9">
        <w:rPr>
          <w:rFonts w:ascii="HG丸ｺﾞｼｯｸM-PRO" w:eastAsia="HG丸ｺﾞｼｯｸM-PRO" w:hAnsi="HG丸ｺﾞｼｯｸM-PRO" w:cs="ＭＳ 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r w:rsidRPr="00EB61C9">
        <w:rPr>
          <w:rFonts w:ascii="HG丸ｺﾞｼｯｸM-PRO" w:eastAsia="HG丸ｺﾞｼｯｸM-PRO" w:hAnsi="HG丸ｺﾞｼｯｸM-PRO" w:cs="ＭＳ ゴシック"/>
          <w:sz w:val="22"/>
          <w:szCs w:val="22"/>
        </w:rPr>
        <w:t xml:space="preserve"> </w:t>
      </w:r>
    </w:p>
    <w:p w:rsidR="00D323E9" w:rsidRPr="00EB61C9" w:rsidRDefault="00D323E9" w:rsidP="00D323E9">
      <w:pPr>
        <w:widowControl w:val="0"/>
        <w:tabs>
          <w:tab w:val="left" w:pos="1010"/>
        </w:tabs>
        <w:ind w:left="-22"/>
        <w:contextualSpacing/>
        <w:jc w:val="both"/>
        <w:rPr>
          <w:rFonts w:ascii="HG丸ｺﾞｼｯｸM-PRO" w:eastAsia="HG丸ｺﾞｼｯｸM-PRO" w:hAnsi="HG丸ｺﾞｼｯｸM-PRO" w:cs="ＭＳ ゴシック"/>
          <w:sz w:val="22"/>
          <w:szCs w:val="22"/>
        </w:rPr>
      </w:pPr>
    </w:p>
    <w:p w:rsidR="00D323E9" w:rsidRPr="00EB61C9" w:rsidRDefault="00D323E9" w:rsidP="00D323E9">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r w:rsidRPr="00EB61C9">
        <w:rPr>
          <w:rFonts w:ascii="HG丸ｺﾞｼｯｸM-PRO" w:eastAsia="HG丸ｺﾞｼｯｸM-PRO" w:hAnsi="HG丸ｺﾞｼｯｸM-PRO" w:cs="ＭＳ ゴシック" w:hint="eastAsia"/>
          <w:sz w:val="22"/>
          <w:szCs w:val="22"/>
        </w:rPr>
        <w:t>○着眼点「福祉施設・事業所や利用者への理解を得るために、地域の人々と利用者との交流の機会を定期的に設けている。」は適用しません。</w:t>
      </w:r>
    </w:p>
    <w:p w:rsidR="00D323E9" w:rsidRPr="00EB61C9" w:rsidRDefault="00D323E9" w:rsidP="00D323E9">
      <w:pPr>
        <w:widowControl w:val="0"/>
        <w:tabs>
          <w:tab w:val="left" w:pos="1010"/>
        </w:tabs>
        <w:ind w:left="-22"/>
        <w:contextualSpacing/>
        <w:jc w:val="both"/>
        <w:rPr>
          <w:rFonts w:ascii="HG丸ｺﾞｼｯｸM-PRO" w:eastAsia="HG丸ｺﾞｼｯｸM-PRO" w:hAnsi="HG丸ｺﾞｼｯｸM-PRO" w:cstheme="minorBidi"/>
          <w:kern w:val="2"/>
          <w:sz w:val="22"/>
          <w:szCs w:val="22"/>
        </w:rPr>
      </w:pPr>
    </w:p>
    <w:p w:rsidR="00F27438" w:rsidRPr="00EB61C9" w:rsidRDefault="00F27438" w:rsidP="00F02017">
      <w:pPr>
        <w:rPr>
          <w:rFonts w:ascii="HG丸ｺﾞｼｯｸM-PRO" w:eastAsia="HG丸ｺﾞｼｯｸM-PRO" w:hAnsi="HG丸ｺﾞｼｯｸM-PRO"/>
          <w:sz w:val="22"/>
          <w:szCs w:val="22"/>
        </w:rPr>
      </w:pPr>
    </w:p>
    <w:p w:rsidR="00470FB9" w:rsidRPr="00EB61C9" w:rsidRDefault="002A0845">
      <w:pPr>
        <w:rPr>
          <w:rFonts w:ascii="HG丸ｺﾞｼｯｸM-PRO" w:eastAsia="HG丸ｺﾞｼｯｸM-PRO" w:hAnsi="HG丸ｺﾞｼｯｸM-PRO"/>
          <w:sz w:val="22"/>
          <w:szCs w:val="22"/>
        </w:rPr>
      </w:pPr>
      <w:r w:rsidRPr="00EB61C9">
        <w:rPr>
          <w:rFonts w:ascii="HG丸ｺﾞｼｯｸM-PRO" w:eastAsia="HG丸ｺﾞｼｯｸM-PRO" w:hAnsi="HG丸ｺﾞｼｯｸM-PRO"/>
          <w:sz w:val="22"/>
          <w:szCs w:val="22"/>
        </w:rPr>
        <w:br w:type="page"/>
      </w:r>
    </w:p>
    <w:p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rsidR="00470FB9"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39"/>
      </w:tblGrid>
      <w:tr w:rsidR="00D323E9" w:rsidRPr="00617EE6" w:rsidTr="001F056A">
        <w:trPr>
          <w:trHeight w:val="801"/>
        </w:trPr>
        <w:tc>
          <w:tcPr>
            <w:tcW w:w="9039" w:type="dxa"/>
          </w:tcPr>
          <w:p w:rsidR="00D323E9" w:rsidRPr="00EB61C9" w:rsidRDefault="00D323E9" w:rsidP="00B6354B">
            <w:pPr>
              <w:autoSpaceDE w:val="0"/>
              <w:autoSpaceDN w:val="0"/>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【判断基準】</w:t>
            </w:r>
          </w:p>
          <w:p w:rsidR="00D323E9" w:rsidRPr="00EB61C9" w:rsidRDefault="00D323E9" w:rsidP="00B6354B">
            <w:pPr>
              <w:autoSpaceDE w:val="0"/>
              <w:autoSpaceDN w:val="0"/>
              <w:ind w:left="423" w:hangingChars="200" w:hanging="423"/>
              <w:contextualSpacing/>
              <w:rPr>
                <w:rFonts w:ascii="HG丸ｺﾞｼｯｸM-PRO" w:eastAsia="HG丸ｺﾞｼｯｸM-PRO" w:hAnsi="HG丸ｺﾞｼｯｸM-PRO"/>
                <w:sz w:val="22"/>
                <w:szCs w:val="22"/>
              </w:rPr>
            </w:pPr>
          </w:p>
          <w:p w:rsidR="00D323E9" w:rsidRPr="00EB61C9" w:rsidRDefault="00D323E9" w:rsidP="00B6354B">
            <w:pPr>
              <w:autoSpaceDE w:val="0"/>
              <w:autoSpaceDN w:val="0"/>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ａ）ボランティア等の受入れに対する基本姿勢が明示されており、受入れについての体制が整備されている。</w:t>
            </w:r>
          </w:p>
          <w:p w:rsidR="00D323E9" w:rsidRPr="00EB61C9" w:rsidRDefault="00D323E9" w:rsidP="00B6354B">
            <w:pPr>
              <w:autoSpaceDE w:val="0"/>
              <w:autoSpaceDN w:val="0"/>
              <w:ind w:left="423" w:hangingChars="200" w:hanging="423"/>
              <w:contextualSpacing/>
              <w:rPr>
                <w:rFonts w:ascii="HG丸ｺﾞｼｯｸM-PRO" w:eastAsia="HG丸ｺﾞｼｯｸM-PRO" w:hAnsi="HG丸ｺﾞｼｯｸM-PRO"/>
                <w:sz w:val="22"/>
                <w:szCs w:val="22"/>
              </w:rPr>
            </w:pPr>
          </w:p>
          <w:p w:rsidR="00D323E9" w:rsidRPr="00EB61C9" w:rsidRDefault="00D323E9" w:rsidP="00B6354B">
            <w:pPr>
              <w:autoSpaceDE w:val="0"/>
              <w:autoSpaceDN w:val="0"/>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ｂ）ボランティア等の受入れに対する基本姿勢は明示されているが、受入れについての体制が十分に整備されていない。</w:t>
            </w:r>
          </w:p>
          <w:p w:rsidR="00D323E9" w:rsidRPr="00EB61C9" w:rsidRDefault="00D323E9" w:rsidP="00B6354B">
            <w:pPr>
              <w:autoSpaceDE w:val="0"/>
              <w:autoSpaceDN w:val="0"/>
              <w:ind w:left="423" w:hangingChars="200" w:hanging="423"/>
              <w:contextualSpacing/>
              <w:rPr>
                <w:rFonts w:ascii="HG丸ｺﾞｼｯｸM-PRO" w:eastAsia="HG丸ｺﾞｼｯｸM-PRO" w:hAnsi="HG丸ｺﾞｼｯｸM-PRO"/>
                <w:sz w:val="22"/>
                <w:szCs w:val="22"/>
              </w:rPr>
            </w:pPr>
          </w:p>
          <w:p w:rsidR="00D323E9" w:rsidRPr="00EB61C9" w:rsidRDefault="00D323E9" w:rsidP="00B6354B">
            <w:pPr>
              <w:autoSpaceDE w:val="0"/>
              <w:autoSpaceDN w:val="0"/>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ｃ）ボランティア等の受入れに対する基本姿勢が明示されていない。</w:t>
            </w:r>
          </w:p>
          <w:p w:rsidR="00D323E9" w:rsidRPr="007611BD" w:rsidRDefault="00D323E9" w:rsidP="00B6354B">
            <w:pPr>
              <w:autoSpaceDE w:val="0"/>
              <w:autoSpaceDN w:val="0"/>
              <w:ind w:left="423" w:hangingChars="200" w:hanging="423"/>
              <w:contextualSpacing/>
              <w:rPr>
                <w:rFonts w:ascii="HG丸ｺﾞｼｯｸM-PRO" w:eastAsia="HG丸ｺﾞｼｯｸM-PRO" w:hAnsi="HG丸ｺﾞｼｯｸM-PRO"/>
                <w:color w:val="FF0000"/>
                <w:sz w:val="22"/>
                <w:szCs w:val="22"/>
                <w:u w:val="single"/>
                <w:shd w:val="pct15" w:color="auto" w:fill="FFFFFF"/>
              </w:rPr>
            </w:pPr>
          </w:p>
        </w:tc>
      </w:tr>
    </w:tbl>
    <w:p w:rsidR="001628D8" w:rsidRDefault="001628D8" w:rsidP="00D323E9">
      <w:pPr>
        <w:wordWrap w:val="0"/>
        <w:autoSpaceDE w:val="0"/>
        <w:autoSpaceDN w:val="0"/>
        <w:snapToGrid w:val="0"/>
        <w:spacing w:beforeLines="50" w:before="152" w:afterLines="50" w:after="152"/>
        <w:rPr>
          <w:rFonts w:ascii="HG丸ｺﾞｼｯｸM-PRO" w:eastAsia="HG丸ｺﾞｼｯｸM-PRO" w:hAnsi="HG丸ｺﾞｼｯｸM-PRO"/>
          <w:color w:val="FF0000"/>
          <w:sz w:val="22"/>
          <w:szCs w:val="22"/>
          <w:u w:val="single"/>
          <w:bdr w:val="single" w:sz="4" w:space="0" w:color="auto"/>
          <w:shd w:val="pct15" w:color="auto" w:fill="FFFFFF"/>
        </w:rPr>
      </w:pPr>
    </w:p>
    <w:p w:rsidR="001628D8" w:rsidRDefault="001628D8" w:rsidP="00D323E9">
      <w:pPr>
        <w:wordWrap w:val="0"/>
        <w:autoSpaceDE w:val="0"/>
        <w:autoSpaceDN w:val="0"/>
        <w:snapToGrid w:val="0"/>
        <w:spacing w:beforeLines="50" w:before="152" w:afterLines="50" w:after="152"/>
        <w:rPr>
          <w:rFonts w:ascii="HG丸ｺﾞｼｯｸM-PRO" w:eastAsia="HG丸ｺﾞｼｯｸM-PRO" w:hAnsi="HG丸ｺﾞｼｯｸM-PRO"/>
          <w:color w:val="FF0000"/>
          <w:sz w:val="22"/>
          <w:szCs w:val="22"/>
          <w:u w:val="single"/>
          <w:bdr w:val="single" w:sz="4" w:space="0" w:color="auto"/>
          <w:shd w:val="pct15" w:color="auto" w:fill="FFFFFF"/>
        </w:rPr>
      </w:pPr>
    </w:p>
    <w:p w:rsidR="001628D8" w:rsidRDefault="001628D8" w:rsidP="00D323E9">
      <w:pPr>
        <w:wordWrap w:val="0"/>
        <w:autoSpaceDE w:val="0"/>
        <w:autoSpaceDN w:val="0"/>
        <w:snapToGrid w:val="0"/>
        <w:spacing w:beforeLines="50" w:before="152" w:afterLines="50" w:after="152"/>
        <w:rPr>
          <w:rFonts w:ascii="HG丸ｺﾞｼｯｸM-PRO" w:eastAsia="HG丸ｺﾞｼｯｸM-PRO" w:hAnsi="HG丸ｺﾞｼｯｸM-PRO"/>
          <w:color w:val="FF0000"/>
          <w:sz w:val="22"/>
          <w:szCs w:val="22"/>
          <w:u w:val="single"/>
          <w:bdr w:val="single" w:sz="4" w:space="0" w:color="auto"/>
          <w:shd w:val="pct15" w:color="auto" w:fill="FFFFFF"/>
        </w:rPr>
      </w:pPr>
    </w:p>
    <w:p w:rsidR="001628D8" w:rsidRDefault="001628D8" w:rsidP="00D323E9">
      <w:pPr>
        <w:wordWrap w:val="0"/>
        <w:autoSpaceDE w:val="0"/>
        <w:autoSpaceDN w:val="0"/>
        <w:snapToGrid w:val="0"/>
        <w:spacing w:beforeLines="50" w:before="152" w:afterLines="50" w:after="152"/>
        <w:rPr>
          <w:rFonts w:ascii="HG丸ｺﾞｼｯｸM-PRO" w:eastAsia="HG丸ｺﾞｼｯｸM-PRO" w:hAnsi="HG丸ｺﾞｼｯｸM-PRO"/>
          <w:color w:val="FF0000"/>
          <w:sz w:val="22"/>
          <w:szCs w:val="22"/>
          <w:u w:val="single"/>
          <w:bdr w:val="single" w:sz="4" w:space="0" w:color="auto"/>
          <w:shd w:val="pct15" w:color="auto" w:fill="FFFFFF"/>
        </w:rPr>
      </w:pPr>
    </w:p>
    <w:p w:rsidR="00D323E9" w:rsidRPr="00EB61C9" w:rsidRDefault="00D323E9" w:rsidP="00D323E9">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bdr w:val="single" w:sz="4" w:space="0" w:color="auto"/>
        </w:rPr>
        <w:t>評価の着眼点</w:t>
      </w: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□ボランティア受入れに関する基本姿勢を明文化している。</w:t>
      </w: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□地域の学校教育等への協力について基本姿勢を明文化している。</w:t>
      </w: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23E9" w:rsidRPr="00EB61C9" w:rsidRDefault="00D323E9" w:rsidP="00D323E9">
      <w:pPr>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r w:rsidR="00E558D1" w:rsidRPr="00EB61C9">
        <w:rPr>
          <w:rFonts w:ascii="HG丸ｺﾞｼｯｸM-PRO" w:eastAsia="HG丸ｺﾞｼｯｸM-PRO" w:hAnsi="HG丸ｺﾞｼｯｸM-PRO" w:hint="eastAsia"/>
          <w:sz w:val="22"/>
          <w:szCs w:val="22"/>
        </w:rPr>
        <w:t>。</w:t>
      </w:r>
    </w:p>
    <w:p w:rsidR="00D323E9" w:rsidRPr="00EB61C9" w:rsidRDefault="00D323E9" w:rsidP="00D323E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rsidR="00D323E9" w:rsidRPr="00EB61C9" w:rsidRDefault="00D323E9" w:rsidP="00D323E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□ボランティアに対して利用者との交流を図る視点等で必要な研修、支援を行っている。</w:t>
      </w:r>
    </w:p>
    <w:p w:rsidR="00D323E9" w:rsidRPr="00EB61C9" w:rsidRDefault="00D323E9" w:rsidP="00D323E9">
      <w:pPr>
        <w:wordWrap w:val="0"/>
        <w:autoSpaceDE w:val="0"/>
        <w:autoSpaceDN w:val="0"/>
        <w:snapToGrid w:val="0"/>
        <w:rPr>
          <w:rFonts w:ascii="HG丸ｺﾞｼｯｸM-PRO" w:eastAsia="HG丸ｺﾞｼｯｸM-PRO" w:hAnsi="HG丸ｺﾞｼｯｸM-PRO"/>
          <w:sz w:val="22"/>
          <w:szCs w:val="22"/>
        </w:rPr>
      </w:pPr>
    </w:p>
    <w:p w:rsidR="00D323E9" w:rsidRPr="00EB61C9" w:rsidRDefault="00D323E9" w:rsidP="00D323E9">
      <w:pPr>
        <w:wordWrap w:val="0"/>
        <w:autoSpaceDE w:val="0"/>
        <w:autoSpaceDN w:val="0"/>
        <w:snapToGrid w:val="0"/>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□学校教育への協力を行っている。</w:t>
      </w:r>
    </w:p>
    <w:p w:rsidR="00D323E9" w:rsidRPr="001628D8" w:rsidRDefault="001628D8" w:rsidP="00D323E9">
      <w:pPr>
        <w:rPr>
          <w:rFonts w:ascii="HG丸ｺﾞｼｯｸM-PRO" w:eastAsia="HG丸ｺﾞｼｯｸM-PRO" w:hAnsi="HG丸ｺﾞｼｯｸM-PRO"/>
          <w:color w:val="FF0000"/>
          <w:sz w:val="22"/>
          <w:szCs w:val="22"/>
        </w:rPr>
      </w:pPr>
      <w:r w:rsidRPr="001628D8">
        <w:rPr>
          <w:rFonts w:ascii="HG丸ｺﾞｼｯｸM-PRO" w:eastAsia="HG丸ｺﾞｼｯｸM-PRO" w:hAnsi="HG丸ｺﾞｼｯｸM-PRO"/>
          <w:color w:val="FF0000"/>
          <w:sz w:val="22"/>
          <w:szCs w:val="22"/>
        </w:rPr>
        <w:br w:type="page"/>
      </w:r>
    </w:p>
    <w:p w:rsidR="00D323E9" w:rsidRPr="00EB61C9" w:rsidRDefault="00D323E9" w:rsidP="00D323E9">
      <w:pPr>
        <w:rPr>
          <w:rFonts w:ascii="HG丸ｺﾞｼｯｸM-PRO" w:eastAsia="HG丸ｺﾞｼｯｸM-PRO" w:hAnsi="HG丸ｺﾞｼｯｸM-PRO"/>
          <w:sz w:val="22"/>
          <w:szCs w:val="22"/>
          <w:bdr w:val="single" w:sz="4" w:space="0" w:color="auto"/>
        </w:rPr>
      </w:pPr>
      <w:r w:rsidRPr="00EB61C9">
        <w:rPr>
          <w:rFonts w:ascii="HG丸ｺﾞｼｯｸM-PRO" w:eastAsia="HG丸ｺﾞｼｯｸM-PRO" w:hAnsi="HG丸ｺﾞｼｯｸM-PRO" w:hint="eastAsia"/>
          <w:sz w:val="22"/>
          <w:szCs w:val="22"/>
          <w:bdr w:val="single" w:sz="4" w:space="0" w:color="auto"/>
        </w:rPr>
        <w:t>評価基準の考え方と評価の留意点</w:t>
      </w:r>
    </w:p>
    <w:p w:rsidR="00D323E9" w:rsidRPr="00EB61C9" w:rsidRDefault="00D323E9" w:rsidP="00D323E9">
      <w:pPr>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（１）目的</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○本評価基準は、地域、学校等のボランティアの受入れ、地域の学校教育施設・体験教室の学習等への協力について評価します。</w:t>
      </w:r>
    </w:p>
    <w:p w:rsidR="00D323E9" w:rsidRPr="00EB61C9" w:rsidRDefault="00D323E9" w:rsidP="00D323E9">
      <w:pPr>
        <w:rPr>
          <w:rFonts w:ascii="HG丸ｺﾞｼｯｸM-PRO" w:eastAsia="HG丸ｺﾞｼｯｸM-PRO" w:hAnsi="HG丸ｺﾞｼｯｸM-PRO"/>
          <w:sz w:val="22"/>
          <w:szCs w:val="22"/>
        </w:rPr>
      </w:pPr>
    </w:p>
    <w:p w:rsidR="00D323E9" w:rsidRPr="00EB61C9" w:rsidRDefault="00D323E9" w:rsidP="00D323E9">
      <w:pPr>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（２）趣旨・留意点</w:t>
      </w:r>
    </w:p>
    <w:p w:rsidR="00D323E9" w:rsidRPr="00EB61C9" w:rsidRDefault="00D323E9" w:rsidP="00D323E9">
      <w:pPr>
        <w:ind w:left="423" w:hangingChars="200" w:hanging="423"/>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地域の人々や学校等におけるボランティア活動は、地域社会と福祉施設・事業所をつなぐ柱の一つとして位置づけることができます。また、福祉施設・事業所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D323E9" w:rsidRPr="00EB61C9" w:rsidRDefault="00D323E9" w:rsidP="00D323E9">
      <w:pPr>
        <w:ind w:left="423" w:hangingChars="200" w:hanging="423"/>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○福祉施設・事業所の特性や地域の実情等にそくした、ボランティアの受入や学習等への協力を検討・実施することが求められます。</w:t>
      </w:r>
    </w:p>
    <w:p w:rsidR="00D323E9" w:rsidRPr="00EB61C9" w:rsidRDefault="00D323E9" w:rsidP="00D323E9">
      <w:pPr>
        <w:ind w:left="423" w:hangingChars="200" w:hanging="423"/>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多くの福祉施設・事業所が、様々にボランティアの受入や学習等への協力等を実施しているものと思われます。福祉施設・事業所側の姿勢や受入れ方針や体制が明確になっていないと、思いがけないトラブルや事故を誘引する場合もあります。特に利用者と直接接する場面では、十分な準備が必要であり、見知らぬ人を忌避する利用者への配慮が重要です。</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○ボランティア等は福祉の専門職ではないので、活動・学習時の配慮や注意事項等の十分な説明が必要です。</w:t>
      </w:r>
    </w:p>
    <w:p w:rsidR="00D323E9" w:rsidRPr="00EB61C9" w:rsidRDefault="00D323E9" w:rsidP="00D323E9">
      <w:pPr>
        <w:rPr>
          <w:rFonts w:ascii="HG丸ｺﾞｼｯｸM-PRO" w:eastAsia="HG丸ｺﾞｼｯｸM-PRO" w:hAnsi="HG丸ｺﾞｼｯｸM-PRO"/>
          <w:sz w:val="22"/>
          <w:szCs w:val="22"/>
        </w:rPr>
      </w:pPr>
    </w:p>
    <w:p w:rsidR="00D323E9" w:rsidRPr="00EB61C9" w:rsidRDefault="00D323E9" w:rsidP="00D323E9">
      <w:pPr>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（３）評価の留意点</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○本評価基準では、ボランティアの受入や学習への教育等への協力に関する方針とマニュアルの作成を求めています。</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マニュアルには、登録・申込手続、配置（活動や学習の場）、利用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時の説明の実施が必要です。</w:t>
      </w: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原則として、ボランティアの受入や地域の学校教育施設・体験教室等の学習等への協力に係る体制を整備していることをもって評価します。ただし、福祉施設・事業所の特性や地域性を鑑み、ボランティアの受入が困難と考えられる場合には、ボランティア等の受入を想定した体制整備の状況、ボランティアの養成教育や地域の学校教育施設・体験教室の学習等への協力（職員の派遣等を含む）の状況等を総合的に勘案し評価します。</w:t>
      </w:r>
    </w:p>
    <w:p w:rsidR="00D323E9" w:rsidRPr="00EB61C9" w:rsidRDefault="00D323E9" w:rsidP="00D323E9">
      <w:pPr>
        <w:rPr>
          <w:rFonts w:ascii="HG丸ｺﾞｼｯｸM-PRO" w:eastAsia="HG丸ｺﾞｼｯｸM-PRO" w:hAnsi="HG丸ｺﾞｼｯｸM-PRO"/>
          <w:sz w:val="22"/>
          <w:szCs w:val="22"/>
        </w:rPr>
      </w:pPr>
    </w:p>
    <w:p w:rsidR="00D323E9" w:rsidRPr="00EB61C9" w:rsidRDefault="00D323E9" w:rsidP="00D323E9">
      <w:pPr>
        <w:ind w:leftChars="100" w:left="414" w:hangingChars="100" w:hanging="212"/>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○評価方法は、受入れにあたっての手順や流れ、利用者等への事前説明の仕組み、ボランティア等への事前説明の仕組みなど、具体的な方法を書面と聴取によって行います。</w:t>
      </w:r>
    </w:p>
    <w:p w:rsidR="00D323E9" w:rsidRPr="00EB61C9" w:rsidRDefault="00D323E9" w:rsidP="00D323E9">
      <w:pPr>
        <w:contextualSpacing/>
        <w:rPr>
          <w:rFonts w:ascii="HG丸ｺﾞｼｯｸM-PRO" w:eastAsia="HG丸ｺﾞｼｯｸM-PRO" w:hAnsi="HG丸ｺﾞｼｯｸM-PRO"/>
          <w:sz w:val="22"/>
          <w:szCs w:val="22"/>
        </w:rPr>
      </w:pPr>
    </w:p>
    <w:p w:rsidR="00D323E9" w:rsidRPr="00EB61C9" w:rsidRDefault="00D323E9" w:rsidP="00D323E9">
      <w:pPr>
        <w:widowControl w:val="0"/>
        <w:tabs>
          <w:tab w:val="left" w:pos="1010"/>
        </w:tabs>
        <w:ind w:left="423" w:hangingChars="200" w:hanging="423"/>
        <w:contextualSpacing/>
        <w:jc w:val="both"/>
        <w:rPr>
          <w:rFonts w:ascii="HG丸ｺﾞｼｯｸM-PRO" w:eastAsia="HG丸ｺﾞｼｯｸM-PRO" w:hAnsi="HG丸ｺﾞｼｯｸM-PRO" w:cstheme="minorBidi"/>
          <w:kern w:val="2"/>
          <w:sz w:val="22"/>
          <w:szCs w:val="22"/>
        </w:rPr>
      </w:pPr>
      <w:r w:rsidRPr="00EB61C9">
        <w:rPr>
          <w:rFonts w:ascii="HG丸ｺﾞｼｯｸM-PRO" w:eastAsia="HG丸ｺﾞｼｯｸM-PRO" w:hAnsi="HG丸ｺﾞｼｯｸM-PRO" w:cstheme="minorBidi" w:hint="eastAsia"/>
          <w:kern w:val="2"/>
          <w:sz w:val="22"/>
          <w:szCs w:val="22"/>
        </w:rPr>
        <w:t xml:space="preserve">　〇ボランティアの受入等の実績がない場合には、受入体制の整備やマニュアル準備状況、学校教育への協力等をもって評価します。</w:t>
      </w:r>
    </w:p>
    <w:p w:rsidR="00D323E9" w:rsidRPr="00EB61C9" w:rsidRDefault="00D323E9" w:rsidP="00D323E9">
      <w:pPr>
        <w:widowControl w:val="0"/>
        <w:tabs>
          <w:tab w:val="left" w:pos="1010"/>
        </w:tabs>
        <w:ind w:left="-22"/>
        <w:contextualSpacing/>
        <w:jc w:val="both"/>
        <w:rPr>
          <w:rFonts w:ascii="HG丸ｺﾞｼｯｸM-PRO" w:eastAsia="HG丸ｺﾞｼｯｸM-PRO" w:hAnsi="HG丸ｺﾞｼｯｸM-PRO" w:cstheme="minorBidi"/>
          <w:kern w:val="2"/>
          <w:sz w:val="22"/>
          <w:szCs w:val="22"/>
        </w:rPr>
      </w:pPr>
    </w:p>
    <w:p w:rsidR="00F27438" w:rsidRPr="00EB61C9" w:rsidRDefault="00D323E9" w:rsidP="001628D8">
      <w:pPr>
        <w:widowControl w:val="0"/>
        <w:tabs>
          <w:tab w:val="left" w:pos="1010"/>
        </w:tabs>
        <w:ind w:leftChars="100" w:left="414" w:hangingChars="100" w:hanging="212"/>
        <w:contextualSpacing/>
        <w:jc w:val="both"/>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○ボランティアの受入等を行っていない場合は、「非該当」とすることができます。</w:t>
      </w:r>
    </w:p>
    <w:p w:rsidR="00A750EA" w:rsidRPr="00EB61C9" w:rsidRDefault="00A750EA" w:rsidP="001628D8">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r w:rsidRPr="00EB61C9">
        <w:rPr>
          <w:rFonts w:ascii="HG丸ｺﾞｼｯｸM-PRO" w:eastAsia="HG丸ｺﾞｼｯｸM-PRO" w:hAnsi="HG丸ｺﾞｼｯｸM-PRO" w:hint="eastAsia"/>
          <w:sz w:val="22"/>
          <w:szCs w:val="22"/>
        </w:rPr>
        <w:t>〇居宅での活動は、第三者の目に入りにくいことや訪問介護サービスとボランティア活動が混同するなど、事故やトラブルを誘引する場合が</w:t>
      </w:r>
      <w:r w:rsidR="005F5E8D" w:rsidRPr="00EB61C9">
        <w:rPr>
          <w:rFonts w:ascii="HG丸ｺﾞｼｯｸM-PRO" w:eastAsia="HG丸ｺﾞｼｯｸM-PRO" w:hAnsi="HG丸ｺﾞｼｯｸM-PRO" w:hint="eastAsia"/>
          <w:sz w:val="22"/>
          <w:szCs w:val="22"/>
        </w:rPr>
        <w:t>あ</w:t>
      </w:r>
      <w:r w:rsidRPr="00EB61C9">
        <w:rPr>
          <w:rFonts w:ascii="HG丸ｺﾞｼｯｸM-PRO" w:eastAsia="HG丸ｺﾞｼｯｸM-PRO" w:hAnsi="HG丸ｺﾞｼｯｸM-PRO" w:hint="eastAsia"/>
          <w:sz w:val="22"/>
          <w:szCs w:val="22"/>
        </w:rPr>
        <w:t>ります。あくまでボランティアや学習活動であるため、介護保険制度の訪問介護（身体介護・生活援助）に該当しない活動内容でなければなりません。よって、ボランティア等には、活動の対象を明確にし、留意点や個人情報の保護の重要性などを十分に周知徹底することが必要です。また、利用者に対しては趣旨や目的を事前に説明のうえ、同意を得ることも必要です</w:t>
      </w:r>
    </w:p>
    <w:p w:rsidR="00A750EA" w:rsidRPr="00EB61C9" w:rsidRDefault="00A750EA"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A750EA" w:rsidRDefault="00A750E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5F5E8D" w:rsidRDefault="005F5E8D"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43BFC" w:rsidRDefault="00043BFC"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43BFC" w:rsidRDefault="00043BFC">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w:t>
      </w:r>
      <w:r w:rsidR="00D323E9" w:rsidRPr="00EB61C9">
        <w:rPr>
          <w:rFonts w:ascii="HG丸ｺﾞｼｯｸM-PRO" w:eastAsia="HG丸ｺﾞｼｯｸM-PRO" w:hAnsi="HG丸ｺﾞｼｯｸM-PRO" w:hint="eastAsia"/>
          <w:sz w:val="22"/>
          <w:szCs w:val="22"/>
          <w:u w:val="single"/>
        </w:rPr>
        <w:t>関係機関・団体等の機能や連絡方法を</w:t>
      </w:r>
      <w:r w:rsidR="00D323E9" w:rsidRPr="00EB61C9">
        <w:rPr>
          <w:rFonts w:ascii="HG丸ｺﾞｼｯｸM-PRO" w:eastAsia="HG丸ｺﾞｼｯｸM-PRO" w:hAnsi="HG丸ｺﾞｼｯｸM-PRO" w:hint="eastAsia"/>
          <w:color w:val="000000" w:themeColor="text1"/>
          <w:sz w:val="22"/>
          <w:szCs w:val="22"/>
          <w:u w:val="single"/>
        </w:rPr>
        <w:t>明</w:t>
      </w:r>
      <w:r w:rsidR="00D323E9">
        <w:rPr>
          <w:rFonts w:ascii="HG丸ｺﾞｼｯｸM-PRO" w:eastAsia="HG丸ｺﾞｼｯｸM-PRO" w:hAnsi="HG丸ｺﾞｼｯｸM-PRO" w:hint="eastAsia"/>
          <w:color w:val="000000" w:themeColor="text1"/>
          <w:sz w:val="22"/>
          <w:szCs w:val="22"/>
          <w:u w:val="single"/>
        </w:rPr>
        <w:t>確</w:t>
      </w:r>
      <w:r w:rsidR="0009447A" w:rsidRPr="00617EE6">
        <w:rPr>
          <w:rFonts w:ascii="HG丸ｺﾞｼｯｸM-PRO" w:eastAsia="HG丸ｺﾞｼｯｸM-PRO" w:hAnsi="HG丸ｺﾞｼｯｸM-PRO" w:hint="eastAsia"/>
          <w:color w:val="000000" w:themeColor="text1"/>
          <w:sz w:val="22"/>
          <w:szCs w:val="22"/>
          <w:u w:val="single"/>
        </w:rPr>
        <w:t>にし、関係機関等との連携が適切に行われている。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rsidTr="00044798">
        <w:trPr>
          <w:trHeight w:val="1570"/>
        </w:trPr>
        <w:tc>
          <w:tcPr>
            <w:tcW w:w="9299" w:type="dxa"/>
          </w:tcPr>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w:t>
            </w:r>
            <w:r w:rsidR="004B1C7F" w:rsidRPr="002D3C4D">
              <w:rPr>
                <w:rFonts w:ascii="HG丸ｺﾞｼｯｸM-PRO" w:eastAsia="HG丸ｺﾞｼｯｸM-PRO" w:hAnsi="HG丸ｺﾞｼｯｸM-PRO" w:hint="eastAsia"/>
                <w:sz w:val="22"/>
                <w:szCs w:val="22"/>
              </w:rPr>
              <w:t>福祉サービス</w:t>
            </w:r>
            <w:r w:rsidR="009F5E93" w:rsidRPr="00617EE6">
              <w:rPr>
                <w:rFonts w:ascii="HG丸ｺﾞｼｯｸM-PRO" w:eastAsia="HG丸ｺﾞｼｯｸM-PRO" w:hAnsi="HG丸ｺﾞｼｯｸM-PRO" w:hint="eastAsia"/>
                <w:color w:val="000000" w:themeColor="text1"/>
                <w:sz w:val="22"/>
                <w:szCs w:val="22"/>
              </w:rPr>
              <w:t>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w:t>
            </w:r>
            <w:r w:rsidR="004B1C7F" w:rsidRPr="002D3C4D">
              <w:rPr>
                <w:rFonts w:ascii="HG丸ｺﾞｼｯｸM-PRO" w:eastAsia="HG丸ｺﾞｼｯｸM-PRO" w:hAnsi="HG丸ｺﾞｼｯｸM-PRO" w:hint="eastAsia"/>
                <w:sz w:val="22"/>
                <w:szCs w:val="22"/>
              </w:rPr>
              <w:t>福祉サービス</w:t>
            </w:r>
            <w:r w:rsidR="009F5E93" w:rsidRPr="00617EE6">
              <w:rPr>
                <w:rFonts w:ascii="HG丸ｺﾞｼｯｸM-PRO" w:eastAsia="HG丸ｺﾞｼｯｸM-PRO" w:hAnsi="HG丸ｺﾞｼｯｸM-PRO" w:hint="eastAsia"/>
                <w:color w:val="000000" w:themeColor="text1"/>
                <w:sz w:val="22"/>
                <w:szCs w:val="22"/>
              </w:rPr>
              <w:t>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w:t>
            </w:r>
            <w:r w:rsidR="004B1C7F" w:rsidRPr="002D3C4D">
              <w:rPr>
                <w:rFonts w:ascii="HG丸ｺﾞｼｯｸM-PRO" w:eastAsia="HG丸ｺﾞｼｯｸM-PRO" w:hAnsi="HG丸ｺﾞｼｯｸM-PRO" w:hint="eastAsia"/>
                <w:sz w:val="22"/>
                <w:szCs w:val="22"/>
              </w:rPr>
              <w:t>福祉サービス</w:t>
            </w:r>
            <w:r w:rsidR="009F5E93" w:rsidRPr="00617EE6">
              <w:rPr>
                <w:rFonts w:ascii="HG丸ｺﾞｼｯｸM-PRO" w:eastAsia="HG丸ｺﾞｼｯｸM-PRO" w:hAnsi="HG丸ｺﾞｼｯｸM-PRO" w:hint="eastAsia"/>
                <w:color w:val="000000" w:themeColor="text1"/>
                <w:sz w:val="22"/>
                <w:szCs w:val="22"/>
              </w:rPr>
              <w:t>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447A" w:rsidRPr="00617EE6"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個々の利用者の状況に対応できる</w:t>
      </w:r>
      <w:r w:rsidR="00731FBF" w:rsidRPr="00172F92">
        <w:rPr>
          <w:rFonts w:ascii="HG丸ｺﾞｼｯｸM-PRO" w:eastAsia="HG丸ｺﾞｼｯｸM-PRO" w:hAnsi="HG丸ｺﾞｼｯｸM-PRO" w:hint="eastAsia"/>
          <w:sz w:val="22"/>
        </w:rPr>
        <w:t>機能や連絡方法</w:t>
      </w:r>
      <w:r w:rsidRPr="00617EE6">
        <w:rPr>
          <w:rFonts w:ascii="HG丸ｺﾞｼｯｸM-PRO" w:eastAsia="HG丸ｺﾞｼｯｸM-PRO" w:hAnsi="HG丸ｺﾞｼｯｸM-PRO" w:hint="eastAsia"/>
          <w:color w:val="000000" w:themeColor="text1"/>
          <w:sz w:val="22"/>
        </w:rPr>
        <w:t>を明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4B1C7F" w:rsidRPr="002D3C4D">
        <w:rPr>
          <w:rFonts w:ascii="HG丸ｺﾞｼｯｸM-PRO" w:eastAsia="HG丸ｺﾞｼｯｸM-PRO" w:hAnsi="HG丸ｺﾞｼｯｸM-PRO" w:hint="eastAsia"/>
          <w:sz w:val="22"/>
          <w:szCs w:val="22"/>
        </w:rPr>
        <w:t>福祉サービス</w:t>
      </w:r>
      <w:r w:rsidR="00F225AD" w:rsidRPr="00617EE6">
        <w:rPr>
          <w:rFonts w:ascii="HG丸ｺﾞｼｯｸM-PRO" w:eastAsia="HG丸ｺﾞｼｯｸM-PRO" w:hAnsi="HG丸ｺﾞｼｯｸM-PRO" w:hint="eastAsia"/>
          <w:color w:val="000000" w:themeColor="text1"/>
          <w:sz w:val="22"/>
          <w:szCs w:val="22"/>
        </w:rPr>
        <w:t>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rsidR="00F225AD" w:rsidRPr="00617EE6" w:rsidRDefault="00F225AD" w:rsidP="00134C17">
      <w:pPr>
        <w:ind w:left="423" w:hangingChars="200" w:hanging="423"/>
        <w:rPr>
          <w:rFonts w:ascii="HG丸ｺﾞｼｯｸM-PRO" w:eastAsia="HG丸ｺﾞｼｯｸM-PRO" w:hAnsi="HG丸ｺﾞｼｯｸM-PRO"/>
          <w:color w:val="000000" w:themeColor="text1"/>
          <w:sz w:val="22"/>
          <w:szCs w:val="22"/>
        </w:rPr>
      </w:pPr>
    </w:p>
    <w:p w:rsidR="00D323E9" w:rsidRPr="001850ED" w:rsidRDefault="00D323E9" w:rsidP="00D323E9">
      <w:pPr>
        <w:ind w:leftChars="100" w:left="414" w:hangingChars="100" w:hanging="212"/>
        <w:contextualSpacing/>
        <w:rPr>
          <w:rFonts w:ascii="HG丸ｺﾞｼｯｸM-PRO" w:eastAsia="HG丸ｺﾞｼｯｸM-PRO" w:hAnsi="HG丸ｺﾞｼｯｸM-PRO"/>
          <w:color w:val="000000" w:themeColor="text1"/>
          <w:sz w:val="22"/>
          <w:szCs w:val="22"/>
        </w:rPr>
      </w:pPr>
      <w:r w:rsidRPr="001850ED">
        <w:rPr>
          <w:rFonts w:ascii="HG丸ｺﾞｼｯｸM-PRO" w:eastAsia="HG丸ｺﾞｼｯｸM-PRO" w:hAnsi="HG丸ｺﾞｼｯｸM-PRO" w:hint="eastAsia"/>
          <w:color w:val="000000" w:themeColor="text1"/>
          <w:sz w:val="22"/>
          <w:szCs w:val="22"/>
        </w:rPr>
        <w:t>○</w:t>
      </w:r>
      <w:r w:rsidRPr="001850ED">
        <w:rPr>
          <w:rFonts w:ascii="HG丸ｺﾞｼｯｸM-PRO" w:eastAsia="HG丸ｺﾞｼｯｸM-PRO" w:hAnsi="HG丸ｺﾞｼｯｸM-PRO" w:hint="eastAsia"/>
          <w:sz w:val="22"/>
          <w:szCs w:val="22"/>
        </w:rPr>
        <w:t>ここで言う「必要な</w:t>
      </w:r>
      <w:r w:rsidR="00442E35">
        <w:rPr>
          <w:rFonts w:ascii="HG丸ｺﾞｼｯｸM-PRO" w:eastAsia="HG丸ｺﾞｼｯｸM-PRO" w:hAnsi="HG丸ｺﾞｼｯｸM-PRO" w:hint="eastAsia"/>
          <w:sz w:val="22"/>
          <w:szCs w:val="22"/>
        </w:rPr>
        <w:t>関係機関・団体等</w:t>
      </w:r>
      <w:r w:rsidRPr="001850ED">
        <w:rPr>
          <w:rFonts w:ascii="HG丸ｺﾞｼｯｸM-PRO" w:eastAsia="HG丸ｺﾞｼｯｸM-PRO" w:hAnsi="HG丸ｺﾞｼｯｸM-PRO" w:hint="eastAsia"/>
          <w:sz w:val="22"/>
          <w:szCs w:val="22"/>
        </w:rPr>
        <w:t>」とは、利用者へのサービスの質の向上のために連携が必要な機関や団体を指し、具体的には、</w:t>
      </w:r>
      <w:r w:rsidRPr="00EB61C9">
        <w:rPr>
          <w:rFonts w:ascii="HG丸ｺﾞｼｯｸM-PRO" w:eastAsia="HG丸ｺﾞｼｯｸM-PRO" w:hAnsi="HG丸ｺﾞｼｯｸM-PRO" w:hint="eastAsia"/>
          <w:sz w:val="22"/>
          <w:szCs w:val="22"/>
        </w:rPr>
        <w:t>地域包括支援センター、福祉事務所、児童相談所、保健所、公共職業安定所、病院（医療機関）、学校（教育機関）、社会福祉協議会、民生委員・児童委員、弁護士、警察、地域内の他の事業所やボランティア団体、各種自助組織等が挙げられ</w:t>
      </w:r>
      <w:r w:rsidRPr="001850ED">
        <w:rPr>
          <w:rFonts w:ascii="HG丸ｺﾞｼｯｸM-PRO" w:eastAsia="HG丸ｺﾞｼｯｸM-PRO" w:hAnsi="HG丸ｺﾞｼｯｸM-PRO" w:hint="eastAsia"/>
          <w:sz w:val="22"/>
          <w:szCs w:val="22"/>
        </w:rPr>
        <w:t>ます。</w:t>
      </w:r>
      <w:r w:rsidRPr="001850ED">
        <w:rPr>
          <w:rFonts w:ascii="HG丸ｺﾞｼｯｸM-PRO" w:eastAsia="HG丸ｺﾞｼｯｸM-PRO" w:hAnsi="HG丸ｺﾞｼｯｸM-PRO"/>
          <w:sz w:val="22"/>
          <w:szCs w:val="22"/>
        </w:rPr>
        <w:t xml:space="preserve"> </w:t>
      </w:r>
    </w:p>
    <w:p w:rsidR="00D323E9" w:rsidRDefault="00D323E9" w:rsidP="00D323E9">
      <w:pPr>
        <w:ind w:leftChars="100" w:left="414" w:hangingChars="100" w:hanging="212"/>
        <w:contextualSpacing/>
        <w:rPr>
          <w:rFonts w:ascii="HG丸ｺﾞｼｯｸM-PRO" w:eastAsia="HG丸ｺﾞｼｯｸM-PRO" w:hAnsi="HG丸ｺﾞｼｯｸM-PRO"/>
          <w:color w:val="000000" w:themeColor="text1"/>
          <w:sz w:val="22"/>
          <w:szCs w:val="22"/>
        </w:rPr>
      </w:pPr>
    </w:p>
    <w:p w:rsidR="00D323E9" w:rsidRPr="00EB61C9" w:rsidRDefault="00D323E9" w:rsidP="00D323E9">
      <w:pPr>
        <w:ind w:leftChars="100" w:left="414" w:hangingChars="100" w:hanging="212"/>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介護予防・日常生活支援総合事業の実施等により、多様な主体によるサービス提供が行われています。それらの実施状況を踏まえ、連携にあたり地域の実情にあわせて、制度外のサービスを含めて考える必要があります。</w:t>
      </w:r>
    </w:p>
    <w:p w:rsidR="00134C17" w:rsidRPr="00EB61C9" w:rsidRDefault="00134C17" w:rsidP="00134C17">
      <w:pPr>
        <w:ind w:left="423" w:hangingChars="200" w:hanging="423"/>
        <w:rPr>
          <w:rFonts w:ascii="HG丸ｺﾞｼｯｸM-PRO" w:eastAsia="HG丸ｺﾞｼｯｸM-PRO" w:hAnsi="HG丸ｺﾞｼｯｸM-PRO"/>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rsidR="00F225AD"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225AD" w:rsidRPr="00617EE6" w:rsidRDefault="00F225AD" w:rsidP="00172F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723B5" w:rsidRPr="00172F92">
        <w:rPr>
          <w:rFonts w:ascii="HG丸ｺﾞｼｯｸM-PRO" w:eastAsia="HG丸ｺﾞｼｯｸM-PRO" w:hAnsi="HG丸ｺﾞｼｯｸM-PRO" w:hint="eastAsia"/>
          <w:sz w:val="22"/>
          <w:szCs w:val="22"/>
        </w:rPr>
        <w:t>関係機関・団体</w:t>
      </w:r>
      <w:r w:rsidR="00EB279E" w:rsidRPr="00172F92">
        <w:rPr>
          <w:rFonts w:ascii="HG丸ｺﾞｼｯｸM-PRO" w:eastAsia="HG丸ｺﾞｼｯｸM-PRO" w:hAnsi="HG丸ｺﾞｼｯｸM-PRO" w:hint="eastAsia"/>
          <w:sz w:val="22"/>
          <w:szCs w:val="22"/>
        </w:rPr>
        <w:t>等</w:t>
      </w:r>
      <w:r w:rsidR="006723B5" w:rsidRPr="00172F92">
        <w:rPr>
          <w:rFonts w:ascii="HG丸ｺﾞｼｯｸM-PRO" w:eastAsia="HG丸ｺﾞｼｯｸM-PRO" w:hAnsi="HG丸ｺﾞｼｯｸM-PRO" w:hint="eastAsia"/>
          <w:sz w:val="22"/>
          <w:szCs w:val="22"/>
        </w:rPr>
        <w:t>の機能や連絡方法</w:t>
      </w:r>
      <w:r w:rsidRPr="00617EE6">
        <w:rPr>
          <w:rFonts w:ascii="HG丸ｺﾞｼｯｸM-PRO" w:eastAsia="HG丸ｺﾞｼｯｸM-PRO" w:hAnsi="HG丸ｺﾞｼｯｸM-PRO" w:hint="eastAsia"/>
          <w:color w:val="000000" w:themeColor="text1"/>
          <w:sz w:val="22"/>
          <w:szCs w:val="22"/>
        </w:rPr>
        <w:t>の把握状況や関係機関・団体との連携に関する定期的な取組状況を評価します。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rsidR="0061276A" w:rsidRPr="00617EE6" w:rsidRDefault="0061276A" w:rsidP="00F02017">
      <w:pPr>
        <w:rPr>
          <w:rFonts w:ascii="HG丸ｺﾞｼｯｸM-PRO" w:eastAsia="HG丸ｺﾞｼｯｸM-PRO" w:hAnsi="HG丸ｺﾞｼｯｸM-PRO"/>
          <w:color w:val="000000" w:themeColor="text1"/>
          <w:sz w:val="22"/>
          <w:szCs w:val="22"/>
        </w:rPr>
      </w:pPr>
    </w:p>
    <w:p w:rsidR="008B5E5B"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43BFC" w:rsidRDefault="00043BFC"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43BFC" w:rsidRDefault="00043BFC">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EB61C9" w:rsidRDefault="004B2D4E" w:rsidP="00D516B7">
      <w:pPr>
        <w:autoSpaceDE w:val="0"/>
        <w:autoSpaceDN w:val="0"/>
        <w:ind w:left="1692" w:hangingChars="800" w:hanging="1692"/>
        <w:contextualSpacing/>
        <w:rPr>
          <w:rFonts w:ascii="HG丸ｺﾞｼｯｸM-PRO" w:eastAsia="HG丸ｺﾞｼｯｸM-PRO" w:hAnsi="HG丸ｺﾞｼｯｸM-PRO"/>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26</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w:t>
      </w:r>
      <w:r w:rsidR="008B5E5B" w:rsidRPr="00617EE6">
        <w:rPr>
          <w:rFonts w:ascii="HG丸ｺﾞｼｯｸM-PRO" w:eastAsia="HG丸ｺﾞｼｯｸM-PRO" w:hAnsi="HG丸ｺﾞｼｯｸM-PRO" w:hint="eastAsia"/>
          <w:color w:val="000000" w:themeColor="text1"/>
          <w:sz w:val="22"/>
          <w:szCs w:val="22"/>
          <w:u w:val="single"/>
        </w:rPr>
        <w:t>３</w:t>
      </w:r>
      <w:r w:rsidR="00470FB9" w:rsidRPr="00617EE6">
        <w:rPr>
          <w:rFonts w:ascii="HG丸ｺﾞｼｯｸM-PRO" w:eastAsia="HG丸ｺﾞｼｯｸM-PRO" w:hAnsi="HG丸ｺﾞｼｯｸM-PRO" w:hint="eastAsia"/>
          <w:color w:val="000000" w:themeColor="text1"/>
          <w:sz w:val="22"/>
          <w:szCs w:val="22"/>
          <w:u w:val="single"/>
        </w:rPr>
        <w:t>)-</w:t>
      </w:r>
      <w:r w:rsidR="008B5E5B" w:rsidRPr="00617EE6">
        <w:rPr>
          <w:rFonts w:ascii="HG丸ｺﾞｼｯｸM-PRO" w:eastAsia="HG丸ｺﾞｼｯｸM-PRO" w:hAnsi="HG丸ｺﾞｼｯｸM-PRO" w:hint="eastAsia"/>
          <w:color w:val="000000" w:themeColor="text1"/>
          <w:sz w:val="22"/>
          <w:szCs w:val="22"/>
          <w:u w:val="single"/>
        </w:rPr>
        <w:t>①</w:t>
      </w:r>
      <w:r w:rsidR="00470FB9" w:rsidRPr="00617EE6">
        <w:rPr>
          <w:rFonts w:ascii="HG丸ｺﾞｼｯｸM-PRO" w:eastAsia="HG丸ｺﾞｼｯｸM-PRO" w:hAnsi="HG丸ｺﾞｼｯｸM-PRO" w:hint="eastAsia"/>
          <w:color w:val="000000" w:themeColor="text1"/>
          <w:sz w:val="22"/>
          <w:szCs w:val="22"/>
          <w:u w:val="single"/>
        </w:rPr>
        <w:t xml:space="preserve">　</w:t>
      </w:r>
      <w:r w:rsidR="00D323E9" w:rsidRPr="00EB61C9">
        <w:rPr>
          <w:rFonts w:ascii="HG丸ｺﾞｼｯｸM-PRO" w:eastAsia="HG丸ｺﾞｼｯｸM-PRO" w:hAnsi="HG丸ｺﾞｼｯｸM-PRO" w:hint="eastAsia"/>
          <w:sz w:val="22"/>
          <w:szCs w:val="22"/>
          <w:u w:val="single"/>
        </w:rPr>
        <w:t>地域の福祉ニーズ等を把握するための取組が行われている。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D323E9" w:rsidRPr="00EB61C9" w:rsidRDefault="00D323E9" w:rsidP="00D323E9">
            <w:pPr>
              <w:autoSpaceDE w:val="0"/>
              <w:autoSpaceDN w:val="0"/>
              <w:ind w:left="423" w:hangingChars="200" w:hanging="423"/>
              <w:contextualSpacing/>
              <w:rPr>
                <w:rFonts w:ascii="HG丸ｺﾞｼｯｸM-PRO" w:eastAsia="HG丸ｺﾞｼｯｸM-PRO" w:hAnsi="HG丸ｺﾞｼｯｸM-PRO"/>
                <w:sz w:val="22"/>
                <w:szCs w:val="22"/>
              </w:rPr>
            </w:pPr>
            <w:r w:rsidRPr="001A118C">
              <w:rPr>
                <w:rFonts w:ascii="HG丸ｺﾞｼｯｸM-PRO" w:eastAsia="HG丸ｺﾞｼｯｸM-PRO" w:hAnsi="HG丸ｺﾞｼｯｸM-PRO" w:hint="eastAsia"/>
                <w:color w:val="000000" w:themeColor="text1"/>
                <w:sz w:val="22"/>
                <w:szCs w:val="22"/>
              </w:rPr>
              <w:t>ａ）</w:t>
            </w:r>
            <w:r w:rsidRPr="00EB61C9">
              <w:rPr>
                <w:rFonts w:ascii="HG丸ｺﾞｼｯｸM-PRO" w:eastAsia="HG丸ｺﾞｼｯｸM-PRO" w:hAnsi="HG丸ｺﾞｼｯｸM-PRO" w:hint="eastAsia"/>
                <w:sz w:val="22"/>
                <w:szCs w:val="22"/>
              </w:rPr>
              <w:t>地域の具体的な福祉ニーズ・生活課題等を把握するための取組を積極的に行っている。</w:t>
            </w:r>
          </w:p>
          <w:p w:rsidR="00D323E9" w:rsidRPr="00EB61C9" w:rsidRDefault="00D323E9" w:rsidP="00D323E9">
            <w:pPr>
              <w:autoSpaceDE w:val="0"/>
              <w:autoSpaceDN w:val="0"/>
              <w:ind w:left="423" w:hangingChars="200" w:hanging="423"/>
              <w:contextualSpacing/>
              <w:rPr>
                <w:rFonts w:ascii="HG丸ｺﾞｼｯｸM-PRO" w:eastAsia="HG丸ｺﾞｼｯｸM-PRO" w:hAnsi="HG丸ｺﾞｼｯｸM-PRO"/>
                <w:sz w:val="22"/>
                <w:szCs w:val="22"/>
              </w:rPr>
            </w:pPr>
          </w:p>
          <w:p w:rsidR="00D323E9" w:rsidRPr="00EB61C9" w:rsidRDefault="00D323E9" w:rsidP="00D323E9">
            <w:pPr>
              <w:autoSpaceDE w:val="0"/>
              <w:autoSpaceDN w:val="0"/>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rsidR="00D323E9" w:rsidRPr="00EB61C9" w:rsidRDefault="00D323E9" w:rsidP="00D323E9">
            <w:pPr>
              <w:autoSpaceDE w:val="0"/>
              <w:autoSpaceDN w:val="0"/>
              <w:ind w:left="423" w:hangingChars="200" w:hanging="423"/>
              <w:contextualSpacing/>
              <w:rPr>
                <w:rFonts w:ascii="HG丸ｺﾞｼｯｸM-PRO" w:eastAsia="HG丸ｺﾞｼｯｸM-PRO" w:hAnsi="HG丸ｺﾞｼｯｸM-PRO"/>
                <w:sz w:val="22"/>
                <w:szCs w:val="22"/>
              </w:rPr>
            </w:pPr>
          </w:p>
          <w:p w:rsidR="00D323E9" w:rsidRPr="00EB61C9" w:rsidRDefault="00D323E9" w:rsidP="00D323E9">
            <w:pPr>
              <w:autoSpaceDE w:val="0"/>
              <w:autoSpaceDN w:val="0"/>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ｃ）地域の具体的な福祉ニーズ・生活課題等を把握するための取組を行っていない。</w:t>
            </w:r>
          </w:p>
          <w:p w:rsidR="00CC34D2" w:rsidRPr="00D323E9"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B1ABE" w:rsidRPr="00EB61C9"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D50B03" w:rsidRPr="00617EE6" w:rsidRDefault="00D50B03">
      <w:pPr>
        <w:rPr>
          <w:rFonts w:ascii="HG丸ｺﾞｼｯｸM-PRO" w:eastAsia="HG丸ｺﾞｼｯｸM-PRO" w:hAnsi="HG丸ｺﾞｼｯｸM-PRO"/>
          <w:color w:val="000000" w:themeColor="text1"/>
          <w:sz w:val="22"/>
          <w:szCs w:val="22"/>
        </w:rPr>
      </w:pPr>
      <w:r w:rsidRPr="00EB61C9">
        <w:rPr>
          <w:rFonts w:ascii="HG丸ｺﾞｼｯｸM-PRO" w:eastAsia="HG丸ｺﾞｼｯｸM-PRO" w:hAnsi="HG丸ｺﾞｼｯｸM-PRO"/>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B1ABE" w:rsidRPr="00EB61C9" w:rsidRDefault="00AB1ABE" w:rsidP="00AB1ABE">
      <w:pPr>
        <w:ind w:leftChars="100" w:left="414" w:hangingChars="100" w:hanging="212"/>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○本評価基準では、福祉施設・事業所（法人）が</w:t>
      </w:r>
      <w:r w:rsidR="00985119" w:rsidRPr="00EB61C9">
        <w:rPr>
          <w:rFonts w:ascii="HG丸ｺﾞｼｯｸM-PRO" w:eastAsia="HG丸ｺﾞｼｯｸM-PRO" w:hAnsi="HG丸ｺﾞｼｯｸM-PRO" w:hint="eastAsia"/>
          <w:sz w:val="22"/>
          <w:szCs w:val="22"/>
        </w:rPr>
        <w:t>地域社会における福祉向上に積極的な役割を果たすために、具体的な</w:t>
      </w:r>
      <w:r w:rsidRPr="00EB61C9">
        <w:rPr>
          <w:rFonts w:ascii="HG丸ｺﾞｼｯｸM-PRO" w:eastAsia="HG丸ｺﾞｼｯｸM-PRO" w:hAnsi="HG丸ｺﾞｼｯｸM-PRO" w:hint="eastAsia"/>
          <w:sz w:val="22"/>
          <w:szCs w:val="22"/>
        </w:rPr>
        <w:t>地域の福祉ニーズや生活課題等を把握するための取組を積極的に行っているかを評価します。</w:t>
      </w:r>
    </w:p>
    <w:p w:rsidR="00AB1ABE" w:rsidRPr="00EB61C9" w:rsidRDefault="00AB1ABE" w:rsidP="00AB1ABE">
      <w:pPr>
        <w:ind w:leftChars="100" w:left="414" w:hangingChars="100" w:hanging="212"/>
        <w:contextualSpacing/>
        <w:rPr>
          <w:rFonts w:ascii="HG丸ｺﾞｼｯｸM-PRO" w:eastAsia="HG丸ｺﾞｼｯｸM-PRO" w:hAnsi="HG丸ｺﾞｼｯｸM-PRO"/>
          <w:sz w:val="22"/>
          <w:szCs w:val="22"/>
        </w:rPr>
      </w:pPr>
    </w:p>
    <w:p w:rsidR="00134C17" w:rsidRPr="00EB61C9" w:rsidRDefault="00D50B03" w:rsidP="00134C17">
      <w:pPr>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（２）趣旨・解説</w:t>
      </w: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p>
    <w:p w:rsidR="00AB1ABE" w:rsidRPr="00EB61C9" w:rsidRDefault="00AB1ABE" w:rsidP="00AB1ABE">
      <w:pPr>
        <w:widowControl w:val="0"/>
        <w:autoSpaceDE w:val="0"/>
        <w:autoSpaceDN w:val="0"/>
        <w:ind w:leftChars="100" w:left="414" w:hangingChars="100" w:hanging="212"/>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AB1ABE" w:rsidRPr="00EB61C9" w:rsidRDefault="00AB1ABE" w:rsidP="00AB1ABE">
      <w:pPr>
        <w:widowControl w:val="0"/>
        <w:autoSpaceDE w:val="0"/>
        <w:autoSpaceDN w:val="0"/>
        <w:ind w:leftChars="100" w:left="414" w:hangingChars="100" w:hanging="212"/>
        <w:contextualSpacing/>
        <w:rPr>
          <w:rFonts w:ascii="HG丸ｺﾞｼｯｸM-PRO" w:eastAsia="HG丸ｺﾞｼｯｸM-PRO" w:hAnsi="HG丸ｺﾞｼｯｸM-PRO"/>
          <w:sz w:val="22"/>
          <w:szCs w:val="22"/>
        </w:rPr>
      </w:pP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p>
    <w:p w:rsidR="00D50B03" w:rsidRDefault="00AB1ABE" w:rsidP="00AB1ABE">
      <w:pPr>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A30114" w:rsidRPr="00EB61C9" w:rsidRDefault="00A30114" w:rsidP="00AB1ABE">
      <w:pPr>
        <w:ind w:left="423" w:hangingChars="200" w:hanging="423"/>
        <w:contextualSpacing/>
        <w:rPr>
          <w:rFonts w:ascii="HG丸ｺﾞｼｯｸM-PRO" w:eastAsia="HG丸ｺﾞｼｯｸM-PRO" w:hAnsi="HG丸ｺﾞｼｯｸM-PRO"/>
          <w:sz w:val="22"/>
          <w:szCs w:val="22"/>
        </w:rPr>
      </w:pPr>
    </w:p>
    <w:p w:rsidR="00D50B03" w:rsidRPr="00EB61C9" w:rsidRDefault="00D50B03" w:rsidP="00D50B03">
      <w:pPr>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（３）評価の留意点</w:t>
      </w: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〇福祉施設・事業所ではなく、法人としてこうした取組を行っている場合でも、その内容等をていねいに把握して評価します。</w:t>
      </w:r>
    </w:p>
    <w:p w:rsidR="00AB1ABE" w:rsidRPr="00EB61C9" w:rsidRDefault="00AB1ABE" w:rsidP="00AB1ABE">
      <w:pPr>
        <w:contextualSpacing/>
        <w:rPr>
          <w:rFonts w:ascii="HG丸ｺﾞｼｯｸM-PRO" w:eastAsia="HG丸ｺﾞｼｯｸM-PRO" w:hAnsi="HG丸ｺﾞｼｯｸM-PRO"/>
          <w:sz w:val="22"/>
          <w:szCs w:val="22"/>
        </w:rPr>
      </w:pPr>
    </w:p>
    <w:p w:rsidR="00AB1ABE" w:rsidRPr="00EB61C9" w:rsidRDefault="00AB1ABE" w:rsidP="00AB1ABE">
      <w:pPr>
        <w:ind w:left="423" w:hangingChars="200" w:hanging="423"/>
        <w:contextualSpacing/>
        <w:rPr>
          <w:rFonts w:ascii="HG丸ｺﾞｼｯｸM-PRO" w:eastAsia="HG丸ｺﾞｼｯｸM-PRO" w:hAnsi="HG丸ｺﾞｼｯｸM-PRO"/>
          <w:sz w:val="22"/>
          <w:szCs w:val="22"/>
        </w:rPr>
      </w:pPr>
      <w:r w:rsidRPr="00EB61C9">
        <w:rPr>
          <w:rFonts w:ascii="HG丸ｺﾞｼｯｸM-PRO" w:eastAsia="HG丸ｺﾞｼｯｸM-PRO" w:hAnsi="HG丸ｺﾞｼｯｸM-PRO" w:hint="eastAsia"/>
          <w:sz w:val="22"/>
          <w:szCs w:val="22"/>
        </w:rPr>
        <w:t xml:space="preserve">　〇評価方法は、訪問調査において具体的な取組を</w:t>
      </w:r>
      <w:r w:rsidR="00E9716C" w:rsidRPr="00EB61C9">
        <w:rPr>
          <w:rFonts w:ascii="HG丸ｺﾞｼｯｸM-PRO" w:eastAsia="HG丸ｺﾞｼｯｸM-PRO" w:hAnsi="HG丸ｺﾞｼｯｸM-PRO" w:hint="eastAsia"/>
          <w:sz w:val="22"/>
          <w:szCs w:val="22"/>
        </w:rPr>
        <w:t>聴</w:t>
      </w:r>
      <w:r w:rsidRPr="00EB61C9">
        <w:rPr>
          <w:rFonts w:ascii="HG丸ｺﾞｼｯｸM-PRO" w:eastAsia="HG丸ｺﾞｼｯｸM-PRO" w:hAnsi="HG丸ｺﾞｼｯｸM-PRO" w:hint="eastAsia"/>
          <w:sz w:val="22"/>
          <w:szCs w:val="22"/>
        </w:rPr>
        <w:t>取し、書面でも確認します。</w:t>
      </w:r>
    </w:p>
    <w:p w:rsidR="00AB1ABE" w:rsidRPr="00EB61C9" w:rsidRDefault="00AB1ABE" w:rsidP="00AB1ABE">
      <w:pPr>
        <w:contextualSpacing/>
        <w:rPr>
          <w:rFonts w:ascii="HG丸ｺﾞｼｯｸM-PRO" w:eastAsia="HG丸ｺﾞｼｯｸM-PRO" w:hAnsi="HG丸ｺﾞｼｯｸM-PRO"/>
          <w:sz w:val="22"/>
          <w:szCs w:val="22"/>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27</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②　地域の福祉</w:t>
      </w:r>
      <w:r w:rsidR="00AB1ABE" w:rsidRPr="001A118C">
        <w:rPr>
          <w:rFonts w:ascii="HG丸ｺﾞｼｯｸM-PRO" w:eastAsia="HG丸ｺﾞｼｯｸM-PRO" w:hAnsi="HG丸ｺﾞｼｯｸM-PRO" w:hint="eastAsia"/>
          <w:color w:val="000000" w:themeColor="text1"/>
          <w:sz w:val="22"/>
          <w:szCs w:val="22"/>
          <w:u w:val="single"/>
        </w:rPr>
        <w:t>ニーズ</w:t>
      </w:r>
      <w:r w:rsidR="00AB1ABE" w:rsidRPr="003773AA">
        <w:rPr>
          <w:rFonts w:ascii="HG丸ｺﾞｼｯｸM-PRO" w:eastAsia="HG丸ｺﾞｼｯｸM-PRO" w:hAnsi="HG丸ｺﾞｼｯｸM-PRO" w:hint="eastAsia"/>
          <w:sz w:val="22"/>
          <w:szCs w:val="22"/>
          <w:u w:val="single"/>
        </w:rPr>
        <w:t>等に</w:t>
      </w:r>
      <w:r w:rsidR="00AB1ABE" w:rsidRPr="001A118C">
        <w:rPr>
          <w:rFonts w:ascii="HG丸ｺﾞｼｯｸM-PRO" w:eastAsia="HG丸ｺﾞｼｯｸM-PRO" w:hAnsi="HG丸ｺﾞｼｯｸM-PRO" w:hint="eastAsia"/>
          <w:color w:val="000000" w:themeColor="text1"/>
          <w:sz w:val="22"/>
          <w:szCs w:val="22"/>
          <w:u w:val="single"/>
        </w:rPr>
        <w:t>も</w:t>
      </w:r>
      <w:r w:rsidR="00667E25" w:rsidRPr="00617EE6">
        <w:rPr>
          <w:rFonts w:ascii="HG丸ｺﾞｼｯｸM-PRO" w:eastAsia="HG丸ｺﾞｼｯｸM-PRO" w:hAnsi="HG丸ｺﾞｼｯｸM-PRO" w:hint="eastAsia"/>
          <w:color w:val="000000" w:themeColor="text1"/>
          <w:sz w:val="22"/>
          <w:szCs w:val="22"/>
          <w:u w:val="single"/>
        </w:rPr>
        <w:t>とづく</w:t>
      </w:r>
      <w:r w:rsidR="008B5E5B" w:rsidRPr="00617EE6">
        <w:rPr>
          <w:rFonts w:ascii="HG丸ｺﾞｼｯｸM-PRO" w:eastAsia="HG丸ｺﾞｼｯｸM-PRO" w:hAnsi="HG丸ｺﾞｼｯｸM-PRO" w:hint="eastAsia"/>
          <w:color w:val="000000" w:themeColor="text1"/>
          <w:sz w:val="22"/>
          <w:szCs w:val="22"/>
          <w:u w:val="single"/>
        </w:rPr>
        <w:t>公益的な事業・活動が行われている。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692"/>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B1ABE" w:rsidRPr="003773AA" w:rsidRDefault="00AB1ABE" w:rsidP="00AB1ABE">
            <w:pPr>
              <w:autoSpaceDE w:val="0"/>
              <w:autoSpaceDN w:val="0"/>
              <w:ind w:left="423" w:hangingChars="200" w:hanging="423"/>
              <w:contextualSpacing/>
              <w:rPr>
                <w:rFonts w:ascii="HG丸ｺﾞｼｯｸM-PRO" w:eastAsia="HG丸ｺﾞｼｯｸM-PRO" w:hAnsi="HG丸ｺﾞｼｯｸM-PRO"/>
                <w:sz w:val="22"/>
                <w:szCs w:val="22"/>
              </w:rPr>
            </w:pPr>
            <w:r w:rsidRPr="001A118C">
              <w:rPr>
                <w:rFonts w:ascii="HG丸ｺﾞｼｯｸM-PRO" w:eastAsia="HG丸ｺﾞｼｯｸM-PRO" w:hAnsi="HG丸ｺﾞｼｯｸM-PRO" w:hint="eastAsia"/>
                <w:color w:val="000000" w:themeColor="text1"/>
                <w:sz w:val="22"/>
                <w:szCs w:val="22"/>
              </w:rPr>
              <w:t>ａ）</w:t>
            </w:r>
            <w:r w:rsidRPr="003773AA">
              <w:rPr>
                <w:rFonts w:ascii="HG丸ｺﾞｼｯｸM-PRO" w:eastAsia="HG丸ｺﾞｼｯｸM-PRO" w:hAnsi="HG丸ｺﾞｼｯｸM-PRO" w:hint="eastAsia"/>
                <w:sz w:val="22"/>
                <w:szCs w:val="22"/>
              </w:rPr>
              <w:t>把握した地域の具体的な福祉ニーズ等にもとづく公益的な事業・活動を積極的に行っている。</w:t>
            </w:r>
          </w:p>
          <w:p w:rsidR="00AB1ABE" w:rsidRPr="003773AA" w:rsidRDefault="00AB1ABE" w:rsidP="00AB1ABE">
            <w:pPr>
              <w:autoSpaceDE w:val="0"/>
              <w:autoSpaceDN w:val="0"/>
              <w:ind w:left="423" w:hangingChars="200" w:hanging="423"/>
              <w:contextualSpacing/>
              <w:rPr>
                <w:rFonts w:ascii="HG丸ｺﾞｼｯｸM-PRO" w:eastAsia="HG丸ｺﾞｼｯｸM-PRO" w:hAnsi="HG丸ｺﾞｼｯｸM-PRO"/>
                <w:sz w:val="22"/>
                <w:szCs w:val="22"/>
              </w:rPr>
            </w:pPr>
          </w:p>
          <w:p w:rsidR="00AB1ABE" w:rsidRPr="003773AA" w:rsidRDefault="00AB1ABE" w:rsidP="00AB1ABE">
            <w:pPr>
              <w:autoSpaceDE w:val="0"/>
              <w:autoSpaceDN w:val="0"/>
              <w:ind w:left="423" w:hangingChars="200" w:hanging="423"/>
              <w:contextualSpacing/>
              <w:rPr>
                <w:rFonts w:ascii="HG丸ｺﾞｼｯｸM-PRO" w:eastAsia="HG丸ｺﾞｼｯｸM-PRO" w:hAnsi="HG丸ｺﾞｼｯｸM-PRO"/>
                <w:sz w:val="22"/>
                <w:szCs w:val="22"/>
              </w:rPr>
            </w:pPr>
            <w:r w:rsidRPr="003773AA">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rsidR="00AB1ABE" w:rsidRPr="003773AA" w:rsidRDefault="00AB1ABE" w:rsidP="00AB1ABE">
            <w:pPr>
              <w:autoSpaceDE w:val="0"/>
              <w:autoSpaceDN w:val="0"/>
              <w:ind w:left="423" w:hangingChars="200" w:hanging="423"/>
              <w:contextualSpacing/>
              <w:rPr>
                <w:rFonts w:ascii="HG丸ｺﾞｼｯｸM-PRO" w:eastAsia="HG丸ｺﾞｼｯｸM-PRO" w:hAnsi="HG丸ｺﾞｼｯｸM-PRO"/>
                <w:sz w:val="22"/>
                <w:szCs w:val="22"/>
              </w:rPr>
            </w:pPr>
          </w:p>
          <w:p w:rsidR="00AB1ABE" w:rsidRPr="003773AA" w:rsidRDefault="00AB1ABE" w:rsidP="00AB1ABE">
            <w:pPr>
              <w:autoSpaceDE w:val="0"/>
              <w:autoSpaceDN w:val="0"/>
              <w:ind w:left="423" w:hangingChars="200" w:hanging="423"/>
              <w:contextualSpacing/>
              <w:rPr>
                <w:rFonts w:ascii="HG丸ｺﾞｼｯｸM-PRO" w:eastAsia="HG丸ｺﾞｼｯｸM-PRO" w:hAnsi="HG丸ｺﾞｼｯｸM-PRO"/>
                <w:sz w:val="22"/>
                <w:szCs w:val="22"/>
              </w:rPr>
            </w:pPr>
            <w:r w:rsidRPr="003773AA">
              <w:rPr>
                <w:rFonts w:ascii="HG丸ｺﾞｼｯｸM-PRO" w:eastAsia="HG丸ｺﾞｼｯｸM-PRO" w:hAnsi="HG丸ｺﾞｼｯｸM-PRO" w:hint="eastAsia"/>
                <w:sz w:val="22"/>
                <w:szCs w:val="22"/>
              </w:rPr>
              <w:t>ｃ）把握した地域の具体的な福祉ニーズ等にもとづく公益的な事業・活動を行っていない。</w:t>
            </w:r>
          </w:p>
          <w:p w:rsidR="00CC34D2" w:rsidRPr="00AB1ABE"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470FB9">
      <w:pPr>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r w:rsidRPr="004E08A8">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□把握した福祉ニーズ等にもとづいて、法で定められた社会福祉事業にとどまらない地域貢献に関わる事業・活動を実施している。</w:t>
      </w: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r w:rsidRPr="004E08A8">
        <w:rPr>
          <w:rFonts w:ascii="HG丸ｺﾞｼｯｸM-PRO" w:eastAsia="HG丸ｺﾞｼｯｸM-PRO" w:hAnsi="HG丸ｺﾞｼｯｸM-PRO" w:hint="eastAsia"/>
          <w:sz w:val="22"/>
          <w:szCs w:val="22"/>
        </w:rPr>
        <w:t>□把握した福祉ニーズ等にもとづいた具体的な事業・活動を、計画等で明示している。</w:t>
      </w: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r w:rsidRPr="004E08A8">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r w:rsidRPr="004E08A8">
        <w:rPr>
          <w:rFonts w:ascii="HG丸ｺﾞｼｯｸM-PRO" w:eastAsia="HG丸ｺﾞｼｯｸM-PRO" w:hAnsi="HG丸ｺﾞｼｯｸM-PRO" w:hint="eastAsia"/>
          <w:sz w:val="22"/>
          <w:szCs w:val="22"/>
        </w:rPr>
        <w:t>□地域福祉・事業所（法人）が有する福祉サービスの提供に関するノウハウや専門的な情報を、地域に還元する取組を積極的に行っている。</w:t>
      </w: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p>
    <w:p w:rsidR="00AB1ABE" w:rsidRPr="004E08A8"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r w:rsidRPr="004E08A8">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rsidR="00D50B03" w:rsidRPr="00AB1ABE"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rsidR="00D50B03" w:rsidRPr="006428F0" w:rsidRDefault="00D50B03" w:rsidP="00D50B03">
      <w:pPr>
        <w:rPr>
          <w:rFonts w:ascii="HG丸ｺﾞｼｯｸM-PRO" w:eastAsia="HG丸ｺﾞｼｯｸM-PRO" w:hAnsi="HG丸ｺﾞｼｯｸM-PRO"/>
          <w:sz w:val="22"/>
          <w:szCs w:val="22"/>
        </w:rPr>
      </w:pPr>
    </w:p>
    <w:p w:rsidR="00D50B03" w:rsidRPr="006428F0" w:rsidRDefault="00D50B03" w:rsidP="00D50B03">
      <w:pPr>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（２）趣旨・解説</w:t>
      </w:r>
    </w:p>
    <w:p w:rsidR="00AB1ABE" w:rsidRPr="006428F0" w:rsidRDefault="00D50B03" w:rsidP="006428F0">
      <w:pPr>
        <w:ind w:left="423" w:hangingChars="200" w:hanging="423"/>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 xml:space="preserve">　</w:t>
      </w:r>
      <w:r w:rsidR="00AB1ABE" w:rsidRPr="006428F0">
        <w:rPr>
          <w:rFonts w:ascii="HG丸ｺﾞｼｯｸM-PRO" w:eastAsia="HG丸ｺﾞｼｯｸM-PRO" w:hAnsi="HG丸ｺﾞｼｯｸM-PRO"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rsidR="00641785" w:rsidRPr="006428F0" w:rsidRDefault="00641785" w:rsidP="00AB1ABE">
      <w:pPr>
        <w:ind w:left="423" w:hangingChars="200" w:hanging="423"/>
        <w:rPr>
          <w:rFonts w:ascii="HG丸ｺﾞｼｯｸM-PRO" w:eastAsia="HG丸ｺﾞｼｯｸM-PRO" w:hAnsi="HG丸ｺﾞｼｯｸM-PRO"/>
          <w:sz w:val="22"/>
          <w:szCs w:val="22"/>
        </w:rPr>
      </w:pPr>
    </w:p>
    <w:p w:rsidR="006428F0" w:rsidRPr="006428F0" w:rsidRDefault="006428F0" w:rsidP="00AB1ABE">
      <w:pPr>
        <w:ind w:left="423" w:hangingChars="200" w:hanging="423"/>
        <w:rPr>
          <w:rFonts w:ascii="HG丸ｺﾞｼｯｸM-PRO" w:eastAsia="HG丸ｺﾞｼｯｸM-PRO" w:hAnsi="HG丸ｺﾞｼｯｸM-PRO"/>
          <w:color w:val="000000" w:themeColor="text1"/>
          <w:sz w:val="22"/>
          <w:szCs w:val="22"/>
        </w:rPr>
      </w:pPr>
    </w:p>
    <w:p w:rsidR="006428F0" w:rsidRPr="006428F0" w:rsidRDefault="006428F0" w:rsidP="00AB1ABE">
      <w:pPr>
        <w:ind w:left="423" w:hangingChars="200" w:hanging="423"/>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p>
    <w:p w:rsidR="00AB1ABE" w:rsidRPr="006428F0" w:rsidRDefault="00AB1ABE" w:rsidP="00AB1ABE">
      <w:pPr>
        <w:ind w:leftChars="100" w:left="414" w:hangingChars="100" w:hanging="212"/>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rsidR="006428F0" w:rsidRDefault="006428F0" w:rsidP="00AB1ABE">
      <w:pPr>
        <w:autoSpaceDE w:val="0"/>
        <w:autoSpaceDN w:val="0"/>
        <w:ind w:left="423" w:hangingChars="200" w:hanging="423"/>
        <w:contextualSpacing/>
        <w:rPr>
          <w:rFonts w:ascii="HG丸ｺﾞｼｯｸM-PRO" w:eastAsia="HG丸ｺﾞｼｯｸM-PRO" w:hAnsi="HG丸ｺﾞｼｯｸM-PRO"/>
          <w:sz w:val="22"/>
          <w:szCs w:val="22"/>
        </w:rPr>
      </w:pPr>
    </w:p>
    <w:p w:rsidR="00AB1ABE" w:rsidRPr="006428F0" w:rsidRDefault="00AB1ABE" w:rsidP="00AB1ABE">
      <w:pPr>
        <w:autoSpaceDE w:val="0"/>
        <w:autoSpaceDN w:val="0"/>
        <w:ind w:left="423" w:hangingChars="200" w:hanging="423"/>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 xml:space="preserve">　〇福祉施設・事業所ではなく、法人として行っている場合でも、その内容等をていねいに把握して評価します。</w:t>
      </w:r>
    </w:p>
    <w:p w:rsidR="00AB1ABE" w:rsidRPr="006428F0" w:rsidRDefault="00AB1ABE" w:rsidP="00AB1ABE">
      <w:pPr>
        <w:autoSpaceDE w:val="0"/>
        <w:autoSpaceDN w:val="0"/>
        <w:ind w:left="423" w:hangingChars="200" w:hanging="423"/>
        <w:contextualSpacing/>
        <w:rPr>
          <w:rFonts w:ascii="HG丸ｺﾞｼｯｸM-PRO" w:eastAsia="HG丸ｺﾞｼｯｸM-PRO" w:hAnsi="HG丸ｺﾞｼｯｸM-PRO"/>
          <w:sz w:val="22"/>
          <w:szCs w:val="22"/>
        </w:rPr>
      </w:pPr>
    </w:p>
    <w:p w:rsidR="00AB1ABE" w:rsidRPr="006428F0" w:rsidRDefault="00AB1ABE" w:rsidP="00AB1ABE">
      <w:pPr>
        <w:autoSpaceDE w:val="0"/>
        <w:autoSpaceDN w:val="0"/>
        <w:ind w:left="423" w:hangingChars="200" w:hanging="423"/>
        <w:contextualSpacing/>
        <w:rPr>
          <w:rFonts w:ascii="HG丸ｺﾞｼｯｸM-PRO" w:eastAsia="HG丸ｺﾞｼｯｸM-PRO" w:hAnsi="HG丸ｺﾞｼｯｸM-PRO"/>
          <w:sz w:val="22"/>
          <w:szCs w:val="22"/>
        </w:rPr>
      </w:pPr>
      <w:r w:rsidRPr="006428F0">
        <w:rPr>
          <w:rFonts w:ascii="HG丸ｺﾞｼｯｸM-PRO" w:eastAsia="HG丸ｺﾞｼｯｸM-PRO" w:hAnsi="HG丸ｺﾞｼｯｸM-PRO" w:hint="eastAsia"/>
          <w:sz w:val="22"/>
          <w:szCs w:val="22"/>
        </w:rPr>
        <w:t xml:space="preserve">　〇地域での公益的な事業・活動の情報発信については、</w:t>
      </w:r>
      <w:r w:rsidR="00166AEE" w:rsidRPr="006428F0">
        <w:rPr>
          <w:rFonts w:ascii="HG丸ｺﾞｼｯｸM-PRO" w:eastAsia="HG丸ｺﾞｼｯｸM-PRO" w:hAnsi="HG丸ｺﾞｼｯｸM-PRO" w:hint="eastAsia"/>
          <w:sz w:val="22"/>
          <w:szCs w:val="22"/>
          <w:bdr w:val="single" w:sz="4" w:space="0" w:color="auto"/>
        </w:rPr>
        <w:t>２１</w:t>
      </w:r>
      <w:r w:rsidR="00166AEE" w:rsidRPr="006428F0">
        <w:rPr>
          <w:rFonts w:ascii="HG丸ｺﾞｼｯｸM-PRO" w:eastAsia="HG丸ｺﾞｼｯｸM-PRO" w:hAnsi="HG丸ｺﾞｼｯｸM-PRO" w:hint="eastAsia"/>
          <w:sz w:val="22"/>
          <w:szCs w:val="22"/>
        </w:rPr>
        <w:t xml:space="preserve"> Ⅱ-3-</w:t>
      </w:r>
      <w:r w:rsidRPr="006428F0">
        <w:rPr>
          <w:rFonts w:ascii="HG丸ｺﾞｼｯｸM-PRO" w:eastAsia="HG丸ｺﾞｼｯｸM-PRO" w:hAnsi="HG丸ｺﾞｼｯｸM-PRO" w:hint="eastAsia"/>
          <w:sz w:val="22"/>
          <w:szCs w:val="22"/>
        </w:rPr>
        <w:t>（1）-①で評価します。</w:t>
      </w:r>
    </w:p>
    <w:p w:rsidR="00AB1ABE" w:rsidRPr="001A118C" w:rsidRDefault="00AB1ABE" w:rsidP="00AB1ABE">
      <w:pPr>
        <w:widowControl w:val="0"/>
        <w:contextualSpacing/>
        <w:jc w:val="both"/>
        <w:rPr>
          <w:rFonts w:ascii="HG丸ｺﾞｼｯｸM-PRO" w:eastAsia="HG丸ｺﾞｼｯｸM-PRO" w:hAnsi="HG丸ｺﾞｼｯｸM-PRO" w:cstheme="minorBidi"/>
          <w:kern w:val="2"/>
          <w:sz w:val="22"/>
          <w:szCs w:val="22"/>
        </w:rPr>
      </w:pPr>
    </w:p>
    <w:p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043BFC" w:rsidRDefault="00043BFC"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rsidR="00043BFC" w:rsidRDefault="00043BF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p>
    <w:p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w:t>
      </w:r>
      <w:r w:rsidRPr="002D3C4D">
        <w:rPr>
          <w:rFonts w:ascii="HG丸ｺﾞｼｯｸM-PRO" w:eastAsia="HG丸ｺﾞｼｯｸM-PRO" w:hAnsi="HG丸ｺﾞｼｯｸM-PRO" w:hint="eastAsia"/>
          <w:sz w:val="24"/>
        </w:rPr>
        <w:t>福祉サービス</w:t>
      </w:r>
      <w:r w:rsidRPr="00617EE6">
        <w:rPr>
          <w:rFonts w:ascii="HG丸ｺﾞｼｯｸM-PRO" w:eastAsia="HG丸ｺﾞｼｯｸM-PRO" w:hAnsi="HG丸ｺﾞｼｯｸM-PRO" w:hint="eastAsia"/>
          <w:color w:val="000000" w:themeColor="text1"/>
          <w:sz w:val="24"/>
        </w:rPr>
        <w:t>の実施</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w:t>
      </w:r>
      <w:r w:rsidRPr="002D3C4D">
        <w:rPr>
          <w:rFonts w:ascii="HG丸ｺﾞｼｯｸM-PRO" w:eastAsia="HG丸ｺﾞｼｯｸM-PRO" w:hAnsi="HG丸ｺﾞｼｯｸM-PRO" w:hint="eastAsia"/>
          <w:sz w:val="24"/>
          <w:szCs w:val="24"/>
        </w:rPr>
        <w:t>福祉サービス</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w:t>
      </w:r>
      <w:r w:rsidR="009F636E" w:rsidRPr="002D3C4D">
        <w:rPr>
          <w:rFonts w:ascii="HG丸ｺﾞｼｯｸM-PRO" w:eastAsia="HG丸ｺﾞｼｯｸM-PRO" w:hAnsi="HG丸ｺﾞｼｯｸM-PRO" w:hint="eastAsia"/>
          <w:sz w:val="22"/>
          <w:szCs w:val="22"/>
          <w:u w:val="single"/>
        </w:rPr>
        <w:t>福祉サービス</w:t>
      </w:r>
      <w:r w:rsidR="009F636E" w:rsidRPr="00617EE6">
        <w:rPr>
          <w:rFonts w:ascii="HG丸ｺﾞｼｯｸM-PRO" w:eastAsia="HG丸ｺﾞｼｯｸM-PRO" w:hAnsi="HG丸ｺﾞｼｯｸM-PRO" w:hint="eastAsia"/>
          <w:color w:val="000000" w:themeColor="text1"/>
          <w:sz w:val="22"/>
          <w:szCs w:val="22"/>
          <w:u w:val="single"/>
        </w:rPr>
        <w:t>提供について共通の理解をもつための取組を行っている。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w:t>
            </w:r>
            <w:r w:rsidR="004B1C7F" w:rsidRPr="002D3C4D">
              <w:rPr>
                <w:rFonts w:ascii="HG丸ｺﾞｼｯｸM-PRO" w:eastAsia="HG丸ｺﾞｼｯｸM-PRO" w:hAnsi="HG丸ｺﾞｼｯｸM-PRO" w:hint="eastAsia"/>
                <w:sz w:val="22"/>
                <w:szCs w:val="22"/>
              </w:rPr>
              <w:t>福祉サービス</w:t>
            </w:r>
            <w:r w:rsidR="0076046C" w:rsidRPr="00617EE6">
              <w:rPr>
                <w:rFonts w:ascii="HG丸ｺﾞｼｯｸM-PRO" w:eastAsia="HG丸ｺﾞｼｯｸM-PRO" w:hAnsi="HG丸ｺﾞｼｯｸM-PRO" w:hint="eastAsia"/>
                <w:color w:val="000000" w:themeColor="text1"/>
                <w:sz w:val="22"/>
                <w:szCs w:val="22"/>
              </w:rPr>
              <w:t>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w:t>
            </w:r>
            <w:r w:rsidR="004B1C7F" w:rsidRPr="002D3C4D">
              <w:rPr>
                <w:rFonts w:ascii="HG丸ｺﾞｼｯｸM-PRO" w:eastAsia="HG丸ｺﾞｼｯｸM-PRO" w:hAnsi="HG丸ｺﾞｼｯｸM-PRO" w:hint="eastAsia"/>
                <w:sz w:val="22"/>
                <w:szCs w:val="22"/>
              </w:rPr>
              <w:t>福祉サービス</w:t>
            </w:r>
            <w:r w:rsidR="0076046C" w:rsidRPr="00617EE6">
              <w:rPr>
                <w:rFonts w:ascii="HG丸ｺﾞｼｯｸM-PRO" w:eastAsia="HG丸ｺﾞｼｯｸM-PRO" w:hAnsi="HG丸ｺﾞｼｯｸM-PRO" w:hint="eastAsia"/>
                <w:color w:val="000000" w:themeColor="text1"/>
                <w:sz w:val="22"/>
                <w:szCs w:val="22"/>
              </w:rPr>
              <w:t>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提供についての基本姿勢が明示されていない。</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提供に関する基本姿勢が、個々の</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の標準的な実施方法等に反映されている。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○本評価基準は、利用者を尊重した</w:t>
      </w:r>
      <w:r w:rsidR="004B1C7F" w:rsidRPr="002D3C4D">
        <w:rPr>
          <w:rFonts w:ascii="HG丸ｺﾞｼｯｸM-PRO" w:eastAsia="HG丸ｺﾞｼｯｸM-PRO" w:hAnsi="HG丸ｺﾞｼｯｸM-PRO" w:hint="eastAsia"/>
          <w:sz w:val="22"/>
          <w:szCs w:val="22"/>
        </w:rPr>
        <w:t>福祉サービス</w:t>
      </w:r>
      <w:r w:rsidR="002D37FD" w:rsidRPr="00617EE6">
        <w:rPr>
          <w:rFonts w:ascii="HG丸ｺﾞｼｯｸM-PRO" w:eastAsia="HG丸ｺﾞｼｯｸM-PRO" w:hAnsi="HG丸ｺﾞｼｯｸM-PRO" w:hint="eastAsia"/>
          <w:color w:val="000000" w:themeColor="text1"/>
          <w:sz w:val="22"/>
          <w:szCs w:val="22"/>
        </w:rPr>
        <w:t>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つための取組が行われているか評価します。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B1C7F"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の実施では、利用者の意向を尊重することは当然ですが、さらに、利用者のＱＯＬの向上を目指した積極的な取組が求められています。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の標準的な実施方法への反映、身体拘束や虐待防止についての周知徹底等が挙げられます。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rsidR="009F636E"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rsidR="00AB1ABE" w:rsidRDefault="00AB1ABE" w:rsidP="00641785">
      <w:pPr>
        <w:ind w:leftChars="100" w:left="414" w:hangingChars="100" w:hanging="212"/>
        <w:rPr>
          <w:rFonts w:ascii="HG丸ｺﾞｼｯｸM-PRO" w:eastAsia="HG丸ｺﾞｼｯｸM-PRO" w:hAnsi="HG丸ｺﾞｼｯｸM-PRO"/>
          <w:color w:val="000000" w:themeColor="text1"/>
          <w:sz w:val="22"/>
          <w:szCs w:val="22"/>
        </w:rPr>
      </w:pPr>
    </w:p>
    <w:p w:rsidR="00AB1ABE" w:rsidRPr="00A817F7" w:rsidRDefault="00AB1ABE" w:rsidP="00AB1ABE">
      <w:pPr>
        <w:spacing w:line="320" w:lineRule="exact"/>
        <w:ind w:leftChars="100" w:left="414" w:hangingChars="100" w:hanging="212"/>
        <w:contextualSpacing/>
        <w:rPr>
          <w:rFonts w:ascii="HG丸ｺﾞｼｯｸM-PRO" w:eastAsia="HG丸ｺﾞｼｯｸM-PRO" w:hAnsi="HG丸ｺﾞｼｯｸM-PRO"/>
          <w:sz w:val="22"/>
          <w:szCs w:val="22"/>
        </w:rPr>
      </w:pPr>
      <w:r w:rsidRPr="00A817F7">
        <w:rPr>
          <w:rFonts w:ascii="HG丸ｺﾞｼｯｸM-PRO" w:eastAsia="HG丸ｺﾞｼｯｸM-PRO" w:hAnsi="HG丸ｺﾞｼｯｸM-PRO" w:hint="eastAsia"/>
          <w:sz w:val="22"/>
          <w:szCs w:val="22"/>
        </w:rPr>
        <w:t>○利用者の権利擁護のため、虐待等の権利侵害の防止、発生時の対応等の徹底については、内容評価基準（</w:t>
      </w:r>
      <w:r w:rsidRPr="00A817F7">
        <w:rPr>
          <w:rFonts w:ascii="HG丸ｺﾞｼｯｸM-PRO" w:eastAsia="HG丸ｺﾞｼｯｸM-PRO" w:hAnsi="HG丸ｺﾞｼｯｸM-PRO"/>
          <w:sz w:val="22"/>
          <w:szCs w:val="22"/>
          <w:bdr w:val="single" w:sz="4" w:space="0" w:color="auto"/>
        </w:rPr>
        <w:t>A</w:t>
      </w:r>
      <w:r w:rsidR="00356014" w:rsidRPr="00A817F7">
        <w:rPr>
          <w:rFonts w:ascii="HG丸ｺﾞｼｯｸM-PRO" w:eastAsia="HG丸ｺﾞｼｯｸM-PRO" w:hAnsi="HG丸ｺﾞｼｯｸM-PRO" w:hint="eastAsia"/>
          <w:sz w:val="22"/>
          <w:szCs w:val="22"/>
          <w:bdr w:val="single" w:sz="4" w:space="0" w:color="auto"/>
        </w:rPr>
        <w:t>③</w:t>
      </w:r>
      <w:r w:rsidRPr="00A817F7">
        <w:rPr>
          <w:rFonts w:ascii="HG丸ｺﾞｼｯｸM-PRO" w:eastAsia="HG丸ｺﾞｼｯｸM-PRO" w:hAnsi="HG丸ｺﾞｼｯｸM-PRO" w:hint="eastAsia"/>
          <w:sz w:val="22"/>
          <w:szCs w:val="22"/>
        </w:rPr>
        <w:t>Ａ</w:t>
      </w:r>
      <w:r w:rsidRPr="00A817F7">
        <w:rPr>
          <w:rFonts w:ascii="HG丸ｺﾞｼｯｸM-PRO" w:eastAsia="HG丸ｺﾞｼｯｸM-PRO" w:hAnsi="HG丸ｺﾞｼｯｸM-PRO"/>
          <w:sz w:val="22"/>
          <w:szCs w:val="22"/>
        </w:rPr>
        <w:t>-</w:t>
      </w:r>
      <w:r w:rsidRPr="00A817F7">
        <w:rPr>
          <w:rFonts w:ascii="HG丸ｺﾞｼｯｸM-PRO" w:eastAsia="HG丸ｺﾞｼｯｸM-PRO" w:hAnsi="HG丸ｺﾞｼｯｸM-PRO" w:hint="eastAsia"/>
          <w:sz w:val="22"/>
          <w:szCs w:val="22"/>
        </w:rPr>
        <w:t>１</w:t>
      </w:r>
      <w:r w:rsidRPr="00A817F7">
        <w:rPr>
          <w:rFonts w:ascii="HG丸ｺﾞｼｯｸM-PRO" w:eastAsia="HG丸ｺﾞｼｯｸM-PRO" w:hAnsi="HG丸ｺﾞｼｯｸM-PRO"/>
          <w:sz w:val="22"/>
          <w:szCs w:val="22"/>
        </w:rPr>
        <w:t>-</w:t>
      </w:r>
      <w:r w:rsidRPr="00A817F7">
        <w:rPr>
          <w:rFonts w:ascii="HG丸ｺﾞｼｯｸM-PRO" w:eastAsia="HG丸ｺﾞｼｯｸM-PRO" w:hAnsi="HG丸ｺﾞｼｯｸM-PRO" w:hint="eastAsia"/>
          <w:sz w:val="22"/>
          <w:szCs w:val="22"/>
        </w:rPr>
        <w:t>（２）</w:t>
      </w:r>
      <w:r w:rsidRPr="00A817F7">
        <w:rPr>
          <w:rFonts w:ascii="HG丸ｺﾞｼｯｸM-PRO" w:eastAsia="HG丸ｺﾞｼｯｸM-PRO" w:hAnsi="HG丸ｺﾞｼｯｸM-PRO"/>
          <w:sz w:val="22"/>
          <w:szCs w:val="22"/>
        </w:rPr>
        <w:t>-</w:t>
      </w:r>
      <w:r w:rsidRPr="00A817F7">
        <w:rPr>
          <w:rFonts w:ascii="HG丸ｺﾞｼｯｸM-PRO" w:eastAsia="HG丸ｺﾞｼｯｸM-PRO" w:hAnsi="HG丸ｺﾞｼｯｸM-PRO" w:hint="eastAsia"/>
          <w:sz w:val="22"/>
          <w:szCs w:val="22"/>
        </w:rPr>
        <w:t>①）で評価します。</w:t>
      </w:r>
    </w:p>
    <w:p w:rsidR="00AB1ABE" w:rsidRPr="00A817F7" w:rsidRDefault="00AB1ABE" w:rsidP="00641785">
      <w:pPr>
        <w:ind w:leftChars="100" w:left="414" w:hangingChars="100" w:hanging="212"/>
        <w:rPr>
          <w:rFonts w:ascii="HG丸ｺﾞｼｯｸM-PRO" w:eastAsia="HG丸ｺﾞｼｯｸM-PRO" w:hAnsi="HG丸ｺﾞｼｯｸM-PRO"/>
          <w:sz w:val="22"/>
          <w:szCs w:val="22"/>
        </w:rPr>
      </w:pPr>
    </w:p>
    <w:p w:rsidR="009F636E" w:rsidRPr="00617EE6" w:rsidRDefault="009F636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Ⅲ-１-(１)-②　利用者のプライバシー保護に</w:t>
      </w:r>
      <w:r w:rsidR="004C6E30" w:rsidRPr="00617EE6">
        <w:rPr>
          <w:rFonts w:ascii="HG丸ｺﾞｼｯｸM-PRO" w:eastAsia="HG丸ｺﾞｼｯｸM-PRO" w:hAnsi="HG丸ｺﾞｼｯｸM-PRO" w:hint="eastAsia"/>
          <w:color w:val="000000" w:themeColor="text1"/>
          <w:sz w:val="22"/>
          <w:szCs w:val="22"/>
          <w:u w:val="single"/>
        </w:rPr>
        <w:t>配慮した</w:t>
      </w:r>
      <w:r w:rsidR="002D37FD" w:rsidRPr="002D3C4D">
        <w:rPr>
          <w:rFonts w:ascii="HG丸ｺﾞｼｯｸM-PRO" w:eastAsia="HG丸ｺﾞｼｯｸM-PRO" w:hAnsi="HG丸ｺﾞｼｯｸM-PRO" w:hint="eastAsia"/>
          <w:sz w:val="22"/>
          <w:szCs w:val="22"/>
          <w:u w:val="single"/>
        </w:rPr>
        <w:t>福祉</w:t>
      </w:r>
      <w:r w:rsidR="004C6E30" w:rsidRPr="002D3C4D">
        <w:rPr>
          <w:rFonts w:ascii="HG丸ｺﾞｼｯｸM-PRO" w:eastAsia="HG丸ｺﾞｼｯｸM-PRO" w:hAnsi="HG丸ｺﾞｼｯｸM-PRO" w:hint="eastAsia"/>
          <w:sz w:val="22"/>
          <w:szCs w:val="22"/>
          <w:u w:val="single"/>
        </w:rPr>
        <w:t>サービス</w:t>
      </w:r>
      <w:r w:rsidR="004C6E30" w:rsidRPr="00617EE6">
        <w:rPr>
          <w:rFonts w:ascii="HG丸ｺﾞｼｯｸM-PRO" w:eastAsia="HG丸ｺﾞｼｯｸM-PRO" w:hAnsi="HG丸ｺﾞｼｯｸM-PRO" w:hint="eastAsia"/>
          <w:color w:val="000000" w:themeColor="text1"/>
          <w:sz w:val="22"/>
          <w:szCs w:val="22"/>
          <w:u w:val="single"/>
        </w:rPr>
        <w:t>提供が行われている</w:t>
      </w:r>
      <w:r w:rsidRPr="00617EE6">
        <w:rPr>
          <w:rFonts w:ascii="HG丸ｺﾞｼｯｸM-PRO" w:eastAsia="HG丸ｺﾞｼｯｸM-PRO" w:hAnsi="HG丸ｺﾞｼｯｸM-PRO" w:hint="eastAsia"/>
          <w:color w:val="000000" w:themeColor="text1"/>
          <w:sz w:val="22"/>
          <w:szCs w:val="22"/>
          <w:u w:val="single"/>
        </w:rPr>
        <w:t>。</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B1ABE" w:rsidRPr="001A118C" w:rsidRDefault="00AB1ABE" w:rsidP="00AB1ABE">
            <w:pPr>
              <w:autoSpaceDE w:val="0"/>
              <w:autoSpaceDN w:val="0"/>
              <w:ind w:left="423" w:hangingChars="200" w:hanging="423"/>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ａ）利用者のプライバシー保護に関する規程・マニュアル等を整備し、利用者のプライバシーに配慮した福祉サービス提供が行われている。</w:t>
            </w:r>
          </w:p>
          <w:p w:rsidR="009F636E" w:rsidRPr="00CC4D9E"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B1ABE" w:rsidRPr="001A118C" w:rsidRDefault="00AB1ABE" w:rsidP="00AB1ABE">
            <w:pPr>
              <w:autoSpaceDE w:val="0"/>
              <w:autoSpaceDN w:val="0"/>
              <w:ind w:left="423" w:hangingChars="200" w:hanging="423"/>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rsidR="00AB1ABE" w:rsidRPr="00CC4D9E" w:rsidRDefault="00AB1ABE" w:rsidP="00AB1ABE">
            <w:pPr>
              <w:autoSpaceDE w:val="0"/>
              <w:autoSpaceDN w:val="0"/>
              <w:ind w:left="423" w:hangingChars="200" w:hanging="423"/>
              <w:contextualSpacing/>
              <w:rPr>
                <w:rFonts w:ascii="HG丸ｺﾞｼｯｸM-PRO" w:eastAsia="HG丸ｺﾞｼｯｸM-PRO" w:hAnsi="HG丸ｺﾞｼｯｸM-PRO"/>
                <w:color w:val="000000" w:themeColor="text1"/>
                <w:sz w:val="22"/>
                <w:szCs w:val="22"/>
              </w:rPr>
            </w:pPr>
          </w:p>
          <w:p w:rsidR="00AB1ABE" w:rsidRPr="001A118C" w:rsidRDefault="00AB1ABE" w:rsidP="00AB1ABE">
            <w:pPr>
              <w:autoSpaceDE w:val="0"/>
              <w:autoSpaceDN w:val="0"/>
              <w:ind w:left="423" w:hangingChars="200" w:hanging="423"/>
              <w:contextualSpacing/>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rsidR="00CC34D2" w:rsidRPr="00617EE6" w:rsidRDefault="00CC34D2" w:rsidP="00AB1AB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AB1ABE" w:rsidRPr="000D7FD1"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r w:rsidRPr="000D7FD1">
        <w:rPr>
          <w:rFonts w:ascii="HG丸ｺﾞｼｯｸM-PRO" w:eastAsia="HG丸ｺﾞｼｯｸM-PRO" w:hAnsi="HG丸ｺﾞｼｯｸM-PRO"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rsidR="00AB1ABE" w:rsidRPr="000D7FD1"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p>
    <w:p w:rsidR="00AB1ABE" w:rsidRPr="000D7FD1" w:rsidRDefault="00AB1ABE" w:rsidP="00AB1ABE">
      <w:pPr>
        <w:autoSpaceDE w:val="0"/>
        <w:autoSpaceDN w:val="0"/>
        <w:ind w:left="212" w:hangingChars="100" w:hanging="212"/>
        <w:contextualSpacing/>
        <w:rPr>
          <w:rFonts w:ascii="HG丸ｺﾞｼｯｸM-PRO" w:eastAsia="HG丸ｺﾞｼｯｸM-PRO" w:hAnsi="HG丸ｺﾞｼｯｸM-PRO"/>
          <w:sz w:val="22"/>
          <w:szCs w:val="22"/>
        </w:rPr>
      </w:pPr>
      <w:r w:rsidRPr="000D7FD1">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rsidR="00D50B03" w:rsidRPr="000D7FD1" w:rsidRDefault="00D50B03" w:rsidP="00AB1ABE">
      <w:pPr>
        <w:wordWrap w:val="0"/>
        <w:autoSpaceDE w:val="0"/>
        <w:autoSpaceDN w:val="0"/>
        <w:snapToGrid w:val="0"/>
        <w:rPr>
          <w:rFonts w:ascii="HG丸ｺﾞｼｯｸM-PRO" w:eastAsia="HG丸ｺﾞｼｯｸM-PRO" w:hAnsi="HG丸ｺﾞｼｯｸM-PRO"/>
          <w:sz w:val="22"/>
          <w:szCs w:val="22"/>
        </w:rPr>
      </w:pPr>
    </w:p>
    <w:p w:rsidR="00FF3CB0" w:rsidRPr="000D7FD1"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0D7FD1">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rsidR="00D50B03" w:rsidRPr="000D7FD1"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231400" w:rsidRPr="000D7FD1" w:rsidRDefault="00231400" w:rsidP="00231400">
      <w:pPr>
        <w:autoSpaceDE w:val="0"/>
        <w:autoSpaceDN w:val="0"/>
        <w:ind w:left="212" w:hangingChars="100" w:hanging="212"/>
        <w:contextualSpacing/>
        <w:rPr>
          <w:rFonts w:ascii="HG丸ｺﾞｼｯｸM-PRO" w:eastAsia="HG丸ｺﾞｼｯｸM-PRO" w:hAnsi="HG丸ｺﾞｼｯｸM-PRO"/>
          <w:sz w:val="22"/>
          <w:szCs w:val="22"/>
        </w:rPr>
      </w:pPr>
      <w:r w:rsidRPr="000D7FD1">
        <w:rPr>
          <w:rFonts w:ascii="HG丸ｺﾞｼｯｸM-PRO" w:eastAsia="HG丸ｺﾞｼｯｸM-PRO" w:hAnsi="HG丸ｺﾞｼｯｸM-PRO" w:hint="eastAsia"/>
          <w:sz w:val="22"/>
          <w:szCs w:val="22"/>
        </w:rPr>
        <w:t>□利用者や家族にプライバシー保護に関する取組を周知している。</w:t>
      </w:r>
    </w:p>
    <w:p w:rsidR="00231400" w:rsidRPr="001A118C" w:rsidRDefault="00231400" w:rsidP="00231400">
      <w:pPr>
        <w:autoSpaceDE w:val="0"/>
        <w:autoSpaceDN w:val="0"/>
        <w:ind w:left="212" w:hangingChars="100" w:hanging="212"/>
        <w:contextualSpacing/>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85EAF" w:rsidRPr="00887356" w:rsidRDefault="00385EAF" w:rsidP="00385EAF">
      <w:pPr>
        <w:ind w:leftChars="100" w:left="414" w:hangingChars="100" w:hanging="212"/>
        <w:contextualSpacing/>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〇本評価基準は、利用者のプライバシー保護に関する規程・マニュアル等を整備し、職員に理解を図るための取組とともに、利用者のプライバシーに配慮した福祉サービスの提供が行われているか評価します。</w:t>
      </w:r>
    </w:p>
    <w:p w:rsidR="00385EAF" w:rsidRPr="00887356" w:rsidRDefault="00385EAF" w:rsidP="00385EAF">
      <w:pPr>
        <w:contextualSpacing/>
        <w:rPr>
          <w:rFonts w:ascii="HG丸ｺﾞｼｯｸM-PRO" w:eastAsia="HG丸ｺﾞｼｯｸM-PRO" w:hAnsi="HG丸ｺﾞｼｯｸM-PRO"/>
          <w:sz w:val="22"/>
          <w:szCs w:val="22"/>
        </w:rPr>
      </w:pPr>
    </w:p>
    <w:p w:rsidR="00D50B03" w:rsidRPr="00887356" w:rsidRDefault="00D50B03" w:rsidP="00D50B03">
      <w:pPr>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（２）趣旨・解説</w:t>
      </w:r>
    </w:p>
    <w:p w:rsidR="00B6354B" w:rsidRPr="00887356" w:rsidRDefault="00B6354B" w:rsidP="00B6354B">
      <w:pPr>
        <w:ind w:leftChars="100" w:left="414" w:hangingChars="100" w:hanging="212"/>
        <w:contextualSpacing/>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rsidR="002A03C5" w:rsidRPr="00887356" w:rsidRDefault="002A03C5" w:rsidP="009F749E">
      <w:pPr>
        <w:ind w:leftChars="100" w:left="414" w:hangingChars="100" w:hanging="212"/>
        <w:rPr>
          <w:rFonts w:ascii="HG丸ｺﾞｼｯｸM-PRO" w:eastAsia="HG丸ｺﾞｼｯｸM-PRO" w:hAnsi="HG丸ｺﾞｼｯｸM-PRO"/>
          <w:sz w:val="22"/>
          <w:szCs w:val="22"/>
        </w:rPr>
      </w:pPr>
    </w:p>
    <w:p w:rsidR="009F749E" w:rsidRPr="00887356" w:rsidRDefault="009F749E" w:rsidP="009F749E">
      <w:pPr>
        <w:ind w:leftChars="100" w:left="414" w:hangingChars="100" w:hanging="212"/>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887356">
        <w:rPr>
          <w:rFonts w:ascii="HG丸ｺﾞｼｯｸM-PRO" w:eastAsia="HG丸ｺﾞｼｯｸM-PRO" w:hAnsi="HG丸ｺﾞｼｯｸM-PRO" w:hint="eastAsia"/>
          <w:sz w:val="22"/>
          <w:szCs w:val="22"/>
        </w:rPr>
        <w:t>たとえば</w:t>
      </w:r>
      <w:r w:rsidRPr="00887356">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887356" w:rsidRDefault="00D50B03" w:rsidP="00D50B03">
      <w:pPr>
        <w:rPr>
          <w:rFonts w:ascii="HG丸ｺﾞｼｯｸM-PRO" w:eastAsia="HG丸ｺﾞｼｯｸM-PRO" w:hAnsi="HG丸ｺﾞｼｯｸM-PRO"/>
          <w:sz w:val="22"/>
          <w:szCs w:val="22"/>
        </w:rPr>
      </w:pPr>
    </w:p>
    <w:p w:rsidR="002A03C5" w:rsidRPr="00887356" w:rsidRDefault="002A03C5" w:rsidP="002A03C5">
      <w:pPr>
        <w:ind w:leftChars="100" w:left="414" w:hangingChars="100" w:hanging="212"/>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○日常的な</w:t>
      </w:r>
      <w:r w:rsidR="00E06034" w:rsidRPr="00887356">
        <w:rPr>
          <w:rFonts w:ascii="HG丸ｺﾞｼｯｸM-PRO" w:eastAsia="HG丸ｺﾞｼｯｸM-PRO" w:hAnsi="HG丸ｺﾞｼｯｸM-PRO" w:hint="eastAsia"/>
          <w:sz w:val="22"/>
          <w:szCs w:val="22"/>
        </w:rPr>
        <w:t>福祉サービス</w:t>
      </w:r>
      <w:r w:rsidRPr="00887356">
        <w:rPr>
          <w:rFonts w:ascii="HG丸ｺﾞｼｯｸM-PRO" w:eastAsia="HG丸ｺﾞｼｯｸM-PRO" w:hAnsi="HG丸ｺﾞｼｯｸM-PRO" w:hint="eastAsia"/>
          <w:sz w:val="22"/>
          <w:szCs w:val="22"/>
        </w:rPr>
        <w:t>の提供においては、</w:t>
      </w:r>
      <w:r w:rsidR="0087341D" w:rsidRPr="00887356">
        <w:rPr>
          <w:rFonts w:ascii="HG丸ｺﾞｼｯｸM-PRO" w:eastAsia="HG丸ｺﾞｼｯｸM-PRO" w:hAnsi="HG丸ｺﾞｼｯｸM-PRO" w:hint="eastAsia"/>
          <w:sz w:val="22"/>
          <w:szCs w:val="22"/>
        </w:rPr>
        <w:t>福祉施設・事業所の利用者や</w:t>
      </w:r>
      <w:r w:rsidR="00E06034" w:rsidRPr="00887356">
        <w:rPr>
          <w:rFonts w:ascii="HG丸ｺﾞｼｯｸM-PRO" w:eastAsia="HG丸ｺﾞｼｯｸM-PRO" w:hAnsi="HG丸ｺﾞｼｯｸM-PRO" w:hint="eastAsia"/>
          <w:sz w:val="22"/>
          <w:szCs w:val="22"/>
        </w:rPr>
        <w:t>福祉サービス</w:t>
      </w:r>
      <w:r w:rsidR="0087341D" w:rsidRPr="00887356">
        <w:rPr>
          <w:rFonts w:ascii="HG丸ｺﾞｼｯｸM-PRO" w:eastAsia="HG丸ｺﾞｼｯｸM-PRO" w:hAnsi="HG丸ｺﾞｼｯｸM-PRO" w:hint="eastAsia"/>
          <w:sz w:val="22"/>
          <w:szCs w:val="22"/>
        </w:rPr>
        <w:t>の特性とあり方等を踏まえつつ、</w:t>
      </w:r>
      <w:r w:rsidRPr="00887356">
        <w:rPr>
          <w:rFonts w:ascii="HG丸ｺﾞｼｯｸM-PRO" w:eastAsia="HG丸ｺﾞｼｯｸM-PRO" w:hAnsi="HG丸ｺﾞｼｯｸM-PRO" w:hint="eastAsia"/>
          <w:sz w:val="22"/>
          <w:szCs w:val="22"/>
        </w:rPr>
        <w:t>施設・設備の限界等を加味しながらも</w:t>
      </w:r>
      <w:r w:rsidR="0087341D" w:rsidRPr="00887356">
        <w:rPr>
          <w:rFonts w:ascii="HG丸ｺﾞｼｯｸM-PRO" w:eastAsia="HG丸ｺﾞｼｯｸM-PRO" w:hAnsi="HG丸ｺﾞｼｯｸM-PRO" w:hint="eastAsia"/>
          <w:sz w:val="22"/>
          <w:szCs w:val="22"/>
        </w:rPr>
        <w:t>、可能な限り一人ひとりの利用者にとって、生活の場にふさわしいここちよい</w:t>
      </w:r>
      <w:r w:rsidRPr="00887356">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rsidR="002A03C5" w:rsidRPr="00887356" w:rsidRDefault="002A03C5" w:rsidP="002A03C5">
      <w:pPr>
        <w:ind w:leftChars="100" w:left="414" w:hangingChars="100" w:hanging="212"/>
        <w:rPr>
          <w:rFonts w:ascii="HG丸ｺﾞｼｯｸM-PRO" w:eastAsia="HG丸ｺﾞｼｯｸM-PRO" w:hAnsi="HG丸ｺﾞｼｯｸM-PRO"/>
          <w:sz w:val="22"/>
          <w:szCs w:val="22"/>
        </w:rPr>
      </w:pPr>
    </w:p>
    <w:p w:rsidR="00B6354B" w:rsidRPr="00887356" w:rsidRDefault="00B6354B" w:rsidP="00B6354B">
      <w:pPr>
        <w:ind w:leftChars="100" w:left="414" w:hangingChars="100" w:hanging="212"/>
        <w:contextualSpacing/>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rsidR="00887356" w:rsidRPr="00887356" w:rsidRDefault="00887356" w:rsidP="00B6354B">
      <w:pPr>
        <w:ind w:leftChars="100" w:left="414" w:hangingChars="100" w:hanging="212"/>
        <w:contextualSpacing/>
        <w:rPr>
          <w:rFonts w:ascii="HG丸ｺﾞｼｯｸM-PRO" w:eastAsia="HG丸ｺﾞｼｯｸM-PRO" w:hAnsi="HG丸ｺﾞｼｯｸM-PRO"/>
          <w:sz w:val="22"/>
          <w:szCs w:val="22"/>
        </w:rPr>
      </w:pPr>
    </w:p>
    <w:p w:rsidR="00D50B03" w:rsidRPr="00887356" w:rsidRDefault="00D50B03" w:rsidP="00D50B03">
      <w:pPr>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（３）評価の留意点</w:t>
      </w:r>
    </w:p>
    <w:p w:rsidR="00B6354B" w:rsidRPr="00887356" w:rsidRDefault="00B6354B" w:rsidP="00B6354B">
      <w:pPr>
        <w:ind w:leftChars="100" w:left="414" w:hangingChars="100" w:hanging="212"/>
        <w:contextualSpacing/>
        <w:rPr>
          <w:rFonts w:ascii="HG丸ｺﾞｼｯｸM-PRO" w:eastAsia="HG丸ｺﾞｼｯｸM-PRO" w:hAnsi="HG丸ｺﾞｼｯｸM-PRO"/>
          <w:strike/>
          <w:sz w:val="22"/>
          <w:szCs w:val="22"/>
        </w:rPr>
      </w:pPr>
      <w:r w:rsidRPr="00887356">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rsidR="009F749E" w:rsidRPr="00887356" w:rsidRDefault="009F749E" w:rsidP="0061276A">
      <w:pPr>
        <w:rPr>
          <w:rFonts w:ascii="HG丸ｺﾞｼｯｸM-PRO" w:eastAsia="HG丸ｺﾞｼｯｸM-PRO" w:hAnsi="HG丸ｺﾞｼｯｸM-PRO"/>
          <w:sz w:val="22"/>
          <w:szCs w:val="22"/>
        </w:rPr>
      </w:pPr>
    </w:p>
    <w:p w:rsidR="0061276A" w:rsidRPr="00887356" w:rsidRDefault="0061276A" w:rsidP="009F749E">
      <w:pPr>
        <w:ind w:leftChars="100" w:left="414" w:hangingChars="100" w:hanging="212"/>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w:t>
      </w:r>
      <w:r w:rsidR="00E06034" w:rsidRPr="00887356">
        <w:rPr>
          <w:rFonts w:ascii="HG丸ｺﾞｼｯｸM-PRO" w:eastAsia="HG丸ｺﾞｼｯｸM-PRO" w:hAnsi="HG丸ｺﾞｼｯｸM-PRO" w:hint="eastAsia"/>
          <w:sz w:val="22"/>
          <w:szCs w:val="22"/>
        </w:rPr>
        <w:t>福祉サービス</w:t>
      </w:r>
      <w:r w:rsidR="0087341D" w:rsidRPr="00887356">
        <w:rPr>
          <w:rFonts w:ascii="HG丸ｺﾞｼｯｸM-PRO" w:eastAsia="HG丸ｺﾞｼｯｸM-PRO" w:hAnsi="HG丸ｺﾞｼｯｸM-PRO" w:hint="eastAsia"/>
          <w:sz w:val="22"/>
          <w:szCs w:val="22"/>
        </w:rPr>
        <w:t>の</w:t>
      </w:r>
      <w:r w:rsidRPr="00887356">
        <w:rPr>
          <w:rFonts w:ascii="HG丸ｺﾞｼｯｸM-PRO" w:eastAsia="HG丸ｺﾞｼｯｸM-PRO" w:hAnsi="HG丸ｺﾞｼｯｸM-PRO" w:hint="eastAsia"/>
          <w:sz w:val="22"/>
          <w:szCs w:val="22"/>
        </w:rPr>
        <w:t>場面ごとに作成されている</w:t>
      </w:r>
      <w:r w:rsidR="0087341D" w:rsidRPr="00887356">
        <w:rPr>
          <w:rFonts w:ascii="HG丸ｺﾞｼｯｸM-PRO" w:eastAsia="HG丸ｺﾞｼｯｸM-PRO" w:hAnsi="HG丸ｺﾞｼｯｸM-PRO" w:hint="eastAsia"/>
          <w:sz w:val="22"/>
          <w:szCs w:val="22"/>
        </w:rPr>
        <w:t>マニュアル・手引書等</w:t>
      </w:r>
      <w:r w:rsidRPr="00887356">
        <w:rPr>
          <w:rFonts w:ascii="HG丸ｺﾞｼｯｸM-PRO" w:eastAsia="HG丸ｺﾞｼｯｸM-PRO" w:hAnsi="HG丸ｺﾞｼｯｸM-PRO" w:hint="eastAsia"/>
          <w:sz w:val="22"/>
          <w:szCs w:val="22"/>
        </w:rPr>
        <w:t>の中で、プライバシー保護に関する留意事項が記載されている場合も、</w:t>
      </w:r>
      <w:r w:rsidR="0087341D" w:rsidRPr="00887356">
        <w:rPr>
          <w:rFonts w:ascii="HG丸ｺﾞｼｯｸM-PRO" w:eastAsia="HG丸ｺﾞｼｯｸM-PRO" w:hAnsi="HG丸ｺﾞｼｯｸM-PRO" w:hint="eastAsia"/>
          <w:sz w:val="22"/>
          <w:szCs w:val="22"/>
        </w:rPr>
        <w:t>「規程・マニュアル等」に含みます。</w:t>
      </w:r>
    </w:p>
    <w:p w:rsidR="009F749E" w:rsidRPr="00887356" w:rsidRDefault="009F749E" w:rsidP="009F749E">
      <w:pPr>
        <w:ind w:leftChars="100" w:left="414" w:hangingChars="100" w:hanging="212"/>
        <w:rPr>
          <w:rFonts w:ascii="HG丸ｺﾞｼｯｸM-PRO" w:eastAsia="HG丸ｺﾞｼｯｸM-PRO" w:hAnsi="HG丸ｺﾞｼｯｸM-PRO"/>
          <w:sz w:val="22"/>
          <w:szCs w:val="22"/>
        </w:rPr>
      </w:pPr>
    </w:p>
    <w:p w:rsidR="0061276A" w:rsidRPr="00887356" w:rsidRDefault="0061276A" w:rsidP="009F749E">
      <w:pPr>
        <w:ind w:firstLineChars="100" w:firstLine="212"/>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887356" w:rsidRDefault="0087341D" w:rsidP="009F749E">
      <w:pPr>
        <w:ind w:firstLineChars="100" w:firstLine="212"/>
        <w:rPr>
          <w:rFonts w:ascii="HG丸ｺﾞｼｯｸM-PRO" w:eastAsia="HG丸ｺﾞｼｯｸM-PRO" w:hAnsi="HG丸ｺﾞｼｯｸM-PRO"/>
          <w:sz w:val="22"/>
          <w:szCs w:val="22"/>
        </w:rPr>
      </w:pPr>
    </w:p>
    <w:p w:rsidR="00B6354B" w:rsidRPr="00887356" w:rsidRDefault="00B6354B" w:rsidP="00B6354B">
      <w:pPr>
        <w:spacing w:line="280" w:lineRule="exact"/>
        <w:ind w:leftChars="100" w:left="414" w:hangingChars="100" w:hanging="212"/>
        <w:contextualSpacing/>
        <w:rPr>
          <w:rFonts w:ascii="HG丸ｺﾞｼｯｸM-PRO" w:eastAsia="HG丸ｺﾞｼｯｸM-PRO" w:hAnsi="HG丸ｺﾞｼｯｸM-PRO"/>
          <w:sz w:val="22"/>
          <w:szCs w:val="22"/>
        </w:rPr>
      </w:pPr>
      <w:r w:rsidRPr="00887356">
        <w:rPr>
          <w:rFonts w:ascii="HG丸ｺﾞｼｯｸM-PRO" w:eastAsia="HG丸ｺﾞｼｯｸM-PRO" w:hAnsi="HG丸ｺﾞｼｯｸM-PRO" w:hint="eastAsia"/>
          <w:sz w:val="22"/>
          <w:szCs w:val="22"/>
        </w:rPr>
        <w:t>○個人情報保護は本評価基準にいうプライバシー保護には含みません。</w:t>
      </w:r>
      <w:r w:rsidR="00166AEE" w:rsidRPr="00887356">
        <w:rPr>
          <w:rFonts w:ascii="HG丸ｺﾞｼｯｸM-PRO" w:eastAsia="HG丸ｺﾞｼｯｸM-PRO" w:hAnsi="HG丸ｺﾞｼｯｸM-PRO" w:hint="eastAsia"/>
          <w:sz w:val="22"/>
          <w:szCs w:val="22"/>
          <w:bdr w:val="single" w:sz="4" w:space="0" w:color="auto"/>
        </w:rPr>
        <w:t>４５</w:t>
      </w:r>
      <w:r w:rsidR="00166AEE" w:rsidRPr="00887356">
        <w:rPr>
          <w:rFonts w:ascii="HG丸ｺﾞｼｯｸM-PRO" w:eastAsia="HG丸ｺﾞｼｯｸM-PRO" w:hAnsi="HG丸ｺﾞｼｯｸM-PRO" w:hint="eastAsia"/>
          <w:sz w:val="22"/>
          <w:szCs w:val="22"/>
        </w:rPr>
        <w:t xml:space="preserve"> Ⅲ-2-(3)-②</w:t>
      </w:r>
      <w:r w:rsidRPr="00887356">
        <w:rPr>
          <w:rFonts w:ascii="HG丸ｺﾞｼｯｸM-PRO" w:eastAsia="HG丸ｺﾞｼｯｸM-PRO" w:hAnsi="HG丸ｺﾞｼｯｸM-PRO" w:hint="eastAsia"/>
          <w:sz w:val="22"/>
          <w:szCs w:val="22"/>
        </w:rPr>
        <w:t>「利用者に関する記録の管理体制が確立している。」において評価します。</w:t>
      </w:r>
    </w:p>
    <w:p w:rsidR="00B6354B" w:rsidRPr="00887356" w:rsidRDefault="00B6354B" w:rsidP="0087341D">
      <w:pPr>
        <w:ind w:leftChars="100" w:left="414" w:hangingChars="100" w:hanging="212"/>
        <w:rPr>
          <w:rFonts w:ascii="HG丸ｺﾞｼｯｸM-PRO" w:eastAsia="HG丸ｺﾞｼｯｸM-PRO" w:hAnsi="HG丸ｺﾞｼｯｸM-PRO"/>
          <w:sz w:val="22"/>
          <w:szCs w:val="22"/>
        </w:rPr>
      </w:pPr>
    </w:p>
    <w:p w:rsidR="00B6354B" w:rsidRPr="00887356" w:rsidRDefault="00B6354B" w:rsidP="00B6354B">
      <w:pPr>
        <w:widowControl w:val="0"/>
        <w:autoSpaceDE w:val="0"/>
        <w:autoSpaceDN w:val="0"/>
        <w:spacing w:line="320" w:lineRule="exact"/>
        <w:ind w:leftChars="100" w:left="414" w:hangingChars="100" w:hanging="212"/>
        <w:contextualSpacing/>
        <w:rPr>
          <w:rFonts w:ascii="HG丸ｺﾞｼｯｸM-PRO" w:eastAsia="HG丸ｺﾞｼｯｸM-PRO" w:hAnsi="HG丸ｺﾞｼｯｸM-PRO" w:cstheme="minorBidi"/>
          <w:kern w:val="2"/>
          <w:sz w:val="22"/>
          <w:szCs w:val="22"/>
        </w:rPr>
      </w:pPr>
      <w:r w:rsidRPr="00887356">
        <w:rPr>
          <w:rFonts w:ascii="HG丸ｺﾞｼｯｸM-PRO" w:eastAsia="HG丸ｺﾞｼｯｸM-PRO" w:hAnsi="HG丸ｺﾞｼｯｸM-PRO" w:hint="eastAsia"/>
          <w:sz w:val="22"/>
          <w:szCs w:val="22"/>
        </w:rPr>
        <w:t>○利用者の権利擁護に関する具体的な取組については、内容評価基準</w:t>
      </w:r>
      <w:r w:rsidR="00166AEE" w:rsidRPr="00887356">
        <w:rPr>
          <w:rFonts w:ascii="HG丸ｺﾞｼｯｸM-PRO" w:eastAsia="HG丸ｺﾞｼｯｸM-PRO" w:hAnsi="HG丸ｺﾞｼｯｸM-PRO" w:hint="eastAsia"/>
          <w:sz w:val="22"/>
          <w:szCs w:val="22"/>
        </w:rPr>
        <w:t>（Ａ③ Ａ</w:t>
      </w:r>
      <w:r w:rsidR="00166AEE" w:rsidRPr="00887356">
        <w:rPr>
          <w:rFonts w:ascii="HG丸ｺﾞｼｯｸM-PRO" w:eastAsia="HG丸ｺﾞｼｯｸM-PRO" w:hAnsi="HG丸ｺﾞｼｯｸM-PRO"/>
          <w:sz w:val="22"/>
          <w:szCs w:val="22"/>
        </w:rPr>
        <w:t>-</w:t>
      </w:r>
      <w:r w:rsidR="00166AEE" w:rsidRPr="00887356">
        <w:rPr>
          <w:rFonts w:ascii="HG丸ｺﾞｼｯｸM-PRO" w:eastAsia="HG丸ｺﾞｼｯｸM-PRO" w:hAnsi="HG丸ｺﾞｼｯｸM-PRO" w:hint="eastAsia"/>
          <w:sz w:val="22"/>
          <w:szCs w:val="22"/>
        </w:rPr>
        <w:t>１</w:t>
      </w:r>
      <w:r w:rsidR="00166AEE" w:rsidRPr="00887356">
        <w:rPr>
          <w:rFonts w:ascii="HG丸ｺﾞｼｯｸM-PRO" w:eastAsia="HG丸ｺﾞｼｯｸM-PRO" w:hAnsi="HG丸ｺﾞｼｯｸM-PRO"/>
          <w:sz w:val="22"/>
          <w:szCs w:val="22"/>
        </w:rPr>
        <w:t>-</w:t>
      </w:r>
      <w:r w:rsidR="00166AEE" w:rsidRPr="00887356">
        <w:rPr>
          <w:rFonts w:ascii="HG丸ｺﾞｼｯｸM-PRO" w:eastAsia="HG丸ｺﾞｼｯｸM-PRO" w:hAnsi="HG丸ｺﾞｼｯｸM-PRO" w:hint="eastAsia"/>
          <w:sz w:val="22"/>
          <w:szCs w:val="22"/>
        </w:rPr>
        <w:t>（２）</w:t>
      </w:r>
      <w:r w:rsidR="00166AEE" w:rsidRPr="00887356">
        <w:rPr>
          <w:rFonts w:ascii="HG丸ｺﾞｼｯｸM-PRO" w:eastAsia="HG丸ｺﾞｼｯｸM-PRO" w:hAnsi="HG丸ｺﾞｼｯｸM-PRO"/>
          <w:sz w:val="22"/>
          <w:szCs w:val="22"/>
        </w:rPr>
        <w:t>-</w:t>
      </w:r>
      <w:r w:rsidR="00166AEE" w:rsidRPr="00887356">
        <w:rPr>
          <w:rFonts w:ascii="HG丸ｺﾞｼｯｸM-PRO" w:eastAsia="HG丸ｺﾞｼｯｸM-PRO" w:hAnsi="HG丸ｺﾞｼｯｸM-PRO" w:hint="eastAsia"/>
          <w:sz w:val="22"/>
          <w:szCs w:val="22"/>
        </w:rPr>
        <w:t>①</w:t>
      </w:r>
      <w:r w:rsidRPr="00887356">
        <w:rPr>
          <w:rFonts w:ascii="HG丸ｺﾞｼｯｸM-PRO" w:eastAsia="HG丸ｺﾞｼｯｸM-PRO" w:hAnsi="HG丸ｺﾞｼｯｸM-PRO" w:hint="eastAsia"/>
          <w:sz w:val="22"/>
          <w:szCs w:val="22"/>
        </w:rPr>
        <w:t>）において評価します。</w:t>
      </w:r>
    </w:p>
    <w:p w:rsidR="00B6354B" w:rsidRPr="00887356" w:rsidRDefault="00B6354B" w:rsidP="00B6354B">
      <w:pPr>
        <w:widowControl w:val="0"/>
        <w:autoSpaceDE w:val="0"/>
        <w:autoSpaceDN w:val="0"/>
        <w:spacing w:line="320" w:lineRule="exact"/>
        <w:ind w:leftChars="100" w:left="414" w:hangingChars="100" w:hanging="212"/>
        <w:contextualSpacing/>
        <w:rPr>
          <w:rFonts w:ascii="HG丸ｺﾞｼｯｸM-PRO" w:eastAsia="HG丸ｺﾞｼｯｸM-PRO" w:hAnsi="HG丸ｺﾞｼｯｸM-PRO" w:cstheme="minorBidi"/>
          <w:kern w:val="2"/>
          <w:sz w:val="22"/>
          <w:szCs w:val="22"/>
        </w:rPr>
      </w:pPr>
    </w:p>
    <w:p w:rsidR="00952F3E" w:rsidRPr="00617EE6" w:rsidRDefault="00952F3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 xml:space="preserve">Ⅲ-１-(２)　</w:t>
      </w:r>
      <w:r w:rsidRPr="002D3C4D">
        <w:rPr>
          <w:rFonts w:ascii="HG丸ｺﾞｼｯｸM-PRO" w:eastAsia="HG丸ｺﾞｼｯｸM-PRO" w:hAnsi="HG丸ｺﾞｼｯｸM-PRO" w:hint="eastAsia"/>
          <w:sz w:val="22"/>
          <w:szCs w:val="22"/>
          <w:bdr w:val="single" w:sz="4" w:space="0" w:color="auto" w:frame="1"/>
        </w:rPr>
        <w:t>福祉サービス</w:t>
      </w:r>
      <w:r w:rsidRPr="00617EE6">
        <w:rPr>
          <w:rFonts w:ascii="HG丸ｺﾞｼｯｸM-PRO" w:eastAsia="HG丸ｺﾞｼｯｸM-PRO" w:hAnsi="HG丸ｺﾞｼｯｸM-PRO" w:hint="eastAsia"/>
          <w:color w:val="000000" w:themeColor="text1"/>
          <w:sz w:val="22"/>
          <w:szCs w:val="22"/>
          <w:bdr w:val="single" w:sz="4" w:space="0" w:color="auto" w:frame="1"/>
        </w:rPr>
        <w:t>の提供に関する説明と同意（自己決定）が適切に行われている。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w:t>
      </w:r>
      <w:r w:rsidR="00044798" w:rsidRPr="002D3C4D">
        <w:rPr>
          <w:rFonts w:ascii="HG丸ｺﾞｼｯｸM-PRO" w:eastAsia="HG丸ｺﾞｼｯｸM-PRO" w:hAnsi="HG丸ｺﾞｼｯｸM-PRO" w:hint="eastAsia"/>
          <w:sz w:val="22"/>
          <w:szCs w:val="22"/>
          <w:u w:val="single"/>
        </w:rPr>
        <w:t>福祉サービス</w:t>
      </w:r>
      <w:r w:rsidR="00044798" w:rsidRPr="00617EE6">
        <w:rPr>
          <w:rFonts w:ascii="HG丸ｺﾞｼｯｸM-PRO" w:eastAsia="HG丸ｺﾞｼｯｸM-PRO" w:hAnsi="HG丸ｺﾞｼｯｸM-PRO" w:hint="eastAsia"/>
          <w:color w:val="000000" w:themeColor="text1"/>
          <w:sz w:val="22"/>
          <w:szCs w:val="22"/>
          <w:u w:val="single"/>
        </w:rPr>
        <w:t>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を選択するために必要な情報を積極的に提供している。</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を選択するために必要な情報を提供しているが、十分ではない。</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を選択するために必要な情報を提供していない。</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w:t>
      </w:r>
      <w:r w:rsidR="00E06034" w:rsidRPr="002D3C4D">
        <w:rPr>
          <w:rFonts w:ascii="HG丸ｺﾞｼｯｸM-PRO" w:eastAsia="HG丸ｺﾞｼｯｸM-PRO" w:hAnsi="HG丸ｺﾞｼｯｸM-PRO" w:hint="eastAsia"/>
          <w:sz w:val="22"/>
          <w:szCs w:val="22"/>
        </w:rPr>
        <w:t>福祉サービス</w:t>
      </w:r>
      <w:r w:rsidR="00044798" w:rsidRPr="00617EE6">
        <w:rPr>
          <w:rFonts w:ascii="HG丸ｺﾞｼｯｸM-PRO" w:eastAsia="HG丸ｺﾞｼｯｸM-PRO" w:hAnsi="HG丸ｺﾞｼｯｸM-PRO" w:hint="eastAsia"/>
          <w:color w:val="000000" w:themeColor="text1"/>
          <w:sz w:val="22"/>
          <w:szCs w:val="22"/>
        </w:rPr>
        <w:t>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の利用希望者が、</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06034" w:rsidRPr="002D3C4D">
        <w:rPr>
          <w:rFonts w:ascii="HG丸ｺﾞｼｯｸM-PRO" w:eastAsia="HG丸ｺﾞｼｯｸM-PRO" w:hAnsi="HG丸ｺﾞｼｯｸM-PRO" w:hint="eastAsia"/>
          <w:sz w:val="22"/>
          <w:szCs w:val="22"/>
        </w:rPr>
        <w:t>福祉サービス</w:t>
      </w:r>
      <w:r w:rsidR="0087341D"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EC492E" w:rsidRPr="00617EE6" w:rsidRDefault="00EC492E"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617EE6" w:rsidRDefault="009F749E" w:rsidP="00D73664">
      <w:pPr>
        <w:rPr>
          <w:rFonts w:ascii="HG丸ｺﾞｼｯｸM-PRO" w:eastAsia="HG丸ｺﾞｼｯｸM-PRO" w:hAnsi="HG丸ｺﾞｼｯｸM-PRO"/>
          <w:color w:val="000000" w:themeColor="text1"/>
          <w:sz w:val="22"/>
          <w:szCs w:val="22"/>
        </w:rPr>
      </w:pPr>
    </w:p>
    <w:p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E06034" w:rsidRPr="002D3C4D">
        <w:rPr>
          <w:rFonts w:ascii="HG丸ｺﾞｼｯｸM-PRO" w:eastAsia="HG丸ｺﾞｼｯｸM-PRO" w:hAnsi="HG丸ｺﾞｼｯｸM-PRO" w:hint="eastAsia"/>
          <w:sz w:val="22"/>
          <w:szCs w:val="22"/>
        </w:rPr>
        <w:t>福祉サービス</w:t>
      </w:r>
      <w:r w:rsidR="00D73664" w:rsidRPr="00617EE6">
        <w:rPr>
          <w:rFonts w:ascii="HG丸ｺﾞｼｯｸM-PRO" w:eastAsia="HG丸ｺﾞｼｯｸM-PRO" w:hAnsi="HG丸ｺﾞｼｯｸM-PRO" w:hint="eastAsia"/>
          <w:color w:val="000000" w:themeColor="text1"/>
          <w:sz w:val="22"/>
          <w:szCs w:val="22"/>
        </w:rPr>
        <w:t>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rsidR="00D50B03" w:rsidRDefault="00D50B03" w:rsidP="00D50B03">
      <w:pPr>
        <w:rPr>
          <w:rFonts w:ascii="HG丸ｺﾞｼｯｸM-PRO" w:eastAsia="HG丸ｺﾞｼｯｸM-PRO" w:hAnsi="HG丸ｺﾞｼｯｸM-PRO"/>
          <w:color w:val="000000" w:themeColor="text1"/>
          <w:sz w:val="22"/>
          <w:szCs w:val="22"/>
        </w:rPr>
      </w:pPr>
    </w:p>
    <w:p w:rsidR="00B6354B" w:rsidRPr="00887356" w:rsidRDefault="00B6354B" w:rsidP="00B6354B">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r w:rsidRPr="00887356">
        <w:rPr>
          <w:rFonts w:ascii="HG丸ｺﾞｼｯｸM-PRO" w:eastAsia="HG丸ｺﾞｼｯｸM-PRO" w:hAnsi="HG丸ｺﾞｼｯｸM-PRO" w:hint="eastAsia"/>
          <w:sz w:val="22"/>
          <w:szCs w:val="22"/>
        </w:rPr>
        <w:t>○着眼点「見学、体験入所、一日利用等の希望に対応している。」については、適用しません。</w:t>
      </w:r>
    </w:p>
    <w:p w:rsidR="00B6354B" w:rsidRPr="00887356" w:rsidRDefault="00B6354B" w:rsidP="00B6354B">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p>
    <w:p w:rsidR="00B6354B" w:rsidRPr="003900CE" w:rsidRDefault="00B6354B" w:rsidP="00B6354B">
      <w:pPr>
        <w:widowControl w:val="0"/>
        <w:ind w:left="-22"/>
        <w:contextualSpacing/>
        <w:jc w:val="both"/>
        <w:rPr>
          <w:rFonts w:ascii="HG丸ｺﾞｼｯｸM-PRO" w:eastAsia="HG丸ｺﾞｼｯｸM-PRO" w:hAnsi="HG丸ｺﾞｼｯｸM-PRO"/>
          <w:color w:val="000000" w:themeColor="text1"/>
          <w:sz w:val="22"/>
          <w:szCs w:val="22"/>
        </w:rPr>
      </w:pPr>
    </w:p>
    <w:p w:rsidR="00B6354B" w:rsidRPr="00B6354B" w:rsidRDefault="00B6354B" w:rsidP="00D50B03">
      <w:pPr>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Ⅲ-１-(２)-②　</w:t>
      </w:r>
      <w:r w:rsidRPr="002D3C4D">
        <w:rPr>
          <w:rFonts w:ascii="HG丸ｺﾞｼｯｸM-PRO" w:eastAsia="HG丸ｺﾞｼｯｸM-PRO" w:hAnsi="HG丸ｺﾞｼｯｸM-PRO" w:hint="eastAsia"/>
          <w:sz w:val="22"/>
          <w:szCs w:val="22"/>
          <w:u w:val="single"/>
        </w:rPr>
        <w:t>福祉サービス</w:t>
      </w:r>
      <w:r w:rsidRPr="00617EE6">
        <w:rPr>
          <w:rFonts w:ascii="HG丸ｺﾞｼｯｸM-PRO" w:eastAsia="HG丸ｺﾞｼｯｸM-PRO" w:hAnsi="HG丸ｺﾞｼｯｸM-PRO" w:hint="eastAsia"/>
          <w:color w:val="000000" w:themeColor="text1"/>
          <w:sz w:val="22"/>
          <w:szCs w:val="22"/>
          <w:u w:val="single"/>
        </w:rPr>
        <w:t>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E06034"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06034" w:rsidRPr="002D3C4D">
        <w:rPr>
          <w:rFonts w:ascii="HG丸ｺﾞｼｯｸM-PRO" w:eastAsia="HG丸ｺﾞｼｯｸM-PRO" w:hAnsi="HG丸ｺﾞｼｯｸM-PRO" w:hint="eastAsia"/>
          <w:sz w:val="22"/>
          <w:szCs w:val="22"/>
        </w:rPr>
        <w:t>サービス</w:t>
      </w:r>
      <w:r w:rsidRPr="00617EE6">
        <w:rPr>
          <w:rFonts w:ascii="HG丸ｺﾞｼｯｸM-PRO" w:eastAsia="HG丸ｺﾞｼｯｸM-PRO" w:hAnsi="HG丸ｺﾞｼｯｸM-PRO" w:hint="eastAsia"/>
          <w:color w:val="000000" w:themeColor="text1"/>
          <w:sz w:val="22"/>
          <w:szCs w:val="22"/>
        </w:rPr>
        <w:t>開始・変更時</w:t>
      </w:r>
      <w:r w:rsidR="00715570" w:rsidRPr="00617EE6">
        <w:rPr>
          <w:rFonts w:ascii="HG丸ｺﾞｼｯｸM-PRO" w:eastAsia="HG丸ｺﾞｼｯｸM-PRO" w:hAnsi="HG丸ｺﾞｼｯｸM-PRO" w:hint="eastAsia"/>
          <w:color w:val="000000" w:themeColor="text1"/>
          <w:sz w:val="22"/>
          <w:szCs w:val="22"/>
        </w:rPr>
        <w:t>の</w:t>
      </w:r>
      <w:r w:rsidR="00E06034" w:rsidRPr="002D3C4D">
        <w:rPr>
          <w:rFonts w:ascii="HG丸ｺﾞｼｯｸM-PRO" w:eastAsia="HG丸ｺﾞｼｯｸM-PRO" w:hAnsi="HG丸ｺﾞｼｯｸM-PRO" w:hint="eastAsia"/>
          <w:sz w:val="22"/>
          <w:szCs w:val="22"/>
        </w:rPr>
        <w:t>福祉サービス</w:t>
      </w:r>
      <w:r w:rsidR="00715570" w:rsidRPr="00617EE6">
        <w:rPr>
          <w:rFonts w:ascii="HG丸ｺﾞｼｯｸM-PRO" w:eastAsia="HG丸ｺﾞｼｯｸM-PRO" w:hAnsi="HG丸ｺﾞｼｯｸM-PRO" w:hint="eastAsia"/>
          <w:color w:val="000000" w:themeColor="text1"/>
          <w:sz w:val="22"/>
          <w:szCs w:val="22"/>
        </w:rPr>
        <w:t>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06034" w:rsidRPr="002D3C4D">
        <w:rPr>
          <w:rFonts w:ascii="HG丸ｺﾞｼｯｸM-PRO" w:eastAsia="HG丸ｺﾞｼｯｸM-PRO" w:hAnsi="HG丸ｺﾞｼｯｸM-PRO" w:hint="eastAsia"/>
          <w:sz w:val="22"/>
          <w:szCs w:val="22"/>
        </w:rPr>
        <w:t>サービス</w:t>
      </w:r>
      <w:r w:rsidRPr="00617EE6">
        <w:rPr>
          <w:rFonts w:ascii="HG丸ｺﾞｼｯｸM-PRO" w:eastAsia="HG丸ｺﾞｼｯｸM-PRO" w:hAnsi="HG丸ｺﾞｼｯｸM-PRO" w:hint="eastAsia"/>
          <w:color w:val="000000" w:themeColor="text1"/>
          <w:sz w:val="22"/>
          <w:szCs w:val="22"/>
        </w:rPr>
        <w:t>開始・変更時には、利用者がわかりやすいように工夫した資料を用いて説明している。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06034" w:rsidRPr="002D3C4D">
        <w:rPr>
          <w:rFonts w:ascii="HG丸ｺﾞｼｯｸM-PRO" w:eastAsia="HG丸ｺﾞｼｯｸM-PRO" w:hAnsi="HG丸ｺﾞｼｯｸM-PRO" w:hint="eastAsia"/>
          <w:sz w:val="22"/>
          <w:szCs w:val="22"/>
        </w:rPr>
        <w:t>サービス</w:t>
      </w:r>
      <w:r w:rsidRPr="00617EE6">
        <w:rPr>
          <w:rFonts w:ascii="HG丸ｺﾞｼｯｸM-PRO" w:eastAsia="HG丸ｺﾞｼｯｸM-PRO" w:hAnsi="HG丸ｺﾞｼｯｸM-PRO" w:hint="eastAsia"/>
          <w:color w:val="000000" w:themeColor="text1"/>
          <w:sz w:val="22"/>
          <w:szCs w:val="22"/>
        </w:rPr>
        <w:t>開始・変更時には、利用者や家族等の同意を得たうえでその内容を書面で残している。</w:t>
      </w: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□意思決定が困難な利用者への配慮についてルール化され、適正な説明、運用が図られている。</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E28B7"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開始及び変更時に、利用者や家族等にわかりやすく説明を行い、同意を得ているか評価します。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C492E"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E28B7"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の開始や変更の際には、利用者等の自己決定に十分に配慮し、</w:t>
      </w:r>
      <w:r w:rsidR="008E28B7"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の具体的な内容や日常生活に関する事項、その他留意事項等をわかりやすく説明することが必要です。</w:t>
      </w:r>
    </w:p>
    <w:p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rsidR="00E76C36" w:rsidRPr="00617EE6" w:rsidRDefault="00E76C36"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E28B7"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の開始や変更時における説明は、</w:t>
      </w:r>
      <w:r w:rsidR="008E28B7"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はもとより、利用契約ではない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においても、利用者等の自己決定の尊重や権利擁護等の観点から必要な取組です。</w:t>
      </w:r>
    </w:p>
    <w:p w:rsidR="00E76C36" w:rsidRPr="003B37A9" w:rsidRDefault="00E76C36" w:rsidP="00EC492E">
      <w:pPr>
        <w:ind w:left="423" w:hangingChars="200" w:hanging="423"/>
        <w:rPr>
          <w:rFonts w:ascii="HG丸ｺﾞｼｯｸM-PRO" w:eastAsia="HG丸ｺﾞｼｯｸM-PRO" w:hAnsi="HG丸ｺﾞｼｯｸM-PRO"/>
          <w:sz w:val="22"/>
          <w:szCs w:val="22"/>
        </w:rPr>
      </w:pPr>
    </w:p>
    <w:p w:rsidR="00B6354B" w:rsidRPr="001A118C" w:rsidRDefault="00B6354B" w:rsidP="00B6354B">
      <w:pPr>
        <w:spacing w:line="320" w:lineRule="exact"/>
        <w:ind w:leftChars="100" w:left="414" w:hangingChars="100" w:hanging="212"/>
        <w:contextualSpacing/>
        <w:rPr>
          <w:rFonts w:ascii="HG丸ｺﾞｼｯｸM-PRO" w:eastAsia="HG丸ｺﾞｼｯｸM-PRO" w:hAnsi="HG丸ｺﾞｼｯｸM-PRO"/>
          <w:color w:val="000000" w:themeColor="text1"/>
          <w:sz w:val="22"/>
          <w:szCs w:val="22"/>
        </w:rPr>
      </w:pPr>
      <w:r w:rsidRPr="003B37A9">
        <w:rPr>
          <w:rFonts w:ascii="HG丸ｺﾞｼｯｸM-PRO" w:eastAsia="HG丸ｺﾞｼｯｸM-PRO" w:hAnsi="HG丸ｺﾞｼｯｸM-PRO" w:hint="eastAsia"/>
          <w:sz w:val="22"/>
          <w:szCs w:val="22"/>
        </w:rPr>
        <w:t>○説明にあたっては、前評価基準（</w:t>
      </w:r>
      <w:r w:rsidR="00166AEE" w:rsidRPr="003B37A9">
        <w:rPr>
          <w:rFonts w:ascii="HG丸ｺﾞｼｯｸM-PRO" w:eastAsia="HG丸ｺﾞｼｯｸM-PRO" w:hAnsi="HG丸ｺﾞｼｯｸM-PRO" w:hint="eastAsia"/>
          <w:sz w:val="22"/>
          <w:szCs w:val="22"/>
          <w:bdr w:val="single" w:sz="4" w:space="0" w:color="auto"/>
        </w:rPr>
        <w:t>３０</w:t>
      </w:r>
      <w:r w:rsidR="00166AEE" w:rsidRPr="003B37A9">
        <w:rPr>
          <w:rFonts w:ascii="HG丸ｺﾞｼｯｸM-PRO" w:eastAsia="HG丸ｺﾞｼｯｸM-PRO" w:hAnsi="HG丸ｺﾞｼｯｸM-PRO" w:hint="eastAsia"/>
          <w:sz w:val="22"/>
          <w:szCs w:val="22"/>
        </w:rPr>
        <w:t xml:space="preserve"> Ⅲ-</w:t>
      </w:r>
      <w:r w:rsidR="00166AEE" w:rsidRPr="001A118C">
        <w:rPr>
          <w:rFonts w:ascii="HG丸ｺﾞｼｯｸM-PRO" w:eastAsia="HG丸ｺﾞｼｯｸM-PRO" w:hAnsi="HG丸ｺﾞｼｯｸM-PRO" w:hint="eastAsia"/>
          <w:color w:val="000000" w:themeColor="text1"/>
          <w:sz w:val="22"/>
          <w:szCs w:val="22"/>
        </w:rPr>
        <w:t>１</w:t>
      </w:r>
      <w:r w:rsidRPr="001A118C">
        <w:rPr>
          <w:rFonts w:ascii="HG丸ｺﾞｼｯｸM-PRO" w:eastAsia="HG丸ｺﾞｼｯｸM-PRO" w:hAnsi="HG丸ｺﾞｼｯｸM-PRO" w:hint="eastAsia"/>
          <w:color w:val="000000" w:themeColor="text1"/>
          <w:sz w:val="22"/>
          <w:szCs w:val="22"/>
        </w:rPr>
        <w:t>-(２)-②）と同様に、言葉遣いや写真・図・絵の使用等で誰にでもわかるような資料を用いることが求められます。また、法令及び組織が定めた様式に基づいて、同じ手順・内容で行われることが必要です。</w:t>
      </w:r>
    </w:p>
    <w:p w:rsidR="00D4196C" w:rsidRPr="00B6354B" w:rsidRDefault="00D4196C" w:rsidP="00B6354B">
      <w:pPr>
        <w:spacing w:line="320" w:lineRule="exact"/>
        <w:ind w:left="423" w:hangingChars="200" w:hanging="423"/>
        <w:rPr>
          <w:rFonts w:ascii="HG丸ｺﾞｼｯｸM-PRO" w:eastAsia="HG丸ｺﾞｼｯｸM-PRO" w:hAnsi="HG丸ｺﾞｼｯｸM-PRO"/>
          <w:color w:val="000000" w:themeColor="text1"/>
          <w:sz w:val="22"/>
          <w:szCs w:val="22"/>
        </w:rPr>
      </w:pPr>
    </w:p>
    <w:p w:rsidR="00D4196C"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w:t>
      </w:r>
      <w:r w:rsidR="008E28B7"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617EE6" w:rsidRDefault="00D4196C" w:rsidP="00EC492E">
      <w:pPr>
        <w:ind w:left="423" w:hangingChars="200" w:hanging="423"/>
        <w:rPr>
          <w:rFonts w:ascii="HG丸ｺﾞｼｯｸM-PRO" w:eastAsia="HG丸ｺﾞｼｯｸM-PRO" w:hAnsi="HG丸ｺﾞｼｯｸM-PRO"/>
          <w:color w:val="000000" w:themeColor="text1"/>
          <w:sz w:val="22"/>
          <w:szCs w:val="22"/>
        </w:rPr>
      </w:pPr>
    </w:p>
    <w:p w:rsidR="002651F5" w:rsidRPr="00617EE6" w:rsidRDefault="00E76C36" w:rsidP="002651F5">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2651F5" w:rsidRPr="00617EE6" w:rsidRDefault="002651F5" w:rsidP="002651F5">
      <w:pPr>
        <w:tabs>
          <w:tab w:val="center" w:pos="4535"/>
        </w:tabs>
        <w:rPr>
          <w:rFonts w:ascii="HG丸ｺﾞｼｯｸM-PRO" w:eastAsia="HG丸ｺﾞｼｯｸM-PRO" w:hAnsi="HG丸ｺﾞｼｯｸM-PRO"/>
          <w:color w:val="000000" w:themeColor="text1"/>
          <w:sz w:val="22"/>
          <w:szCs w:val="22"/>
        </w:rPr>
      </w:pPr>
    </w:p>
    <w:p w:rsidR="009F749E" w:rsidRPr="00617EE6" w:rsidRDefault="00E76C36" w:rsidP="002651F5">
      <w:pPr>
        <w:tabs>
          <w:tab w:val="center" w:pos="4535"/>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w:t>
      </w:r>
      <w:r w:rsidR="00D4196C" w:rsidRPr="00617EE6">
        <w:rPr>
          <w:rFonts w:ascii="HG丸ｺﾞｼｯｸM-PRO" w:eastAsia="HG丸ｺﾞｼｯｸM-PRO" w:hAnsi="HG丸ｺﾞｼｯｸM-PRO" w:hint="eastAsia"/>
          <w:color w:val="000000" w:themeColor="text1"/>
          <w:sz w:val="22"/>
          <w:szCs w:val="22"/>
        </w:rPr>
        <w:t>おける</w:t>
      </w:r>
      <w:r w:rsidR="009F749E" w:rsidRPr="00617EE6">
        <w:rPr>
          <w:rFonts w:ascii="HG丸ｺﾞｼｯｸM-PRO" w:eastAsia="HG丸ｺﾞｼｯｸM-PRO" w:hAnsi="HG丸ｺﾞｼｯｸM-PRO" w:hint="eastAsia"/>
          <w:color w:val="000000" w:themeColor="text1"/>
          <w:sz w:val="22"/>
          <w:szCs w:val="22"/>
        </w:rPr>
        <w:t>説明は、どの利用者</w:t>
      </w:r>
      <w:r w:rsidR="00D4196C"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617EE6">
        <w:rPr>
          <w:rFonts w:ascii="HG丸ｺﾞｼｯｸM-PRO" w:eastAsia="HG丸ｺﾞｼｯｸM-PRO" w:hAnsi="HG丸ｺﾞｼｯｸM-PRO" w:hint="eastAsia"/>
          <w:color w:val="000000" w:themeColor="text1"/>
          <w:sz w:val="22"/>
          <w:szCs w:val="22"/>
        </w:rPr>
        <w:t>は、組織がどのような援助の方法をとっているかを</w:t>
      </w:r>
      <w:r w:rsidR="009F749E" w:rsidRPr="00617EE6">
        <w:rPr>
          <w:rFonts w:ascii="HG丸ｺﾞｼｯｸM-PRO" w:eastAsia="HG丸ｺﾞｼｯｸM-PRO" w:hAnsi="HG丸ｺﾞｼｯｸM-PRO" w:hint="eastAsia"/>
          <w:color w:val="000000" w:themeColor="text1"/>
          <w:sz w:val="22"/>
          <w:szCs w:val="22"/>
        </w:rPr>
        <w:t>確認します。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008E28B7" w:rsidRPr="002D3C4D">
        <w:rPr>
          <w:rFonts w:ascii="HG丸ｺﾞｼｯｸM-PRO" w:eastAsia="HG丸ｺﾞｼｯｸM-PRO" w:hAnsi="HG丸ｺﾞｼｯｸM-PRO" w:hint="eastAsia"/>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FA6B8D" w:rsidRDefault="00FA6B8D">
      <w:pPr>
        <w:rPr>
          <w:rFonts w:ascii="HG丸ｺﾞｼｯｸM-PRO" w:eastAsia="HG丸ｺﾞｼｯｸM-PRO" w:hAnsi="HG丸ｺﾞｼｯｸM-PRO"/>
          <w:color w:val="000000" w:themeColor="text1"/>
          <w:sz w:val="22"/>
          <w:szCs w:val="22"/>
          <w:u w:val="single"/>
          <w:bdr w:val="single" w:sz="4" w:space="0" w:color="auto"/>
        </w:rPr>
      </w:pPr>
    </w:p>
    <w:p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617EE6">
        <w:rPr>
          <w:rFonts w:ascii="HG丸ｺﾞｼｯｸM-PRO" w:eastAsia="HG丸ｺﾞｼｯｸM-PRO" w:hAnsi="HG丸ｺﾞｼｯｸM-PRO" w:hint="eastAsia"/>
          <w:color w:val="000000" w:themeColor="text1"/>
          <w:sz w:val="22"/>
          <w:szCs w:val="22"/>
          <w:u w:val="single"/>
        </w:rPr>
        <w:t>の変更</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2D3C4D">
        <w:rPr>
          <w:rFonts w:ascii="HG丸ｺﾞｼｯｸM-PRO" w:eastAsia="HG丸ｺﾞｼｯｸM-PRO" w:hAnsi="HG丸ｺﾞｼｯｸM-PRO" w:hint="eastAsia"/>
          <w:sz w:val="22"/>
          <w:szCs w:val="22"/>
          <w:u w:val="single"/>
        </w:rPr>
        <w:t>福祉</w:t>
      </w:r>
      <w:r w:rsidR="00044798" w:rsidRPr="002D3C4D">
        <w:rPr>
          <w:rFonts w:ascii="HG丸ｺﾞｼｯｸM-PRO" w:eastAsia="HG丸ｺﾞｼｯｸM-PRO" w:hAnsi="HG丸ｺﾞｼｯｸM-PRO" w:hint="eastAsia"/>
          <w:sz w:val="22"/>
          <w:szCs w:val="22"/>
          <w:u w:val="single"/>
        </w:rPr>
        <w:t>サービス</w:t>
      </w:r>
      <w:r w:rsidR="00044798" w:rsidRPr="00617EE6">
        <w:rPr>
          <w:rFonts w:ascii="HG丸ｺﾞｼｯｸM-PRO" w:eastAsia="HG丸ｺﾞｼｯｸM-PRO" w:hAnsi="HG丸ｺﾞｼｯｸM-PRO" w:hint="eastAsia"/>
          <w:color w:val="000000" w:themeColor="text1"/>
          <w:sz w:val="22"/>
          <w:szCs w:val="22"/>
          <w:u w:val="single"/>
        </w:rPr>
        <w:t>の継続性に配慮した対応を行っている。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E28B7" w:rsidRPr="002D3C4D">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の継続性に配慮している。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の継続性に配慮しているが、十分ではない。</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の継続性に配慮していない。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の内容の変更にあたり、従前の内容から著しい変更や不利益が生じないように配慮されている。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への移行にあたり、</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の継続性に配慮した手順と引継ぎ文書を定めている。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E28B7" w:rsidRPr="009A5BAE">
        <w:rPr>
          <w:rFonts w:ascii="HG丸ｺﾞｼｯｸM-PRO" w:eastAsia="HG丸ｺﾞｼｯｸM-PRO" w:hAnsi="HG丸ｺﾞｼｯｸM-PRO" w:hint="eastAsia"/>
          <w:sz w:val="22"/>
          <w:szCs w:val="22"/>
        </w:rPr>
        <w:t>福祉サービス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E28B7" w:rsidRPr="009A5BAE">
        <w:rPr>
          <w:rFonts w:ascii="HG丸ｺﾞｼｯｸM-PRO" w:eastAsia="HG丸ｺﾞｼｯｸM-PRO" w:hAnsi="HG丸ｺﾞｼｯｸM-PRO" w:hint="eastAsia"/>
          <w:sz w:val="22"/>
          <w:szCs w:val="22"/>
        </w:rPr>
        <w:t>福祉サービス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rsidP="00044798">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の継続性に配慮しているか評価します。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○利用者の状態の変化や家庭環境の変化等で、</w:t>
      </w:r>
      <w:r w:rsidR="008E28B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の変更等を行う場合、利用者への</w:t>
      </w:r>
      <w:r w:rsidR="008E28B7" w:rsidRPr="009A5BAE">
        <w:rPr>
          <w:rFonts w:ascii="HG丸ｺﾞｼｯｸM-PRO" w:eastAsia="HG丸ｺﾞｼｯｸM-PRO" w:hAnsi="HG丸ｺﾞｼｯｸM-PRO" w:hint="eastAsia"/>
          <w:sz w:val="22"/>
          <w:szCs w:val="22"/>
        </w:rPr>
        <w:t>福祉サービス</w:t>
      </w:r>
      <w:r w:rsidR="00D4196C" w:rsidRPr="00617EE6">
        <w:rPr>
          <w:rFonts w:ascii="HG丸ｺﾞｼｯｸM-PRO" w:eastAsia="HG丸ｺﾞｼｯｸM-PRO" w:hAnsi="HG丸ｺﾞｼｯｸM-PRO" w:hint="eastAsia"/>
          <w:color w:val="000000" w:themeColor="text1"/>
          <w:sz w:val="22"/>
          <w:szCs w:val="22"/>
        </w:rPr>
        <w:t>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BC0F62" w:rsidRPr="00617EE6"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E28B7" w:rsidRPr="009A5BAE">
        <w:rPr>
          <w:rFonts w:ascii="HG丸ｺﾞｼｯｸM-PRO" w:eastAsia="HG丸ｺﾞｼｯｸM-PRO" w:hAnsi="HG丸ｺﾞｼｯｸM-PRO" w:hint="eastAsia"/>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終了後も利用者や家族等が相談を希望した場合のために、担当者や窓口を設置し、利用者や家族等に伝えておくことも</w:t>
      </w:r>
      <w:r w:rsidR="008E28B7" w:rsidRPr="009A5BAE">
        <w:rPr>
          <w:rFonts w:ascii="HG丸ｺﾞｼｯｸM-PRO" w:eastAsia="HG丸ｺﾞｼｯｸM-PRO" w:hAnsi="HG丸ｺﾞｼｯｸM-PRO" w:hint="eastAsia"/>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の継続性を確保するための対応策です。その場合には、口頭だけでなく、書面等で伝える必要があります。</w:t>
      </w:r>
    </w:p>
    <w:p w:rsidR="00744777" w:rsidRPr="00617EE6" w:rsidRDefault="00744777" w:rsidP="00744777">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の変更等に係る生活の継続に欠かせない</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の提供等への配慮を具体的に評価します。</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rsidR="00D4196C" w:rsidRPr="00617EE6" w:rsidRDefault="00D4196C" w:rsidP="00D4196C">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利用者への個別の相談面接や聴取、利用者懇談会が、</w:t>
      </w:r>
      <w:r w:rsidRPr="00617EE6">
        <w:rPr>
          <w:rFonts w:ascii="HG丸ｺﾞｼｯｸM-PRO" w:eastAsia="HG丸ｺﾞｼｯｸM-PRO" w:hAnsi="HG丸ｺﾞｼｯｸM-PRO" w:hint="eastAsia"/>
          <w:color w:val="000000" w:themeColor="text1"/>
          <w:sz w:val="22"/>
          <w:szCs w:val="22"/>
        </w:rPr>
        <w:t>利用者満足を把握する目的で</w:t>
      </w:r>
      <w:r w:rsidR="00974DB5" w:rsidRPr="00617EE6">
        <w:rPr>
          <w:rFonts w:ascii="HG丸ｺﾞｼｯｸM-PRO" w:eastAsia="HG丸ｺﾞｼｯｸM-PRO" w:hAnsi="HG丸ｺﾞｼｯｸM-PRO" w:hint="eastAsia"/>
          <w:color w:val="000000" w:themeColor="text1"/>
          <w:sz w:val="22"/>
          <w:szCs w:val="22"/>
        </w:rPr>
        <w:t>定期的に行われている</w:t>
      </w:r>
      <w:r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職員等が、</w:t>
      </w:r>
      <w:r w:rsidRPr="00617EE6">
        <w:rPr>
          <w:rFonts w:ascii="HG丸ｺﾞｼｯｸM-PRO" w:eastAsia="HG丸ｺﾞｼｯｸM-PRO" w:hAnsi="HG丸ｺﾞｼｯｸM-PRO" w:hint="eastAsia"/>
          <w:color w:val="000000" w:themeColor="text1"/>
          <w:sz w:val="22"/>
          <w:szCs w:val="22"/>
        </w:rPr>
        <w:t>利用者満足を把握する目的で、利用者会や家族会等に出席している。</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□利用者満足に関する調査の担当者等</w:t>
      </w:r>
      <w:r w:rsidR="00EF778E" w:rsidRPr="00617EE6">
        <w:rPr>
          <w:rFonts w:ascii="HG丸ｺﾞｼｯｸM-PRO" w:eastAsia="HG丸ｺﾞｼｯｸM-PRO" w:hAnsi="HG丸ｺﾞｼｯｸM-PRO" w:hint="eastAsia"/>
          <w:color w:val="000000" w:themeColor="text1"/>
          <w:sz w:val="22"/>
          <w:szCs w:val="22"/>
        </w:rPr>
        <w:t>の設置や、把握した結果を分析・検討するために、利用者参画のもとで検討会議の設置等が行われている。</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□分析・検討の結果に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いて具体的な改善を行っている。</w:t>
      </w:r>
    </w:p>
    <w:p w:rsidR="001D157B" w:rsidRPr="00617EE6"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B0192" w:rsidRPr="00617EE6"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○利用者本位の</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617EE6">
        <w:rPr>
          <w:rFonts w:ascii="HG丸ｺﾞｼｯｸM-PRO" w:eastAsia="HG丸ｺﾞｼｯｸM-PRO" w:hAnsi="HG丸ｺﾞｼｯｸM-PRO" w:hint="eastAsia"/>
          <w:color w:val="000000" w:themeColor="text1"/>
          <w:sz w:val="22"/>
          <w:szCs w:val="22"/>
        </w:rPr>
        <w:t>双方向性の観点</w:t>
      </w:r>
      <w:r w:rsidRPr="00617EE6">
        <w:rPr>
          <w:rFonts w:ascii="HG丸ｺﾞｼｯｸM-PRO" w:eastAsia="HG丸ｺﾞｼｯｸM-PRO" w:hAnsi="HG丸ｺﾞｼｯｸM-PRO" w:hint="eastAsia"/>
          <w:color w:val="000000" w:themeColor="text1"/>
          <w:sz w:val="22"/>
          <w:szCs w:val="22"/>
        </w:rPr>
        <w:t>が重要です。</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cs="Arial Unicode MS" w:hint="eastAsia"/>
          <w:color w:val="000000" w:themeColor="text1"/>
          <w:sz w:val="22"/>
          <w:szCs w:val="22"/>
        </w:rPr>
        <w:t>においては、専門的な相談・支援を適切に実施する一方、利用者満足を</w:t>
      </w:r>
      <w:r w:rsidR="0087341D" w:rsidRPr="00617EE6">
        <w:rPr>
          <w:rFonts w:ascii="HG丸ｺﾞｼｯｸM-PRO" w:eastAsia="HG丸ｺﾞｼｯｸM-PRO" w:hAnsi="HG丸ｺﾞｼｯｸM-PRO" w:cs="Arial Unicode MS" w:hint="eastAsia"/>
          <w:color w:val="000000" w:themeColor="text1"/>
          <w:sz w:val="22"/>
          <w:szCs w:val="22"/>
        </w:rPr>
        <w:t>組織的に調査・</w:t>
      </w:r>
      <w:r w:rsidRPr="00617EE6">
        <w:rPr>
          <w:rFonts w:ascii="HG丸ｺﾞｼｯｸM-PRO" w:eastAsia="HG丸ｺﾞｼｯｸM-PRO" w:hAnsi="HG丸ｺﾞｼｯｸM-PRO" w:cs="Arial Unicode MS" w:hint="eastAsia"/>
          <w:color w:val="000000" w:themeColor="text1"/>
          <w:sz w:val="22"/>
          <w:szCs w:val="22"/>
        </w:rPr>
        <w:t>把握し、これを</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cs="Arial Unicode MS" w:hint="eastAsia"/>
          <w:color w:val="000000" w:themeColor="text1"/>
          <w:sz w:val="22"/>
          <w:szCs w:val="22"/>
        </w:rPr>
        <w:t>の質の向上に結びつける取組が必要です。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利用者満足に関する調査の結果</w:t>
      </w:r>
      <w:r w:rsidRPr="00617EE6">
        <w:rPr>
          <w:rFonts w:ascii="HG丸ｺﾞｼｯｸM-PRO" w:eastAsia="HG丸ｺﾞｼｯｸM-PRO" w:hAnsi="HG丸ｺﾞｼｯｸM-PRO" w:hint="eastAsia"/>
          <w:color w:val="000000" w:themeColor="text1"/>
          <w:sz w:val="22"/>
          <w:szCs w:val="22"/>
        </w:rPr>
        <w:t>については、</w:t>
      </w:r>
      <w:r w:rsidR="009F749E" w:rsidRPr="00617EE6">
        <w:rPr>
          <w:rFonts w:ascii="HG丸ｺﾞｼｯｸM-PRO" w:eastAsia="HG丸ｺﾞｼｯｸM-PRO" w:hAnsi="HG丸ｺﾞｼｯｸM-PRO" w:hint="eastAsia"/>
          <w:color w:val="000000" w:themeColor="text1"/>
          <w:sz w:val="22"/>
          <w:szCs w:val="22"/>
        </w:rPr>
        <w:t>具体的なサービス改善に結びつけ</w:t>
      </w:r>
      <w:r w:rsidRPr="00617EE6">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○実施する</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の質を高めるためには、組織として定められた仕組みに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、継続した取組を進める必要があります。</w:t>
      </w:r>
      <w:r w:rsidR="0087341D"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、随時</w:t>
      </w:r>
      <w:r w:rsidR="0087341D" w:rsidRPr="00617EE6">
        <w:rPr>
          <w:rFonts w:ascii="HG丸ｺﾞｼｯｸM-PRO" w:eastAsia="HG丸ｺﾞｼｯｸM-PRO" w:hAnsi="HG丸ｺﾞｼｯｸM-PRO" w:hint="eastAsia"/>
          <w:color w:val="000000" w:themeColor="text1"/>
          <w:sz w:val="22"/>
          <w:szCs w:val="22"/>
        </w:rPr>
        <w:t>出される個々の意見、要望等に対応</w:t>
      </w:r>
      <w:r w:rsidRPr="00617EE6">
        <w:rPr>
          <w:rFonts w:ascii="HG丸ｺﾞｼｯｸM-PRO" w:eastAsia="HG丸ｺﾞｼｯｸM-PRO" w:hAnsi="HG丸ｺﾞｼｯｸM-PRO" w:hint="eastAsia"/>
          <w:color w:val="000000" w:themeColor="text1"/>
          <w:sz w:val="22"/>
          <w:szCs w:val="22"/>
        </w:rPr>
        <w:t>するという方法</w:t>
      </w:r>
      <w:r w:rsidR="0087341D" w:rsidRPr="00617EE6">
        <w:rPr>
          <w:rFonts w:ascii="HG丸ｺﾞｼｯｸM-PRO" w:eastAsia="HG丸ｺﾞｼｯｸM-PRO" w:hAnsi="HG丸ｺﾞｼｯｸM-PRO" w:hint="eastAsia"/>
          <w:color w:val="000000" w:themeColor="text1"/>
          <w:sz w:val="22"/>
          <w:szCs w:val="22"/>
        </w:rPr>
        <w:t>のみでは、有効な改善対応</w:t>
      </w:r>
      <w:r w:rsidRPr="00617EE6">
        <w:rPr>
          <w:rFonts w:ascii="HG丸ｺﾞｼｯｸM-PRO" w:eastAsia="HG丸ｺﾞｼｯｸM-PRO" w:hAnsi="HG丸ｺﾞｼｯｸM-PRO" w:hint="eastAsia"/>
          <w:color w:val="000000" w:themeColor="text1"/>
          <w:sz w:val="22"/>
          <w:szCs w:val="22"/>
        </w:rPr>
        <w:t>と言うことはできません。</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組織的に行った</w:t>
      </w:r>
      <w:r w:rsidR="00640E65" w:rsidRPr="00617EE6">
        <w:rPr>
          <w:rFonts w:ascii="HG丸ｺﾞｼｯｸM-PRO" w:eastAsia="HG丸ｺﾞｼｯｸM-PRO" w:hAnsi="HG丸ｺﾞｼｯｸM-PRO" w:hint="eastAsia"/>
          <w:color w:val="000000" w:themeColor="text1"/>
          <w:sz w:val="22"/>
          <w:szCs w:val="22"/>
        </w:rPr>
        <w:t>調査結果を分析・検討する担当者や</w:t>
      </w:r>
      <w:r w:rsidRPr="00617EE6">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B0192" w:rsidRPr="00617EE6"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w:t>
      </w:r>
      <w:r w:rsidR="008F532B" w:rsidRPr="00617EE6">
        <w:rPr>
          <w:rFonts w:ascii="HG丸ｺﾞｼｯｸM-PRO" w:eastAsia="HG丸ｺﾞｼｯｸM-PRO" w:hAnsi="HG丸ｺﾞｼｯｸM-PRO" w:cs="Arial Unicode MS" w:hint="eastAsia"/>
          <w:color w:val="000000" w:themeColor="text1"/>
          <w:sz w:val="22"/>
          <w:szCs w:val="22"/>
        </w:rPr>
        <w:t>福祉施設・事業所</w:t>
      </w:r>
      <w:r w:rsidRPr="00617EE6">
        <w:rPr>
          <w:rFonts w:ascii="HG丸ｺﾞｼｯｸM-PRO" w:eastAsia="HG丸ｺﾞｼｯｸM-PRO" w:hAnsi="HG丸ｺﾞｼｯｸM-PRO" w:cs="Arial Unicode MS" w:hint="eastAsia"/>
          <w:color w:val="000000" w:themeColor="text1"/>
          <w:sz w:val="22"/>
          <w:szCs w:val="22"/>
        </w:rPr>
        <w:t>の事業種別や</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cs="Arial Unicode MS" w:hint="eastAsia"/>
          <w:color w:val="000000" w:themeColor="text1"/>
          <w:sz w:val="22"/>
          <w:szCs w:val="22"/>
        </w:rPr>
        <w:t>の内容の違いによって、利用者満足の具体的な内容は異なるので、組織として利用者満足の向上に向けた仕組みを整備しているか、また</w:t>
      </w:r>
      <w:r w:rsidRPr="00617EE6">
        <w:rPr>
          <w:rFonts w:ascii="HG丸ｺﾞｼｯｸM-PRO" w:eastAsia="HG丸ｺﾞｼｯｸM-PRO" w:hAnsi="HG丸ｺﾞｼｯｸM-PRO" w:hint="eastAsia"/>
          <w:color w:val="000000" w:themeColor="text1"/>
          <w:sz w:val="22"/>
          <w:szCs w:val="22"/>
        </w:rPr>
        <w:t>利用者満足に関する調査等の結果を活用し、</w:t>
      </w:r>
      <w:r w:rsidRPr="00617EE6">
        <w:rPr>
          <w:rFonts w:ascii="HG丸ｺﾞｼｯｸM-PRO" w:eastAsia="HG丸ｺﾞｼｯｸM-PRO" w:hAnsi="HG丸ｺﾞｼｯｸM-PRO" w:cs="Arial Unicode MS" w:hint="eastAsia"/>
          <w:color w:val="000000" w:themeColor="text1"/>
          <w:sz w:val="22"/>
          <w:szCs w:val="22"/>
        </w:rPr>
        <w:t>組織的に</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cs="Arial Unicode MS" w:hint="eastAsia"/>
          <w:color w:val="000000" w:themeColor="text1"/>
          <w:sz w:val="22"/>
          <w:szCs w:val="22"/>
        </w:rPr>
        <w:t>の改善に向けた取組が行われているかを評価します。</w:t>
      </w:r>
    </w:p>
    <w:p w:rsidR="005B0192" w:rsidRPr="00617EE6" w:rsidRDefault="005B0192" w:rsidP="005B0192">
      <w:pPr>
        <w:rPr>
          <w:rFonts w:ascii="HG丸ｺﾞｼｯｸM-PRO" w:eastAsia="HG丸ｺﾞｼｯｸM-PRO" w:hAnsi="HG丸ｺﾞｼｯｸM-PRO"/>
          <w:color w:val="000000" w:themeColor="text1"/>
          <w:sz w:val="22"/>
          <w:szCs w:val="22"/>
        </w:rPr>
      </w:pPr>
    </w:p>
    <w:p w:rsidR="005B0192"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B6354B" w:rsidRDefault="00B6354B" w:rsidP="005B0192">
      <w:pPr>
        <w:ind w:leftChars="100" w:left="414" w:hangingChars="100" w:hanging="212"/>
        <w:rPr>
          <w:rFonts w:ascii="HG丸ｺﾞｼｯｸM-PRO" w:eastAsia="HG丸ｺﾞｼｯｸM-PRO" w:hAnsi="HG丸ｺﾞｼｯｸM-PRO"/>
          <w:color w:val="000000" w:themeColor="text1"/>
          <w:sz w:val="22"/>
          <w:szCs w:val="22"/>
        </w:rPr>
      </w:pPr>
    </w:p>
    <w:p w:rsidR="00B6354B" w:rsidRPr="003B37A9" w:rsidRDefault="00B6354B" w:rsidP="00B6354B">
      <w:pPr>
        <w:widowControl w:val="0"/>
        <w:autoSpaceDE w:val="0"/>
        <w:autoSpaceDN w:val="0"/>
        <w:ind w:leftChars="100" w:left="414" w:hangingChars="100" w:hanging="212"/>
        <w:contextualSpacing/>
        <w:rPr>
          <w:rFonts w:ascii="HG丸ｺﾞｼｯｸM-PRO" w:eastAsia="HG丸ｺﾞｼｯｸM-PRO" w:hAnsi="HG丸ｺﾞｼｯｸM-PRO" w:cs="ＭＳ ゴシック"/>
          <w:sz w:val="22"/>
          <w:szCs w:val="22"/>
        </w:rPr>
      </w:pPr>
      <w:r w:rsidRPr="003B37A9">
        <w:rPr>
          <w:rFonts w:ascii="HG丸ｺﾞｼｯｸM-PRO" w:eastAsia="HG丸ｺﾞｼｯｸM-PRO" w:hAnsi="HG丸ｺﾞｼｯｸM-PRO" w:cs="ＭＳ ゴシック" w:hint="eastAsia"/>
          <w:sz w:val="22"/>
          <w:szCs w:val="22"/>
        </w:rPr>
        <w:t>○利用者満足の把握は、書面による調査や相談面接だけではなく、支援場面における利用者の満足の把握、日常的な会話等を通して利用者本人の意向をくみ取る等の取組を含めて評価します。</w:t>
      </w:r>
      <w:r w:rsidRPr="003B37A9">
        <w:rPr>
          <w:rFonts w:ascii="HG丸ｺﾞｼｯｸM-PRO" w:eastAsia="HG丸ｺﾞｼｯｸM-PRO" w:hAnsi="HG丸ｺﾞｼｯｸM-PRO" w:cs="ＭＳ ゴシック"/>
          <w:sz w:val="22"/>
          <w:szCs w:val="22"/>
        </w:rPr>
        <w:t xml:space="preserve"> </w:t>
      </w:r>
    </w:p>
    <w:p w:rsidR="00B47A62" w:rsidRPr="003B37A9" w:rsidRDefault="00B47A62" w:rsidP="00B47A62">
      <w:pPr>
        <w:rPr>
          <w:rFonts w:ascii="HG丸ｺﾞｼｯｸM-PRO" w:eastAsia="HG丸ｺﾞｼｯｸM-PRO" w:hAnsi="HG丸ｺﾞｼｯｸM-PRO"/>
          <w:sz w:val="22"/>
          <w:szCs w:val="22"/>
        </w:rPr>
      </w:pPr>
    </w:p>
    <w:p w:rsidR="005B0192" w:rsidRPr="003B37A9" w:rsidRDefault="005B0192" w:rsidP="005B0192">
      <w:pPr>
        <w:ind w:leftChars="100" w:left="414" w:hangingChars="100" w:hanging="212"/>
        <w:rPr>
          <w:rFonts w:ascii="HG丸ｺﾞｼｯｸM-PRO" w:eastAsia="HG丸ｺﾞｼｯｸM-PRO" w:hAnsi="HG丸ｺﾞｼｯｸM-PRO"/>
          <w:sz w:val="22"/>
          <w:szCs w:val="22"/>
        </w:rPr>
      </w:pPr>
      <w:r w:rsidRPr="003B37A9">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9F749E" w:rsidRPr="003B37A9" w:rsidRDefault="009F749E" w:rsidP="0061276A">
      <w:pPr>
        <w:rPr>
          <w:rFonts w:ascii="HG丸ｺﾞｼｯｸM-PRO" w:eastAsia="HG丸ｺﾞｼｯｸM-PRO" w:hAnsi="HG丸ｺﾞｼｯｸM-PRO"/>
          <w:sz w:val="22"/>
          <w:szCs w:val="22"/>
        </w:rPr>
      </w:pPr>
    </w:p>
    <w:p w:rsidR="00B6354B" w:rsidRPr="003B37A9" w:rsidRDefault="00B6354B" w:rsidP="00B6354B">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r w:rsidRPr="003B37A9">
        <w:rPr>
          <w:rFonts w:ascii="HG丸ｺﾞｼｯｸM-PRO" w:eastAsia="HG丸ｺﾞｼｯｸM-PRO" w:hAnsi="HG丸ｺﾞｼｯｸM-PRO" w:hint="eastAsia"/>
          <w:sz w:val="22"/>
          <w:szCs w:val="22"/>
        </w:rPr>
        <w:t>○着眼点「職員等が、利用者満足を把握する目的で、利用者会や家族会等に出席している。」は、福祉施設・事業所の状況等により、適用しないことができます。</w:t>
      </w:r>
    </w:p>
    <w:p w:rsidR="00B6354B" w:rsidRPr="003B37A9" w:rsidRDefault="00B6354B" w:rsidP="0061276A">
      <w:pPr>
        <w:rPr>
          <w:rFonts w:ascii="HG丸ｺﾞｼｯｸM-PRO" w:eastAsia="HG丸ｺﾞｼｯｸM-PRO" w:hAnsi="HG丸ｺﾞｼｯｸM-PRO"/>
          <w:sz w:val="22"/>
          <w:szCs w:val="22"/>
        </w:rPr>
      </w:pPr>
    </w:p>
    <w:p w:rsidR="00F1611A" w:rsidRDefault="00F1611A" w:rsidP="0061276A">
      <w:pPr>
        <w:rPr>
          <w:rFonts w:ascii="HG丸ｺﾞｼｯｸM-PRO" w:eastAsia="HG丸ｺﾞｼｯｸM-PRO" w:hAnsi="HG丸ｺﾞｼｯｸM-PRO"/>
          <w:color w:val="000000" w:themeColor="text1"/>
          <w:sz w:val="22"/>
          <w:szCs w:val="22"/>
        </w:rPr>
      </w:pPr>
    </w:p>
    <w:p w:rsidR="00F1611A" w:rsidRPr="003B37A9" w:rsidRDefault="00F1611A" w:rsidP="00DE0BB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w:t>
      </w:r>
      <w:r w:rsidRPr="003B37A9">
        <w:rPr>
          <w:rFonts w:ascii="Segoe UI Symbol" w:eastAsia="HG丸ｺﾞｼｯｸM-PRO" w:hAnsi="Segoe UI Symbol" w:cs="Segoe UI Symbol" w:hint="eastAsia"/>
          <w:sz w:val="22"/>
          <w:szCs w:val="22"/>
        </w:rPr>
        <w:t>〇着眼点</w:t>
      </w:r>
      <w:r w:rsidR="00DE0BB5" w:rsidRPr="003B37A9">
        <w:rPr>
          <w:rFonts w:ascii="Segoe UI Symbol" w:eastAsia="HG丸ｺﾞｼｯｸM-PRO" w:hAnsi="Segoe UI Symbol" w:cs="Segoe UI Symbol" w:hint="eastAsia"/>
          <w:sz w:val="22"/>
          <w:szCs w:val="22"/>
        </w:rPr>
        <w:t>「利用者への個別の相談面接や聴取、利用者懇談会が、利用者満足を把握する目的で定期的に行われている。」については、サービス提供責任者等による取組を含め「利用者への個別の相談面談や聴取」の実施状況をもとに評価します。</w:t>
      </w:r>
    </w:p>
    <w:p w:rsidR="006D1604" w:rsidRDefault="006D1604" w:rsidP="00EF778E">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6D1604" w:rsidRDefault="006D1604">
      <w:pPr>
        <w:rPr>
          <w:rFonts w:ascii="HG丸ｺﾞｼｯｸM-PRO" w:eastAsia="HG丸ｺﾞｼｯｸM-PRO" w:hAnsi="HG丸ｺﾞｼｯｸM-PRO"/>
          <w:sz w:val="22"/>
          <w:szCs w:val="22"/>
          <w:bdr w:val="single" w:sz="4" w:space="0" w:color="auto" w:frame="1"/>
        </w:rPr>
      </w:pPr>
      <w:r>
        <w:rPr>
          <w:rFonts w:ascii="HG丸ｺﾞｼｯｸM-PRO" w:eastAsia="HG丸ｺﾞｼｯｸM-PRO" w:hAnsi="HG丸ｺﾞｼｯｸM-PRO"/>
          <w:sz w:val="22"/>
          <w:szCs w:val="22"/>
          <w:bdr w:val="single" w:sz="4" w:space="0" w:color="auto" w:frame="1"/>
        </w:rPr>
        <w:br w:type="page"/>
      </w:r>
    </w:p>
    <w:p w:rsidR="00043BFC" w:rsidRDefault="00043BFC" w:rsidP="00EF778E">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043BFC" w:rsidRDefault="00043BFC">
      <w:pPr>
        <w:rPr>
          <w:rFonts w:ascii="HG丸ｺﾞｼｯｸM-PRO" w:eastAsia="HG丸ｺﾞｼｯｸM-PRO" w:hAnsi="HG丸ｺﾞｼｯｸM-PRO"/>
          <w:sz w:val="22"/>
          <w:szCs w:val="22"/>
          <w:bdr w:val="single" w:sz="4" w:space="0" w:color="auto" w:frame="1"/>
        </w:rPr>
      </w:pPr>
      <w:r>
        <w:rPr>
          <w:rFonts w:ascii="HG丸ｺﾞｼｯｸM-PRO" w:eastAsia="HG丸ｺﾞｼｯｸM-PRO" w:hAnsi="HG丸ｺﾞｼｯｸM-PRO"/>
          <w:sz w:val="22"/>
          <w:szCs w:val="22"/>
          <w:bdr w:val="single" w:sz="4" w:space="0" w:color="auto" w:frame="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Ⅲ-１-(４)　利用者が意見等を述べやすい体制が確保されている。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w:t>
      </w:r>
      <w:r w:rsidR="00204707" w:rsidRPr="009A5BAE">
        <w:rPr>
          <w:rFonts w:ascii="HG丸ｺﾞｼｯｸM-PRO" w:eastAsia="HG丸ｺﾞｼｯｸM-PRO" w:hAnsi="HG丸ｺﾞｼｯｸM-PRO" w:hint="eastAsia"/>
          <w:sz w:val="22"/>
          <w:szCs w:val="22"/>
        </w:rPr>
        <w:t>福祉サービス</w:t>
      </w:r>
      <w:r w:rsidR="00DA6BC5" w:rsidRPr="00617EE6">
        <w:rPr>
          <w:rFonts w:ascii="HG丸ｺﾞｼｯｸM-PRO" w:eastAsia="HG丸ｺﾞｼｯｸM-PRO" w:hAnsi="HG丸ｺﾞｼｯｸM-PRO" w:hint="eastAsia"/>
          <w:color w:val="000000" w:themeColor="text1"/>
          <w:sz w:val="22"/>
          <w:szCs w:val="22"/>
        </w:rPr>
        <w:t>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A6178"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○社会福祉法第82条では</w:t>
      </w:r>
      <w:r w:rsidR="009F749E" w:rsidRPr="00617EE6">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各</w:t>
      </w:r>
      <w:r w:rsidR="009F749E" w:rsidRPr="00617EE6">
        <w:rPr>
          <w:rFonts w:ascii="HG丸ｺﾞｼｯｸM-PRO" w:eastAsia="HG丸ｺﾞｼｯｸM-PRO" w:hAnsi="HG丸ｺﾞｼｯｸM-PRO" w:hint="eastAsia"/>
          <w:color w:val="000000" w:themeColor="text1"/>
          <w:sz w:val="22"/>
          <w:szCs w:val="22"/>
        </w:rPr>
        <w:t>最低基準</w:t>
      </w:r>
      <w:r w:rsidRPr="00617EE6">
        <w:rPr>
          <w:rFonts w:ascii="HG丸ｺﾞｼｯｸM-PRO" w:eastAsia="HG丸ｺﾞｼｯｸM-PRO" w:hAnsi="HG丸ｺﾞｼｯｸM-PRO" w:hint="eastAsia"/>
          <w:color w:val="000000" w:themeColor="text1"/>
          <w:sz w:val="22"/>
          <w:szCs w:val="22"/>
        </w:rPr>
        <w:t>・指定基準</w:t>
      </w:r>
      <w:r w:rsidR="009F749E" w:rsidRPr="00617EE6">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617EE6"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rsidR="00613B6A" w:rsidRPr="00617EE6"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機能しているかどうか、また組織が苦情解決について、提供する</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内容に関する妥当性の評価や改善課題を探るための有効な手段と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ているか、つまり</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の質の向上のための仕組みとなっているかが重要です。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EA6178" w:rsidRPr="00617EE6"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617EE6">
        <w:rPr>
          <w:rFonts w:ascii="HG丸ｺﾞｼｯｸM-PRO" w:eastAsia="HG丸ｺﾞｼｯｸM-PRO" w:hAnsi="HG丸ｺﾞｼｯｸM-PRO" w:hint="eastAsia"/>
          <w:color w:val="000000" w:themeColor="text1"/>
          <w:sz w:val="22"/>
          <w:szCs w:val="22"/>
        </w:rPr>
        <w:t>解決や苦情</w:t>
      </w:r>
      <w:r w:rsidRPr="00617EE6">
        <w:rPr>
          <w:rFonts w:ascii="HG丸ｺﾞｼｯｸM-PRO" w:eastAsia="HG丸ｺﾞｼｯｸM-PRO" w:hAnsi="HG丸ｺﾞｼｯｸM-PRO" w:hint="eastAsia"/>
          <w:color w:val="000000" w:themeColor="text1"/>
          <w:sz w:val="22"/>
          <w:szCs w:val="22"/>
        </w:rPr>
        <w:t>内容</w:t>
      </w:r>
      <w:r w:rsidR="00613B6A" w:rsidRPr="00617EE6">
        <w:rPr>
          <w:rFonts w:ascii="HG丸ｺﾞｼｯｸM-PRO" w:eastAsia="HG丸ｺﾞｼｯｸM-PRO" w:hAnsi="HG丸ｺﾞｼｯｸM-PRO" w:hint="eastAsia"/>
          <w:color w:val="000000" w:themeColor="text1"/>
          <w:sz w:val="22"/>
          <w:szCs w:val="22"/>
        </w:rPr>
        <w:t>への対応を通じて</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の質の向上を図る必要があります。</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苦情解決の仕組みについては、</w:t>
      </w:r>
      <w:r w:rsidRPr="00617EE6">
        <w:rPr>
          <w:rFonts w:ascii="HG丸ｺﾞｼｯｸM-PRO" w:eastAsia="HG丸ｺﾞｼｯｸM-PRO" w:hAnsi="HG丸ｺﾞｼｯｸM-PRO" w:hint="eastAsia"/>
          <w:color w:val="000000" w:themeColor="text1"/>
          <w:sz w:val="22"/>
          <w:szCs w:val="22"/>
        </w:rPr>
        <w:t>利用者等</w:t>
      </w:r>
      <w:r w:rsidR="00613B6A" w:rsidRPr="00617EE6">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617EE6">
        <w:rPr>
          <w:rFonts w:ascii="HG丸ｺﾞｼｯｸM-PRO" w:eastAsia="HG丸ｺﾞｼｯｸM-PRO" w:hAnsi="HG丸ｺﾞｼｯｸM-PRO" w:hint="eastAsia"/>
          <w:color w:val="000000" w:themeColor="text1"/>
          <w:sz w:val="22"/>
          <w:szCs w:val="22"/>
        </w:rPr>
        <w:t>正確な記録と苦情解決責任者への報告</w:t>
      </w:r>
      <w:r w:rsidR="00613B6A" w:rsidRPr="00617EE6">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617EE6">
        <w:rPr>
          <w:rFonts w:ascii="HG丸ｺﾞｼｯｸM-PRO" w:eastAsia="HG丸ｺﾞｼｯｸM-PRO" w:hAnsi="HG丸ｺﾞｼｯｸM-PRO" w:hint="eastAsia"/>
          <w:color w:val="000000" w:themeColor="text1"/>
          <w:sz w:val="22"/>
          <w:szCs w:val="22"/>
        </w:rPr>
        <w:t>記録</w:t>
      </w:r>
      <w:r w:rsidR="00613B6A" w:rsidRPr="00617EE6">
        <w:rPr>
          <w:rFonts w:ascii="HG丸ｺﾞｼｯｸM-PRO" w:eastAsia="HG丸ｺﾞｼｯｸM-PRO" w:hAnsi="HG丸ｺﾞｼｯｸM-PRO" w:hint="eastAsia"/>
          <w:color w:val="000000" w:themeColor="text1"/>
          <w:sz w:val="22"/>
          <w:szCs w:val="22"/>
        </w:rPr>
        <w:t>、苦情を申出た利用者等への</w:t>
      </w:r>
      <w:r w:rsidRPr="00617EE6">
        <w:rPr>
          <w:rFonts w:ascii="HG丸ｺﾞｼｯｸM-PRO" w:eastAsia="HG丸ｺﾞｼｯｸM-PRO" w:hAnsi="HG丸ｺﾞｼｯｸM-PRO" w:hint="eastAsia"/>
          <w:color w:val="000000" w:themeColor="text1"/>
          <w:sz w:val="22"/>
          <w:szCs w:val="22"/>
        </w:rPr>
        <w:t>経過や結果</w:t>
      </w:r>
      <w:r w:rsidR="00613B6A" w:rsidRPr="00617EE6">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617EE6">
        <w:rPr>
          <w:rFonts w:ascii="HG丸ｺﾞｼｯｸM-PRO" w:eastAsia="HG丸ｺﾞｼｯｸM-PRO" w:hAnsi="HG丸ｺﾞｼｯｸM-PRO" w:hint="eastAsia"/>
          <w:color w:val="000000" w:themeColor="text1"/>
          <w:sz w:val="22"/>
          <w:szCs w:val="22"/>
        </w:rPr>
        <w:t>うえで</w:t>
      </w:r>
      <w:r w:rsidR="004D3C1E" w:rsidRPr="00617EE6">
        <w:rPr>
          <w:rFonts w:ascii="HG丸ｺﾞｼｯｸM-PRO" w:eastAsia="HG丸ｺﾞｼｯｸM-PRO" w:hAnsi="HG丸ｺﾞｼｯｸM-PRO" w:hint="eastAsia"/>
          <w:color w:val="000000" w:themeColor="text1"/>
          <w:sz w:val="22"/>
          <w:szCs w:val="22"/>
        </w:rPr>
        <w:t>の公表、など</w:t>
      </w:r>
      <w:r w:rsidR="00613B6A" w:rsidRPr="00617EE6">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617EE6">
        <w:rPr>
          <w:rFonts w:ascii="HG丸ｺﾞｼｯｸM-PRO" w:eastAsia="HG丸ｺﾞｼｯｸM-PRO" w:hAnsi="HG丸ｺﾞｼｯｸM-PRO" w:hint="eastAsia"/>
          <w:color w:val="000000" w:themeColor="text1"/>
          <w:sz w:val="22"/>
          <w:szCs w:val="22"/>
        </w:rPr>
        <w:t>を</w:t>
      </w:r>
      <w:r w:rsidR="00613B6A" w:rsidRPr="00617EE6">
        <w:rPr>
          <w:rFonts w:ascii="HG丸ｺﾞｼｯｸM-PRO" w:eastAsia="HG丸ｺﾞｼｯｸM-PRO" w:hAnsi="HG丸ｺﾞｼｯｸM-PRO" w:hint="eastAsia"/>
          <w:color w:val="000000" w:themeColor="text1"/>
          <w:sz w:val="22"/>
          <w:szCs w:val="22"/>
        </w:rPr>
        <w:t>評価します。</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w:t>
      </w:r>
      <w:r w:rsidR="00204707" w:rsidRPr="009A5BAE">
        <w:rPr>
          <w:rFonts w:ascii="HG丸ｺﾞｼｯｸM-PRO" w:eastAsia="HG丸ｺﾞｼｯｸM-PRO" w:hAnsi="HG丸ｺﾞｼｯｸM-PRO" w:hint="eastAsia"/>
          <w:sz w:val="22"/>
          <w:szCs w:val="22"/>
        </w:rPr>
        <w:t>福祉サービス</w:t>
      </w:r>
      <w:r w:rsidR="00EA6178" w:rsidRPr="00617EE6">
        <w:rPr>
          <w:rFonts w:ascii="HG丸ｺﾞｼｯｸM-PRO" w:eastAsia="HG丸ｺﾞｼｯｸM-PRO" w:hAnsi="HG丸ｺﾞｼｯｸM-PRO" w:hint="eastAsia"/>
          <w:color w:val="000000" w:themeColor="text1"/>
          <w:sz w:val="22"/>
          <w:szCs w:val="22"/>
        </w:rPr>
        <w:t>の質の向上に向けた取組の一環として積極的に捉えているかどうかを、体制の整備や解決手順・結果公表等の具体的な取組によって評価します。</w:t>
      </w:r>
    </w:p>
    <w:p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rsidR="00B47A62"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B6354B" w:rsidRPr="003B37A9" w:rsidRDefault="00B6354B" w:rsidP="00B6354B">
      <w:pPr>
        <w:ind w:leftChars="100" w:left="414" w:hangingChars="100" w:hanging="212"/>
        <w:contextualSpacing/>
        <w:rPr>
          <w:rFonts w:ascii="HG丸ｺﾞｼｯｸM-PRO" w:eastAsia="HG丸ｺﾞｼｯｸM-PRO" w:hAnsi="HG丸ｺﾞｼｯｸM-PRO"/>
          <w:sz w:val="22"/>
          <w:szCs w:val="22"/>
        </w:rPr>
      </w:pPr>
      <w:r w:rsidRPr="003B37A9">
        <w:rPr>
          <w:rFonts w:ascii="HG丸ｺﾞｼｯｸM-PRO" w:eastAsia="HG丸ｺﾞｼｯｸM-PRO" w:hAnsi="HG丸ｺﾞｼｯｸM-PRO"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rsidR="00B6354B" w:rsidRPr="00B6354B" w:rsidRDefault="00B6354B" w:rsidP="00B6354B">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u w:val="single"/>
        </w:rPr>
      </w:pPr>
    </w:p>
    <w:p w:rsidR="00B6354B" w:rsidRPr="00B6354B" w:rsidRDefault="00B6354B"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EF778E" w:rsidRPr="00B6354B"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□利用者が相談したり意見を述べたりする際に、</w:t>
      </w:r>
      <w:r w:rsidR="00EF778E" w:rsidRPr="00617EE6">
        <w:rPr>
          <w:rFonts w:ascii="HG丸ｺﾞｼｯｸM-PRO" w:eastAsia="HG丸ｺﾞｼｯｸM-PRO" w:hAnsi="HG丸ｺﾞｼｯｸM-PRO" w:hint="eastAsia"/>
          <w:color w:val="000000" w:themeColor="text1"/>
          <w:sz w:val="22"/>
          <w:szCs w:val="22"/>
        </w:rPr>
        <w:t>複数の方法や相手</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自由に選べることをわかりやすく説明した文書を作成している。</w:t>
      </w:r>
    </w:p>
    <w:p w:rsidR="00B47A62" w:rsidRPr="00617EE6"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974DB5" w:rsidRPr="00617EE6"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4D3C1E" w:rsidP="001628D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47A62" w:rsidRPr="00617EE6">
        <w:rPr>
          <w:rFonts w:ascii="HG丸ｺﾞｼｯｸM-PRO" w:eastAsia="HG丸ｺﾞｼｯｸM-PRO" w:hAnsi="HG丸ｺﾞｼｯｸM-PRO" w:hint="eastAsia"/>
          <w:color w:val="000000" w:themeColor="text1"/>
          <w:sz w:val="22"/>
          <w:szCs w:val="22"/>
        </w:rPr>
        <w:t>利用者が相談した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Pr="00617EE6">
        <w:rPr>
          <w:rFonts w:ascii="HG丸ｺﾞｼｯｸM-PRO" w:eastAsia="HG丸ｺﾞｼｯｸM-PRO" w:hAnsi="HG丸ｺﾞｼｯｸM-PRO" w:hint="eastAsia"/>
          <w:color w:val="000000" w:themeColor="text1"/>
          <w:sz w:val="22"/>
          <w:szCs w:val="22"/>
        </w:rPr>
        <w:t>組織として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w:t>
      </w:r>
      <w:r w:rsidR="00204707" w:rsidRPr="009A5BAE">
        <w:rPr>
          <w:rFonts w:ascii="HG丸ｺﾞｼｯｸM-PRO" w:eastAsia="HG丸ｺﾞｼｯｸM-PRO" w:hAnsi="HG丸ｺﾞｼｯｸM-PRO" w:hint="eastAsia"/>
          <w:sz w:val="22"/>
          <w:szCs w:val="22"/>
        </w:rPr>
        <w:t>福祉サービス</w:t>
      </w:r>
      <w:r w:rsidR="00613B6A" w:rsidRPr="00617EE6">
        <w:rPr>
          <w:rFonts w:ascii="HG丸ｺﾞｼｯｸM-PRO" w:eastAsia="HG丸ｺﾞｼｯｸM-PRO" w:hAnsi="HG丸ｺﾞｼｯｸM-PRO" w:hint="eastAsia"/>
          <w:color w:val="000000" w:themeColor="text1"/>
          <w:sz w:val="22"/>
          <w:szCs w:val="22"/>
        </w:rPr>
        <w:t>において不可欠であることは言うまでもありません。</w:t>
      </w:r>
      <w:r w:rsidR="008F532B" w:rsidRPr="00617EE6">
        <w:rPr>
          <w:rFonts w:ascii="HG丸ｺﾞｼｯｸM-PRO" w:eastAsia="HG丸ｺﾞｼｯｸM-PRO" w:hAnsi="HG丸ｺﾞｼｯｸM-PRO" w:hint="eastAsia"/>
          <w:color w:val="000000" w:themeColor="text1"/>
          <w:sz w:val="22"/>
          <w:szCs w:val="22"/>
        </w:rPr>
        <w:t>福祉施設・事業所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6029DD" w:rsidRPr="00617EE6" w:rsidRDefault="00613B6A" w:rsidP="0051414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日常的に接する職員以外に、相談窓口を設置するなど、専門的な相談、あるいは福祉施設・事業所において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直接相談しにくい内容の相談等、相談内容によって複数の相談方法や相談相手が用意されているような取組を指します。</w:t>
      </w:r>
    </w:p>
    <w:p w:rsidR="006029DD" w:rsidRPr="00617EE6" w:rsidRDefault="006029DD" w:rsidP="00613B6A">
      <w:pPr>
        <w:ind w:left="212" w:hangingChars="100" w:hanging="212"/>
        <w:rPr>
          <w:rFonts w:ascii="HG丸ｺﾞｼｯｸM-PRO" w:eastAsia="HG丸ｺﾞｼｯｸM-PRO" w:hAnsi="HG丸ｺﾞｼｯｸM-PRO"/>
          <w:color w:val="000000" w:themeColor="text1"/>
          <w:sz w:val="22"/>
          <w:szCs w:val="22"/>
        </w:rPr>
      </w:pPr>
    </w:p>
    <w:p w:rsidR="00B47A62"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意見については、</w:t>
      </w:r>
      <w:r w:rsidR="00B47A62" w:rsidRPr="00617EE6">
        <w:rPr>
          <w:rFonts w:ascii="HG丸ｺﾞｼｯｸM-PRO" w:eastAsia="HG丸ｺﾞｼｯｸM-PRO" w:hAnsi="HG丸ｺﾞｼｯｸM-PRO" w:hint="eastAsia"/>
          <w:color w:val="000000" w:themeColor="text1"/>
          <w:sz w:val="22"/>
          <w:szCs w:val="22"/>
        </w:rPr>
        <w:t>利用者、家族等との話し合いの機会をもつなどの日常的な取組</w:t>
      </w:r>
      <w:r w:rsidR="00613B6A" w:rsidRPr="00617EE6">
        <w:rPr>
          <w:rFonts w:ascii="HG丸ｺﾞｼｯｸM-PRO" w:eastAsia="HG丸ｺﾞｼｯｸM-PRO" w:hAnsi="HG丸ｺﾞｼｯｸM-PRO" w:hint="eastAsia"/>
          <w:color w:val="000000" w:themeColor="text1"/>
          <w:sz w:val="22"/>
          <w:szCs w:val="22"/>
        </w:rPr>
        <w:t>、意見箱の設置、アンケートの実施、第三者委員による聞き取り等の</w:t>
      </w:r>
      <w:r w:rsidRPr="00617EE6">
        <w:rPr>
          <w:rFonts w:ascii="HG丸ｺﾞｼｯｸM-PRO" w:eastAsia="HG丸ｺﾞｼｯｸM-PRO" w:hAnsi="HG丸ｺﾞｼｯｸM-PRO" w:hint="eastAsia"/>
          <w:color w:val="000000" w:themeColor="text1"/>
          <w:sz w:val="22"/>
          <w:szCs w:val="22"/>
        </w:rPr>
        <w:t>複数の方法や相手が用意されていることを指します</w:t>
      </w:r>
      <w:r w:rsidR="00B6354B" w:rsidRPr="00847103">
        <w:rPr>
          <w:rFonts w:ascii="HG丸ｺﾞｼｯｸM-PRO" w:eastAsia="HG丸ｺﾞｼｯｸM-PRO" w:hAnsi="HG丸ｺﾞｼｯｸM-PRO" w:hint="eastAsia"/>
          <w:sz w:val="22"/>
          <w:szCs w:val="22"/>
        </w:rPr>
        <w:t>。</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9DD" w:rsidRPr="00617EE6">
        <w:rPr>
          <w:rFonts w:ascii="HG丸ｺﾞｼｯｸM-PRO" w:eastAsia="HG丸ｺﾞｼｯｸM-PRO" w:hAnsi="HG丸ｺﾞｼｯｸM-PRO" w:hint="eastAsia"/>
          <w:color w:val="000000" w:themeColor="text1"/>
          <w:sz w:val="22"/>
          <w:szCs w:val="22"/>
        </w:rPr>
        <w:t>利用者の相談、意見に関する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Pr="00617EE6">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rsidR="009F749E" w:rsidRPr="00617EE6" w:rsidRDefault="009F749E" w:rsidP="0061276A">
      <w:pPr>
        <w:rPr>
          <w:rFonts w:ascii="HG丸ｺﾞｼｯｸM-PRO" w:eastAsia="HG丸ｺﾞｼｯｸM-PRO" w:hAnsi="HG丸ｺﾞｼｯｸM-PRO"/>
          <w:color w:val="000000" w:themeColor="text1"/>
          <w:sz w:val="22"/>
          <w:szCs w:val="22"/>
        </w:rPr>
      </w:pP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内の見学等で確認します。</w:t>
      </w:r>
    </w:p>
    <w:p w:rsidR="00EF778E" w:rsidRDefault="00EF778E" w:rsidP="00B47A62">
      <w:pPr>
        <w:rPr>
          <w:rFonts w:ascii="HG丸ｺﾞｼｯｸM-PRO" w:eastAsia="HG丸ｺﾞｼｯｸM-PRO" w:hAnsi="HG丸ｺﾞｼｯｸM-PRO"/>
          <w:color w:val="000000" w:themeColor="text1"/>
          <w:sz w:val="22"/>
          <w:szCs w:val="22"/>
        </w:rPr>
      </w:pPr>
    </w:p>
    <w:p w:rsidR="00B6354B" w:rsidRPr="003B37A9" w:rsidRDefault="00B6354B" w:rsidP="00B6354B">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3B37A9">
        <w:rPr>
          <w:rFonts w:ascii="HG丸ｺﾞｼｯｸM-PRO" w:eastAsia="HG丸ｺﾞｼｯｸM-PRO" w:hAnsi="HG丸ｺﾞｼｯｸM-PRO" w:cs="ＭＳ ゴシック" w:hint="eastAsia"/>
          <w:sz w:val="22"/>
          <w:szCs w:val="22"/>
        </w:rPr>
        <w:t>○着眼点「利用者や家族等に、その文書の配布やわかりやすい場所に掲示する等の取組を行っている。」については、利用者等への資料の配布及び説明に関する取組をもとに評価します。</w:t>
      </w:r>
      <w:r w:rsidRPr="003B37A9">
        <w:rPr>
          <w:rFonts w:ascii="HG丸ｺﾞｼｯｸM-PRO" w:eastAsia="HG丸ｺﾞｼｯｸM-PRO" w:hAnsi="HG丸ｺﾞｼｯｸM-PRO" w:cs="ＭＳ ゴシック"/>
          <w:sz w:val="22"/>
          <w:szCs w:val="22"/>
        </w:rPr>
        <w:t xml:space="preserve"> </w:t>
      </w:r>
    </w:p>
    <w:p w:rsidR="00B6354B" w:rsidRPr="003B37A9" w:rsidRDefault="00B6354B" w:rsidP="00B6354B">
      <w:pPr>
        <w:autoSpaceDE w:val="0"/>
        <w:autoSpaceDN w:val="0"/>
        <w:contextualSpacing/>
        <w:rPr>
          <w:rFonts w:ascii="HG丸ｺﾞｼｯｸM-PRO" w:eastAsia="HG丸ｺﾞｼｯｸM-PRO" w:hAnsi="HG丸ｺﾞｼｯｸM-PRO" w:cs="ＭＳ ゴシック"/>
          <w:sz w:val="22"/>
          <w:szCs w:val="22"/>
        </w:rPr>
      </w:pPr>
    </w:p>
    <w:p w:rsidR="00B6354B" w:rsidRPr="003B37A9" w:rsidRDefault="00B6354B" w:rsidP="00B6354B">
      <w:pPr>
        <w:autoSpaceDE w:val="0"/>
        <w:autoSpaceDN w:val="0"/>
        <w:ind w:leftChars="100" w:left="414" w:hangingChars="100" w:hanging="212"/>
        <w:contextualSpacing/>
        <w:rPr>
          <w:rFonts w:ascii="HG丸ｺﾞｼｯｸM-PRO" w:eastAsia="HG丸ｺﾞｼｯｸM-PRO" w:hAnsi="HG丸ｺﾞｼｯｸM-PRO"/>
          <w:sz w:val="22"/>
          <w:szCs w:val="22"/>
        </w:rPr>
      </w:pPr>
      <w:r w:rsidRPr="003B37A9">
        <w:rPr>
          <w:rFonts w:ascii="HG丸ｺﾞｼｯｸM-PRO" w:eastAsia="HG丸ｺﾞｼｯｸM-PRO" w:hAnsi="HG丸ｺﾞｼｯｸM-PRO" w:cs="ＭＳ ゴシック" w:hint="eastAsia"/>
          <w:sz w:val="22"/>
          <w:szCs w:val="22"/>
        </w:rPr>
        <w:t>○着眼点「相談をしやすい、意見を述べやすいスペースの確保等の環境に配慮している。」については、適用しません。</w:t>
      </w:r>
    </w:p>
    <w:p w:rsidR="00B6354B" w:rsidRPr="003B37A9" w:rsidRDefault="00B6354B" w:rsidP="00B47A62">
      <w:pPr>
        <w:rPr>
          <w:rFonts w:ascii="HG丸ｺﾞｼｯｸM-PRO" w:eastAsia="HG丸ｺﾞｼｯｸM-PRO" w:hAnsi="HG丸ｺﾞｼｯｸM-PRO"/>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4F415E"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Pr="004F415E">
              <w:rPr>
                <w:rFonts w:ascii="HG丸ｺﾞｼｯｸM-PRO" w:eastAsia="HG丸ｺﾞｼｯｸM-PRO" w:hAnsi="HG丸ｺﾞｼｯｸM-PRO" w:hint="eastAsia"/>
                <w:sz w:val="22"/>
                <w:szCs w:val="22"/>
              </w:rPr>
              <w:t>利用者からの相談や意見を積極的に把握し</w:t>
            </w:r>
            <w:r w:rsidR="00EF778E" w:rsidRPr="004F415E">
              <w:rPr>
                <w:rFonts w:ascii="HG丸ｺﾞｼｯｸM-PRO" w:eastAsia="HG丸ｺﾞｼｯｸM-PRO" w:hAnsi="HG丸ｺﾞｼｯｸM-PRO" w:hint="eastAsia"/>
                <w:sz w:val="22"/>
                <w:szCs w:val="22"/>
              </w:rPr>
              <w:t>、</w:t>
            </w:r>
            <w:r w:rsidR="00640E65" w:rsidRPr="004F415E">
              <w:rPr>
                <w:rFonts w:ascii="HG丸ｺﾞｼｯｸM-PRO" w:eastAsia="HG丸ｺﾞｼｯｸM-PRO" w:hAnsi="HG丸ｺﾞｼｯｸM-PRO" w:hint="eastAsia"/>
                <w:sz w:val="22"/>
                <w:szCs w:val="22"/>
              </w:rPr>
              <w:t>組織的かつ</w:t>
            </w:r>
            <w:r w:rsidR="00EF778E" w:rsidRPr="004F415E">
              <w:rPr>
                <w:rFonts w:ascii="HG丸ｺﾞｼｯｸM-PRO" w:eastAsia="HG丸ｺﾞｼｯｸM-PRO" w:hAnsi="HG丸ｺﾞｼｯｸM-PRO" w:hint="eastAsia"/>
                <w:sz w:val="22"/>
                <w:szCs w:val="22"/>
              </w:rPr>
              <w:t>迅速に対応している。</w:t>
            </w:r>
          </w:p>
          <w:p w:rsidR="00EF778E" w:rsidRPr="004F415E"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B6354B" w:rsidRPr="004F415E" w:rsidRDefault="00B6354B" w:rsidP="00B6354B">
            <w:pPr>
              <w:autoSpaceDE w:val="0"/>
              <w:autoSpaceDN w:val="0"/>
              <w:ind w:left="212" w:hangingChars="100" w:hanging="212"/>
              <w:contextualSpacing/>
              <w:rPr>
                <w:rFonts w:ascii="HG丸ｺﾞｼｯｸM-PRO" w:eastAsia="HG丸ｺﾞｼｯｸM-PRO" w:hAnsi="HG丸ｺﾞｼｯｸM-PRO"/>
                <w:sz w:val="22"/>
                <w:szCs w:val="22"/>
              </w:rPr>
            </w:pPr>
            <w:r w:rsidRPr="004F415E">
              <w:rPr>
                <w:rFonts w:ascii="HG丸ｺﾞｼｯｸM-PRO" w:eastAsia="HG丸ｺﾞｼｯｸM-PRO" w:hAnsi="HG丸ｺﾞｼｯｸM-PRO" w:hint="eastAsia"/>
                <w:sz w:val="22"/>
                <w:szCs w:val="22"/>
              </w:rPr>
              <w:t>ｂ）利用者からの相談や意見を把握しているが、対応が十分ではない。</w:t>
            </w:r>
          </w:p>
          <w:p w:rsidR="00B6354B" w:rsidRPr="004F415E" w:rsidRDefault="00B6354B" w:rsidP="00B6354B">
            <w:pPr>
              <w:autoSpaceDE w:val="0"/>
              <w:autoSpaceDN w:val="0"/>
              <w:ind w:left="212" w:hangingChars="100" w:hanging="212"/>
              <w:contextualSpacing/>
              <w:rPr>
                <w:rFonts w:ascii="HG丸ｺﾞｼｯｸM-PRO" w:eastAsia="HG丸ｺﾞｼｯｸM-PRO" w:hAnsi="HG丸ｺﾞｼｯｸM-PRO"/>
                <w:sz w:val="22"/>
                <w:szCs w:val="22"/>
              </w:rPr>
            </w:pPr>
          </w:p>
          <w:p w:rsidR="00B6354B" w:rsidRPr="004F415E" w:rsidRDefault="00B6354B" w:rsidP="00B6354B">
            <w:pPr>
              <w:autoSpaceDE w:val="0"/>
              <w:autoSpaceDN w:val="0"/>
              <w:ind w:left="212" w:hangingChars="100" w:hanging="212"/>
              <w:contextualSpacing/>
              <w:rPr>
                <w:rFonts w:ascii="HG丸ｺﾞｼｯｸM-PRO" w:eastAsia="HG丸ｺﾞｼｯｸM-PRO" w:hAnsi="HG丸ｺﾞｼｯｸM-PRO"/>
                <w:sz w:val="22"/>
                <w:szCs w:val="22"/>
              </w:rPr>
            </w:pPr>
            <w:r w:rsidRPr="004F415E">
              <w:rPr>
                <w:rFonts w:ascii="HG丸ｺﾞｼｯｸM-PRO" w:eastAsia="HG丸ｺﾞｼｯｸM-PRO" w:hAnsi="HG丸ｺﾞｼｯｸM-PRO" w:hint="eastAsia"/>
                <w:sz w:val="22"/>
                <w:szCs w:val="22"/>
              </w:rPr>
              <w:t>ｃ）利用者からの相談や意見の把握をしていない。</w:t>
            </w:r>
          </w:p>
          <w:p w:rsidR="00CC34D2" w:rsidRPr="00617EE6"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A6BC5" w:rsidRPr="00617EE6" w:rsidRDefault="00DA6BC5" w:rsidP="00DA6BC5">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□職員は、日々の</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の提供において、利用者が相談しやすく意見を述べやすいように配慮し、適切な相談対応と意見の傾聴に努めている。</w:t>
      </w:r>
    </w:p>
    <w:p w:rsidR="00B47A62" w:rsidRPr="00617EE6" w:rsidRDefault="00B47A62" w:rsidP="002B6388">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rsidR="00DA6BC5" w:rsidRPr="00617EE6" w:rsidRDefault="00DA6BC5" w:rsidP="002B6388">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□意見箱の設置、アンケートの実施等、利用者の意見を積極的に把握する取組を行っている。</w:t>
      </w:r>
    </w:p>
    <w:p w:rsidR="00B47A62" w:rsidRDefault="00B47A6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6354B" w:rsidRPr="004F415E" w:rsidRDefault="00B6354B" w:rsidP="00B6354B">
      <w:pPr>
        <w:autoSpaceDE w:val="0"/>
        <w:autoSpaceDN w:val="0"/>
        <w:ind w:left="212" w:hangingChars="100" w:hanging="212"/>
        <w:contextualSpacing/>
        <w:rPr>
          <w:rFonts w:ascii="HG丸ｺﾞｼｯｸM-PRO" w:eastAsia="HG丸ｺﾞｼｯｸM-PRO" w:hAnsi="HG丸ｺﾞｼｯｸM-PRO"/>
          <w:sz w:val="22"/>
          <w:szCs w:val="22"/>
        </w:rPr>
      </w:pPr>
      <w:r w:rsidRPr="004F415E">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rsidR="00B6354B" w:rsidRPr="004F415E" w:rsidRDefault="00B6354B"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4F415E"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4F415E">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4F415E"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4F415E"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4F415E">
        <w:rPr>
          <w:rFonts w:ascii="HG丸ｺﾞｼｯｸM-PRO" w:eastAsia="HG丸ｺﾞｼｯｸM-PRO" w:hAnsi="HG丸ｺﾞｼｯｸM-PRO" w:hint="eastAsia"/>
          <w:sz w:val="22"/>
          <w:szCs w:val="22"/>
        </w:rPr>
        <w:t>□意見等にもとづき、</w:t>
      </w:r>
      <w:r w:rsidR="00204707" w:rsidRPr="004F415E">
        <w:rPr>
          <w:rFonts w:ascii="HG丸ｺﾞｼｯｸM-PRO" w:eastAsia="HG丸ｺﾞｼｯｸM-PRO" w:hAnsi="HG丸ｺﾞｼｯｸM-PRO" w:hint="eastAsia"/>
          <w:sz w:val="22"/>
          <w:szCs w:val="22"/>
        </w:rPr>
        <w:t>福祉サービス</w:t>
      </w:r>
      <w:r w:rsidRPr="004F415E">
        <w:rPr>
          <w:rFonts w:ascii="HG丸ｺﾞｼｯｸM-PRO" w:eastAsia="HG丸ｺﾞｼｯｸM-PRO" w:hAnsi="HG丸ｺﾞｼｯｸM-PRO" w:hint="eastAsia"/>
          <w:sz w:val="22"/>
          <w:szCs w:val="22"/>
        </w:rPr>
        <w:t>の質の向上に関わる取組が行われている。</w:t>
      </w:r>
    </w:p>
    <w:p w:rsidR="004C5DAC" w:rsidRPr="00E36340" w:rsidRDefault="004C5DAC" w:rsidP="004C5DAC">
      <w:pPr>
        <w:wordWrap w:val="0"/>
        <w:autoSpaceDE w:val="0"/>
        <w:autoSpaceDN w:val="0"/>
        <w:snapToGrid w:val="0"/>
        <w:rPr>
          <w:rFonts w:ascii="HG丸ｺﾞｼｯｸM-PRO" w:eastAsia="HG丸ｺﾞｼｯｸM-PRO" w:hAnsi="HG丸ｺﾞｼｯｸM-PRO"/>
          <w:sz w:val="22"/>
          <w:szCs w:val="22"/>
        </w:rPr>
      </w:pPr>
    </w:p>
    <w:p w:rsidR="00B6354B" w:rsidRPr="004F415E" w:rsidRDefault="00B6354B" w:rsidP="00B6354B">
      <w:pPr>
        <w:autoSpaceDE w:val="0"/>
        <w:autoSpaceDN w:val="0"/>
        <w:contextualSpacing/>
        <w:rPr>
          <w:rFonts w:ascii="HG丸ｺﾞｼｯｸM-PRO" w:eastAsia="HG丸ｺﾞｼｯｸM-PRO" w:hAnsi="HG丸ｺﾞｼｯｸM-PRO"/>
          <w:sz w:val="22"/>
          <w:szCs w:val="22"/>
        </w:rPr>
      </w:pPr>
      <w:r w:rsidRPr="004F415E">
        <w:rPr>
          <w:rFonts w:ascii="HG丸ｺﾞｼｯｸM-PRO" w:eastAsia="HG丸ｺﾞｼｯｸM-PRO" w:hAnsi="HG丸ｺﾞｼｯｸM-PRO" w:hint="eastAsia"/>
          <w:sz w:val="22"/>
          <w:szCs w:val="22"/>
        </w:rPr>
        <w:t>□対応マニュアル等の定期的な見直しを行っている。</w:t>
      </w:r>
    </w:p>
    <w:p w:rsidR="00B6354B" w:rsidRPr="004F415E" w:rsidRDefault="00B6354B" w:rsidP="00B6354B">
      <w:pPr>
        <w:autoSpaceDE w:val="0"/>
        <w:autoSpaceDN w:val="0"/>
        <w:contextualSpacing/>
        <w:rPr>
          <w:rFonts w:ascii="HG丸ｺﾞｼｯｸM-PRO" w:eastAsia="HG丸ｺﾞｼｯｸM-PRO" w:hAnsi="HG丸ｺﾞｼｯｸM-PRO"/>
          <w:sz w:val="22"/>
          <w:szCs w:val="22"/>
        </w:rPr>
      </w:pPr>
    </w:p>
    <w:p w:rsidR="00B47A62" w:rsidRPr="004F415E" w:rsidRDefault="00B47A62" w:rsidP="004C5DAC">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029DD"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○苦情に関わらず、</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の内容や生活環境の改善等に関する利用者からの意見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に積極的に対応することが必要です。</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においては、利用者からの苦情のみならず、意見や提案から改</w:t>
      </w:r>
      <w:r w:rsidR="00F10E88" w:rsidRPr="00617EE6">
        <w:rPr>
          <w:rFonts w:ascii="HG丸ｺﾞｼｯｸM-PRO" w:eastAsia="HG丸ｺﾞｼｯｸM-PRO" w:hAnsi="HG丸ｺﾞｼｯｸM-PRO" w:hint="eastAsia"/>
          <w:color w:val="000000" w:themeColor="text1"/>
          <w:sz w:val="22"/>
          <w:szCs w:val="22"/>
        </w:rPr>
        <w:t>善課題を明らかに</w:t>
      </w:r>
      <w:r w:rsidRPr="00617EE6">
        <w:rPr>
          <w:rFonts w:ascii="HG丸ｺﾞｼｯｸM-PRO" w:eastAsia="HG丸ｺﾞｼｯｸM-PRO" w:hAnsi="HG丸ｺﾞｼｯｸM-PRO" w:hint="eastAsia"/>
          <w:color w:val="000000" w:themeColor="text1"/>
          <w:sz w:val="22"/>
          <w:szCs w:val="22"/>
        </w:rPr>
        <w:t>し、</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の質を向上させていく姿勢が求められます。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の方針を伝え、理解いただく取組も含まれます。</w:t>
      </w:r>
    </w:p>
    <w:p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rsidR="00B6354B" w:rsidRPr="00B6354B" w:rsidRDefault="00B6354B" w:rsidP="00B6354B">
      <w:pPr>
        <w:widowControl w:val="0"/>
        <w:autoSpaceDE w:val="0"/>
        <w:autoSpaceDN w:val="0"/>
        <w:ind w:leftChars="100" w:left="414" w:hangingChars="100" w:hanging="212"/>
        <w:contextualSpacing/>
        <w:rPr>
          <w:rFonts w:ascii="HG丸ｺﾞｼｯｸM-PRO" w:eastAsia="HG丸ｺﾞｼｯｸM-PRO" w:hAnsi="HG丸ｺﾞｼｯｸM-PRO"/>
          <w:color w:val="000000" w:themeColor="text1"/>
          <w:sz w:val="22"/>
          <w:szCs w:val="22"/>
        </w:rPr>
      </w:pPr>
      <w:r w:rsidRPr="00B6354B">
        <w:rPr>
          <w:rFonts w:ascii="HG丸ｺﾞｼｯｸM-PRO" w:eastAsia="HG丸ｺﾞｼｯｸM-PRO" w:hAnsi="HG丸ｺﾞｼｯｸM-PRO" w:hint="eastAsia"/>
          <w:color w:val="000000" w:themeColor="text1"/>
          <w:sz w:val="22"/>
          <w:szCs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Pr="004F415E">
        <w:rPr>
          <w:rFonts w:ascii="HG丸ｺﾞｼｯｸM-PRO" w:eastAsia="HG丸ｺﾞｼｯｸM-PRO" w:hAnsi="HG丸ｺﾞｼｯｸM-PRO" w:hint="eastAsia"/>
          <w:sz w:val="22"/>
          <w:szCs w:val="22"/>
        </w:rPr>
        <w:t>公開の</w:t>
      </w:r>
      <w:r w:rsidRPr="00B6354B">
        <w:rPr>
          <w:rFonts w:ascii="HG丸ｺﾞｼｯｸM-PRO" w:eastAsia="HG丸ｺﾞｼｯｸM-PRO" w:hAnsi="HG丸ｺﾞｼｯｸM-PRO" w:hint="eastAsia"/>
          <w:color w:val="000000" w:themeColor="text1"/>
          <w:sz w:val="22"/>
          <w:szCs w:val="22"/>
        </w:rPr>
        <w:t>方法等がその内容別に具体的に記載されていることが必要です。また、仕組みを効果的なものとする観点からマニュアル等については、適宜見直しを行うことが必要となります。</w:t>
      </w:r>
    </w:p>
    <w:p w:rsidR="00B6354B" w:rsidRPr="00B6354B" w:rsidRDefault="00B6354B" w:rsidP="00B6354B">
      <w:pPr>
        <w:contextualSpacing/>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w:t>
      </w:r>
      <w:r w:rsidR="00204707" w:rsidRPr="009A5BAE">
        <w:rPr>
          <w:rFonts w:ascii="HG丸ｺﾞｼｯｸM-PRO" w:eastAsia="HG丸ｺﾞｼｯｸM-PRO" w:hAnsi="HG丸ｺﾞｼｯｸM-PRO" w:hint="eastAsia"/>
          <w:sz w:val="22"/>
          <w:szCs w:val="22"/>
        </w:rPr>
        <w:t>福祉サービス</w:t>
      </w:r>
      <w:r w:rsidR="0061276A" w:rsidRPr="00617EE6">
        <w:rPr>
          <w:rFonts w:ascii="HG丸ｺﾞｼｯｸM-PRO" w:eastAsia="HG丸ｺﾞｼｯｸM-PRO" w:hAnsi="HG丸ｺﾞｼｯｸM-PRO" w:hint="eastAsia"/>
          <w:color w:val="000000" w:themeColor="text1"/>
          <w:sz w:val="22"/>
          <w:szCs w:val="22"/>
        </w:rPr>
        <w:t>の改善につなげている取組も含めて評価します。</w:t>
      </w: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rsidR="007423C5" w:rsidRPr="00617EE6" w:rsidRDefault="007423C5" w:rsidP="007423C5">
      <w:pPr>
        <w:rPr>
          <w:rFonts w:ascii="HG丸ｺﾞｼｯｸM-PRO" w:eastAsia="HG丸ｺﾞｼｯｸM-PRO" w:hAnsi="HG丸ｺﾞｼｯｸM-PRO"/>
          <w:color w:val="000000" w:themeColor="text1"/>
          <w:sz w:val="22"/>
          <w:szCs w:val="22"/>
        </w:rPr>
      </w:pPr>
    </w:p>
    <w:p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rsidR="001D157B" w:rsidRPr="00617EE6" w:rsidRDefault="001D157B" w:rsidP="00B47A62">
      <w:pPr>
        <w:rPr>
          <w:rFonts w:ascii="HG丸ｺﾞｼｯｸM-PRO" w:eastAsia="HG丸ｺﾞｼｯｸM-PRO" w:hAnsi="HG丸ｺﾞｼｯｸM-PRO"/>
          <w:color w:val="000000" w:themeColor="text1"/>
          <w:sz w:val="22"/>
          <w:szCs w:val="22"/>
        </w:rPr>
      </w:pPr>
    </w:p>
    <w:p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w:t>
      </w:r>
      <w:r w:rsidRPr="009A5BAE">
        <w:rPr>
          <w:rFonts w:ascii="HG丸ｺﾞｼｯｸM-PRO" w:eastAsia="HG丸ｺﾞｼｯｸM-PRO" w:hAnsi="HG丸ｺﾞｼｯｸM-PRO" w:hint="eastAsia"/>
          <w:sz w:val="22"/>
          <w:szCs w:val="22"/>
          <w:bdr w:val="single" w:sz="4" w:space="0" w:color="auto" w:frame="1"/>
        </w:rPr>
        <w:t>福祉サービス</w:t>
      </w:r>
      <w:r w:rsidRPr="00617EE6">
        <w:rPr>
          <w:rFonts w:ascii="HG丸ｺﾞｼｯｸM-PRO" w:eastAsia="HG丸ｺﾞｼｯｸM-PRO" w:hAnsi="HG丸ｺﾞｼｯｸM-PRO" w:hint="eastAsia"/>
          <w:color w:val="000000" w:themeColor="text1"/>
          <w:sz w:val="22"/>
          <w:szCs w:val="22"/>
          <w:bdr w:val="single" w:sz="4" w:space="0" w:color="auto" w:frame="1"/>
        </w:rPr>
        <w:t>の提供のための組織的な取組が行われている。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w:t>
      </w:r>
      <w:r w:rsidR="004C5DAC" w:rsidRPr="009A5BAE">
        <w:rPr>
          <w:rFonts w:ascii="HG丸ｺﾞｼｯｸM-PRO" w:eastAsia="HG丸ｺﾞｼｯｸM-PRO" w:hAnsi="HG丸ｺﾞｼｯｸM-PRO" w:hint="eastAsia"/>
          <w:sz w:val="22"/>
          <w:szCs w:val="22"/>
          <w:u w:val="single"/>
        </w:rPr>
        <w:t>福祉サービス</w:t>
      </w:r>
      <w:r w:rsidR="004C5DAC" w:rsidRPr="00617EE6">
        <w:rPr>
          <w:rFonts w:ascii="HG丸ｺﾞｼｯｸM-PRO" w:eastAsia="HG丸ｺﾞｼｯｸM-PRO" w:hAnsi="HG丸ｺﾞｼｯｸM-PRO" w:hint="eastAsia"/>
          <w:color w:val="000000" w:themeColor="text1"/>
          <w:sz w:val="22"/>
          <w:szCs w:val="22"/>
          <w:u w:val="single"/>
        </w:rPr>
        <w:t>の提供を目的とするリスクマネジメント体制が構築されている。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rsidTr="00C4698F">
        <w:trPr>
          <w:trHeight w:val="1766"/>
        </w:trPr>
        <w:tc>
          <w:tcPr>
            <w:tcW w:w="9299" w:type="dxa"/>
          </w:tcPr>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C5DAC" w:rsidRPr="00617EE6"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rsidR="00B47A62" w:rsidRPr="00617EE6" w:rsidRDefault="00B47A62" w:rsidP="004C5DAC">
      <w:pPr>
        <w:pStyle w:val="a8"/>
        <w:wordWrap w:val="0"/>
        <w:autoSpaceDE w:val="0"/>
        <w:autoSpaceDN w:val="0"/>
        <w:snapToGrid w:val="0"/>
        <w:ind w:left="212" w:hangingChars="100" w:hanging="212"/>
        <w:rPr>
          <w:rFonts w:hAnsi="HG丸ｺﾞｼｯｸM-PRO"/>
          <w:color w:val="000000" w:themeColor="text1"/>
        </w:rPr>
      </w:pPr>
    </w:p>
    <w:p w:rsidR="004C5DAC" w:rsidRPr="00617EE6" w:rsidRDefault="004C5DAC" w:rsidP="004C5DAC">
      <w:pPr>
        <w:pStyle w:val="a8"/>
        <w:wordWrap w:val="0"/>
        <w:autoSpaceDE w:val="0"/>
        <w:autoSpaceDN w:val="0"/>
        <w:snapToGrid w:val="0"/>
        <w:ind w:left="212" w:hangingChars="100" w:hanging="212"/>
        <w:rPr>
          <w:rFonts w:hAnsi="HG丸ｺﾞｼｯｸM-PRO"/>
          <w:color w:val="000000" w:themeColor="text1"/>
        </w:rPr>
      </w:pPr>
      <w:r w:rsidRPr="00617EE6">
        <w:rPr>
          <w:rFonts w:hAnsi="HG丸ｺﾞｼｯｸM-PRO" w:hint="eastAsia"/>
          <w:color w:val="000000" w:themeColor="text1"/>
        </w:rPr>
        <w:t>□事故防止策等の安全確保策の実施状況や実効性について、定期的に評価・見直しを行っている。</w:t>
      </w: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rsidR="00B47A62" w:rsidRPr="00617EE6"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○本評価基準は、利用者の安心と安全を確保し</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617EE6" w:rsidRDefault="00A033B6" w:rsidP="00B47A62">
      <w:pPr>
        <w:rPr>
          <w:rFonts w:ascii="HG丸ｺﾞｼｯｸM-PRO" w:eastAsia="HG丸ｺﾞｼｯｸM-PRO" w:hAnsi="HG丸ｺﾞｼｯｸM-PRO"/>
          <w:i/>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803DE" w:rsidRPr="00617EE6"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4506AF" w:rsidRPr="00617EE6">
        <w:rPr>
          <w:rFonts w:ascii="HG丸ｺﾞｼｯｸM-PRO" w:eastAsia="HG丸ｺﾞｼｯｸM-PRO" w:hAnsi="HG丸ｺﾞｼｯｸM-PRO" w:hint="eastAsia"/>
          <w:color w:val="000000" w:themeColor="text1"/>
          <w:sz w:val="22"/>
          <w:szCs w:val="22"/>
        </w:rPr>
        <w:t>におけるリスクマネジメントの目的は、</w:t>
      </w:r>
      <w:r w:rsidR="00204707" w:rsidRPr="009A5BAE">
        <w:rPr>
          <w:rFonts w:ascii="HG丸ｺﾞｼｯｸM-PRO" w:eastAsia="HG丸ｺﾞｼｯｸM-PRO" w:hAnsi="HG丸ｺﾞｼｯｸM-PRO" w:hint="eastAsia"/>
          <w:sz w:val="22"/>
          <w:szCs w:val="22"/>
        </w:rPr>
        <w:t>福祉サービス</w:t>
      </w:r>
      <w:r w:rsidR="004506AF" w:rsidRPr="00617EE6">
        <w:rPr>
          <w:rFonts w:ascii="HG丸ｺﾞｼｯｸM-PRO" w:eastAsia="HG丸ｺﾞｼｯｸM-PRO" w:hAnsi="HG丸ｺﾞｼｯｸM-PRO" w:hint="eastAsia"/>
          <w:color w:val="000000" w:themeColor="text1"/>
          <w:sz w:val="22"/>
          <w:szCs w:val="22"/>
        </w:rPr>
        <w:t>の質の向上にあります。具体的な取組としては、</w:t>
      </w:r>
      <w:r w:rsidR="00105A8B" w:rsidRPr="00617EE6">
        <w:rPr>
          <w:rFonts w:ascii="HG丸ｺﾞｼｯｸM-PRO" w:eastAsia="HG丸ｺﾞｼｯｸM-PRO" w:hAnsi="HG丸ｺﾞｼｯｸM-PRO" w:hint="eastAsia"/>
          <w:color w:val="000000" w:themeColor="text1"/>
          <w:sz w:val="22"/>
          <w:szCs w:val="22"/>
        </w:rPr>
        <w:t>責任者の</w:t>
      </w:r>
      <w:r w:rsidR="00FC28C5" w:rsidRPr="00617EE6">
        <w:rPr>
          <w:rFonts w:ascii="HG丸ｺﾞｼｯｸM-PRO" w:eastAsia="HG丸ｺﾞｼｯｸM-PRO" w:hAnsi="HG丸ｺﾞｼｯｸM-PRO" w:hint="eastAsia"/>
          <w:color w:val="000000" w:themeColor="text1"/>
          <w:sz w:val="22"/>
          <w:szCs w:val="22"/>
        </w:rPr>
        <w:t>設置又は</w:t>
      </w:r>
      <w:r w:rsidR="00105A8B" w:rsidRPr="00617EE6">
        <w:rPr>
          <w:rFonts w:ascii="HG丸ｺﾞｼｯｸM-PRO" w:eastAsia="HG丸ｺﾞｼｯｸM-PRO" w:hAnsi="HG丸ｺﾞｼｯｸM-PRO" w:hint="eastAsia"/>
          <w:color w:val="000000" w:themeColor="text1"/>
          <w:sz w:val="22"/>
          <w:szCs w:val="22"/>
        </w:rPr>
        <w:t>明確化、リスクマネジメントに関する会議</w:t>
      </w:r>
      <w:r w:rsidR="002A5A12" w:rsidRPr="00617EE6">
        <w:rPr>
          <w:rFonts w:ascii="HG丸ｺﾞｼｯｸM-PRO" w:eastAsia="HG丸ｺﾞｼｯｸM-PRO" w:hAnsi="HG丸ｺﾞｼｯｸM-PRO" w:hint="eastAsia"/>
          <w:color w:val="000000" w:themeColor="text1"/>
          <w:sz w:val="22"/>
          <w:szCs w:val="22"/>
        </w:rPr>
        <w:t>等（体制づくり全般をはじめ、事故要因の分析、改善策</w:t>
      </w:r>
      <w:r w:rsidR="00FC28C5" w:rsidRPr="00617EE6">
        <w:rPr>
          <w:rFonts w:ascii="HG丸ｺﾞｼｯｸM-PRO" w:eastAsia="HG丸ｺﾞｼｯｸM-PRO" w:hAnsi="HG丸ｺﾞｼｯｸM-PRO" w:hint="eastAsia"/>
          <w:color w:val="000000" w:themeColor="text1"/>
          <w:sz w:val="22"/>
          <w:szCs w:val="22"/>
        </w:rPr>
        <w:t>・再発防止策等</w:t>
      </w:r>
      <w:r w:rsidR="002A5A12" w:rsidRPr="00617EE6">
        <w:rPr>
          <w:rFonts w:ascii="HG丸ｺﾞｼｯｸM-PRO" w:eastAsia="HG丸ｺﾞｼｯｸM-PRO" w:hAnsi="HG丸ｺﾞｼｯｸM-PRO" w:hint="eastAsia"/>
          <w:color w:val="000000" w:themeColor="text1"/>
          <w:sz w:val="22"/>
          <w:szCs w:val="22"/>
        </w:rPr>
        <w:t>を</w:t>
      </w:r>
      <w:r w:rsidR="00FC28C5" w:rsidRPr="00617EE6">
        <w:rPr>
          <w:rFonts w:ascii="HG丸ｺﾞｼｯｸM-PRO" w:eastAsia="HG丸ｺﾞｼｯｸM-PRO" w:hAnsi="HG丸ｺﾞｼｯｸM-PRO" w:hint="eastAsia"/>
          <w:color w:val="000000" w:themeColor="text1"/>
          <w:sz w:val="22"/>
          <w:szCs w:val="22"/>
        </w:rPr>
        <w:t>検討</w:t>
      </w:r>
      <w:r w:rsidR="002A5A12" w:rsidRPr="00617EE6">
        <w:rPr>
          <w:rFonts w:ascii="HG丸ｺﾞｼｯｸM-PRO" w:eastAsia="HG丸ｺﾞｼｯｸM-PRO" w:hAnsi="HG丸ｺﾞｼｯｸM-PRO" w:hint="eastAsia"/>
          <w:color w:val="000000" w:themeColor="text1"/>
          <w:sz w:val="22"/>
          <w:szCs w:val="22"/>
        </w:rPr>
        <w:t>する</w:t>
      </w:r>
      <w:r w:rsidR="00FC28C5" w:rsidRPr="00617EE6">
        <w:rPr>
          <w:rFonts w:ascii="HG丸ｺﾞｼｯｸM-PRO" w:eastAsia="HG丸ｺﾞｼｯｸM-PRO" w:hAnsi="HG丸ｺﾞｼｯｸM-PRO" w:hint="eastAsia"/>
          <w:color w:val="000000" w:themeColor="text1"/>
          <w:sz w:val="22"/>
          <w:szCs w:val="22"/>
        </w:rPr>
        <w:t>場）</w:t>
      </w:r>
      <w:r w:rsidR="00105A8B" w:rsidRPr="00617EE6">
        <w:rPr>
          <w:rFonts w:ascii="HG丸ｺﾞｼｯｸM-PRO" w:eastAsia="HG丸ｺﾞｼｯｸM-PRO" w:hAnsi="HG丸ｺﾞｼｯｸM-PRO" w:hint="eastAsia"/>
          <w:color w:val="000000" w:themeColor="text1"/>
          <w:sz w:val="22"/>
          <w:szCs w:val="22"/>
        </w:rPr>
        <w:t>の設置、</w:t>
      </w:r>
      <w:r w:rsidR="009F5C43" w:rsidRPr="00617EE6">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617EE6">
        <w:rPr>
          <w:rFonts w:ascii="HG丸ｺﾞｼｯｸM-PRO" w:eastAsia="HG丸ｺﾞｼｯｸM-PRO" w:hAnsi="HG丸ｺﾞｼｯｸM-PRO" w:hint="eastAsia"/>
          <w:color w:val="000000" w:themeColor="text1"/>
          <w:sz w:val="22"/>
          <w:szCs w:val="22"/>
        </w:rPr>
        <w:t>ヒヤリハット・事故報告の収集、</w:t>
      </w:r>
      <w:r w:rsidR="00FC28C5" w:rsidRPr="00617EE6">
        <w:rPr>
          <w:rFonts w:ascii="HG丸ｺﾞｼｯｸM-PRO" w:eastAsia="HG丸ｺﾞｼｯｸM-PRO" w:hAnsi="HG丸ｺﾞｼｯｸM-PRO" w:hint="eastAsia"/>
          <w:color w:val="000000" w:themeColor="text1"/>
          <w:sz w:val="22"/>
          <w:szCs w:val="22"/>
        </w:rPr>
        <w:t>これら</w:t>
      </w:r>
      <w:r w:rsidR="00105A8B" w:rsidRPr="00617EE6">
        <w:rPr>
          <w:rFonts w:ascii="HG丸ｺﾞｼｯｸM-PRO" w:eastAsia="HG丸ｺﾞｼｯｸM-PRO" w:hAnsi="HG丸ｺﾞｼｯｸM-PRO" w:hint="eastAsia"/>
          <w:color w:val="000000" w:themeColor="text1"/>
          <w:sz w:val="22"/>
          <w:szCs w:val="22"/>
        </w:rPr>
        <w:t>報告にもとづく要因分析と</w:t>
      </w:r>
      <w:r w:rsidR="002A5A12" w:rsidRPr="00617EE6">
        <w:rPr>
          <w:rFonts w:ascii="HG丸ｺﾞｼｯｸM-PRO" w:eastAsia="HG丸ｺﾞｼｯｸM-PRO" w:hAnsi="HG丸ｺﾞｼｯｸM-PRO" w:hint="eastAsia"/>
          <w:color w:val="000000" w:themeColor="text1"/>
          <w:sz w:val="22"/>
          <w:szCs w:val="22"/>
        </w:rPr>
        <w:t>改善策・</w:t>
      </w:r>
      <w:r w:rsidR="00105A8B" w:rsidRPr="00617EE6">
        <w:rPr>
          <w:rFonts w:ascii="HG丸ｺﾞｼｯｸM-PRO" w:eastAsia="HG丸ｺﾞｼｯｸM-PRO" w:hAnsi="HG丸ｺﾞｼｯｸM-PRO" w:hint="eastAsia"/>
          <w:color w:val="000000" w:themeColor="text1"/>
          <w:sz w:val="22"/>
          <w:szCs w:val="22"/>
        </w:rPr>
        <w:t>再発防止</w:t>
      </w:r>
      <w:r w:rsidR="002A5A12" w:rsidRPr="00617EE6">
        <w:rPr>
          <w:rFonts w:ascii="HG丸ｺﾞｼｯｸM-PRO" w:eastAsia="HG丸ｺﾞｼｯｸM-PRO" w:hAnsi="HG丸ｺﾞｼｯｸM-PRO" w:hint="eastAsia"/>
          <w:color w:val="000000" w:themeColor="text1"/>
          <w:sz w:val="22"/>
          <w:szCs w:val="22"/>
        </w:rPr>
        <w:t>等</w:t>
      </w:r>
      <w:r w:rsidR="00105A8B" w:rsidRPr="00617EE6">
        <w:rPr>
          <w:rFonts w:ascii="HG丸ｺﾞｼｯｸM-PRO" w:eastAsia="HG丸ｺﾞｼｯｸM-PRO" w:hAnsi="HG丸ｺﾞｼｯｸM-PRO" w:hint="eastAsia"/>
          <w:color w:val="000000" w:themeColor="text1"/>
          <w:sz w:val="22"/>
          <w:szCs w:val="22"/>
        </w:rPr>
        <w:t>の実施が基本的な</w:t>
      </w:r>
      <w:r w:rsidR="00FC28C5" w:rsidRPr="00617EE6">
        <w:rPr>
          <w:rFonts w:ascii="HG丸ｺﾞｼｯｸM-PRO" w:eastAsia="HG丸ｺﾞｼｯｸM-PRO" w:hAnsi="HG丸ｺﾞｼｯｸM-PRO" w:hint="eastAsia"/>
          <w:color w:val="000000" w:themeColor="text1"/>
          <w:sz w:val="22"/>
          <w:szCs w:val="22"/>
        </w:rPr>
        <w:t>事項とな</w:t>
      </w:r>
      <w:r w:rsidR="00105A8B" w:rsidRPr="00617EE6">
        <w:rPr>
          <w:rFonts w:ascii="HG丸ｺﾞｼｯｸM-PRO" w:eastAsia="HG丸ｺﾞｼｯｸM-PRO" w:hAnsi="HG丸ｺﾞｼｯｸM-PRO" w:hint="eastAsia"/>
          <w:color w:val="000000" w:themeColor="text1"/>
          <w:sz w:val="22"/>
          <w:szCs w:val="22"/>
        </w:rPr>
        <w:t>ります。</w:t>
      </w:r>
    </w:p>
    <w:p w:rsidR="002803DE"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rsidR="002A5A12"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617EE6">
        <w:rPr>
          <w:rFonts w:ascii="HG丸ｺﾞｼｯｸM-PRO" w:eastAsia="HG丸ｺﾞｼｯｸM-PRO" w:hAnsi="HG丸ｺﾞｼｯｸM-PRO" w:hint="eastAsia"/>
          <w:color w:val="000000" w:themeColor="text1"/>
          <w:sz w:val="22"/>
          <w:szCs w:val="22"/>
        </w:rPr>
        <w:t>、研修の実施や</w:t>
      </w:r>
      <w:r w:rsidR="002A5A12" w:rsidRPr="00617EE6">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617EE6">
        <w:rPr>
          <w:rFonts w:ascii="HG丸ｺﾞｼｯｸM-PRO" w:eastAsia="HG丸ｺﾞｼｯｸM-PRO" w:hAnsi="HG丸ｺﾞｼｯｸM-PRO" w:hint="eastAsia"/>
          <w:color w:val="000000" w:themeColor="text1"/>
          <w:sz w:val="22"/>
          <w:szCs w:val="22"/>
        </w:rPr>
        <w:t>福祉施設・事業所</w:t>
      </w:r>
      <w:r w:rsidR="00CE5176" w:rsidRPr="00617EE6">
        <w:rPr>
          <w:rFonts w:ascii="HG丸ｺﾞｼｯｸM-PRO" w:eastAsia="HG丸ｺﾞｼｯｸM-PRO" w:hAnsi="HG丸ｺﾞｼｯｸM-PRO" w:hint="eastAsia"/>
          <w:color w:val="000000" w:themeColor="text1"/>
          <w:sz w:val="22"/>
          <w:szCs w:val="22"/>
        </w:rPr>
        <w:t>の実態に</w:t>
      </w:r>
      <w:r w:rsidR="00066BC9" w:rsidRPr="00617EE6">
        <w:rPr>
          <w:rFonts w:ascii="HG丸ｺﾞｼｯｸM-PRO" w:eastAsia="HG丸ｺﾞｼｯｸM-PRO" w:hAnsi="HG丸ｺﾞｼｯｸM-PRO" w:hint="eastAsia"/>
          <w:color w:val="000000" w:themeColor="text1"/>
          <w:sz w:val="22"/>
          <w:szCs w:val="22"/>
        </w:rPr>
        <w:t>そくした</w:t>
      </w:r>
      <w:r w:rsidR="002A5A12" w:rsidRPr="00617EE6">
        <w:rPr>
          <w:rFonts w:ascii="HG丸ｺﾞｼｯｸM-PRO" w:eastAsia="HG丸ｺﾞｼｯｸM-PRO" w:hAnsi="HG丸ｺﾞｼｯｸM-PRO" w:hint="eastAsia"/>
          <w:color w:val="000000" w:themeColor="text1"/>
          <w:sz w:val="22"/>
          <w:szCs w:val="22"/>
        </w:rPr>
        <w:t>効果的な</w:t>
      </w:r>
      <w:r w:rsidR="00CE5176" w:rsidRPr="00617EE6">
        <w:rPr>
          <w:rFonts w:ascii="HG丸ｺﾞｼｯｸM-PRO" w:eastAsia="HG丸ｺﾞｼｯｸM-PRO" w:hAnsi="HG丸ｺﾞｼｯｸM-PRO" w:hint="eastAsia"/>
          <w:color w:val="000000" w:themeColor="text1"/>
          <w:sz w:val="22"/>
          <w:szCs w:val="22"/>
        </w:rPr>
        <w:t>取組</w:t>
      </w:r>
      <w:r w:rsidR="002A5A12" w:rsidRPr="00617EE6">
        <w:rPr>
          <w:rFonts w:ascii="HG丸ｺﾞｼｯｸM-PRO" w:eastAsia="HG丸ｺﾞｼｯｸM-PRO" w:hAnsi="HG丸ｺﾞｼｯｸM-PRO" w:hint="eastAsia"/>
          <w:color w:val="000000" w:themeColor="text1"/>
          <w:sz w:val="22"/>
          <w:szCs w:val="22"/>
        </w:rPr>
        <w:t>のために</w:t>
      </w:r>
      <w:r w:rsidR="00CE5176" w:rsidRPr="00617EE6">
        <w:rPr>
          <w:rFonts w:ascii="HG丸ｺﾞｼｯｸM-PRO" w:eastAsia="HG丸ｺﾞｼｯｸM-PRO" w:hAnsi="HG丸ｺﾞｼｯｸM-PRO" w:hint="eastAsia"/>
          <w:color w:val="000000" w:themeColor="text1"/>
          <w:sz w:val="22"/>
          <w:szCs w:val="22"/>
        </w:rPr>
        <w:t>有効です。</w:t>
      </w:r>
    </w:p>
    <w:p w:rsidR="002A5A12" w:rsidRPr="00617EE6" w:rsidRDefault="002A5A12" w:rsidP="009F749E">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ヒヤリハット・事故報告や</w:t>
      </w:r>
      <w:r w:rsidRPr="00617EE6">
        <w:rPr>
          <w:rFonts w:ascii="HG丸ｺﾞｼｯｸM-PRO" w:eastAsia="HG丸ｺﾞｼｯｸM-PRO" w:hAnsi="HG丸ｺﾞｼｯｸM-PRO" w:hint="eastAsia"/>
          <w:color w:val="000000" w:themeColor="text1"/>
          <w:sz w:val="22"/>
          <w:szCs w:val="22"/>
        </w:rPr>
        <w:t>事例</w:t>
      </w:r>
      <w:r w:rsidR="002A5A12"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の収集は、</w:t>
      </w:r>
      <w:r w:rsidR="00204707" w:rsidRPr="009A5BAE">
        <w:rPr>
          <w:rFonts w:ascii="HG丸ｺﾞｼｯｸM-PRO" w:eastAsia="HG丸ｺﾞｼｯｸM-PRO" w:hAnsi="HG丸ｺﾞｼｯｸM-PRO" w:hint="eastAsia"/>
          <w:sz w:val="22"/>
          <w:szCs w:val="22"/>
        </w:rPr>
        <w:t>福祉サービス</w:t>
      </w:r>
      <w:r w:rsidR="002A5A12" w:rsidRPr="00617EE6">
        <w:rPr>
          <w:rFonts w:ascii="HG丸ｺﾞｼｯｸM-PRO" w:eastAsia="HG丸ｺﾞｼｯｸM-PRO" w:hAnsi="HG丸ｺﾞｼｯｸM-PRO" w:hint="eastAsia"/>
          <w:color w:val="000000" w:themeColor="text1"/>
          <w:sz w:val="22"/>
          <w:szCs w:val="22"/>
        </w:rPr>
        <w:t>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の提供に関わる設備・機器類の日頃からの安全確認や定期的なメンテナンスも、日常的に利用者の安心・安全に配慮した</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○リスクマネジメントの体制整備の面では管理者のリーダーシップが欠かせません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204707" w:rsidRPr="009A5BAE">
        <w:rPr>
          <w:rFonts w:ascii="HG丸ｺﾞｼｯｸM-PRO" w:eastAsia="HG丸ｺﾞｼｯｸM-PRO" w:hAnsi="HG丸ｺﾞｼｯｸM-PRO" w:hint="eastAsia"/>
          <w:sz w:val="22"/>
          <w:szCs w:val="22"/>
        </w:rPr>
        <w:t>福祉サービス</w:t>
      </w:r>
      <w:r w:rsidR="00CE5176" w:rsidRPr="00617EE6">
        <w:rPr>
          <w:rFonts w:ascii="HG丸ｺﾞｼｯｸM-PRO" w:eastAsia="HG丸ｺﾞｼｯｸM-PRO" w:hAnsi="HG丸ｺﾞｼｯｸM-PRO" w:hint="eastAsia"/>
          <w:color w:val="000000" w:themeColor="text1"/>
          <w:sz w:val="22"/>
          <w:szCs w:val="22"/>
        </w:rPr>
        <w:t>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E5176" w:rsidRPr="00617EE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FA6B8D" w:rsidRDefault="004E596F" w:rsidP="004E596F">
      <w:pPr>
        <w:ind w:leftChars="100" w:left="414" w:hangingChars="100" w:hanging="212"/>
        <w:contextualSpacing/>
        <w:rPr>
          <w:rFonts w:ascii="HG丸ｺﾞｼｯｸM-PRO" w:eastAsia="HG丸ｺﾞｼｯｸM-PRO" w:hAnsi="HG丸ｺﾞｼｯｸM-PRO"/>
          <w:color w:val="000000" w:themeColor="text1"/>
          <w:sz w:val="22"/>
          <w:szCs w:val="22"/>
        </w:rPr>
      </w:pPr>
      <w:r w:rsidRPr="004E596F">
        <w:rPr>
          <w:rFonts w:ascii="HG丸ｺﾞｼｯｸM-PRO" w:eastAsia="HG丸ｺﾞｼｯｸM-PRO" w:hAnsi="HG丸ｺﾞｼｯｸM-PRO" w:hint="eastAsia"/>
          <w:color w:val="000000" w:themeColor="text1"/>
          <w:sz w:val="22"/>
          <w:szCs w:val="22"/>
        </w:rPr>
        <w:t>○感染症に関するリスク（対策）については、次項</w:t>
      </w:r>
      <w:r w:rsidR="00074EF7" w:rsidRPr="001A118C">
        <w:rPr>
          <w:rFonts w:ascii="HG丸ｺﾞｼｯｸM-PRO" w:eastAsia="HG丸ｺﾞｼｯｸM-PRO" w:hAnsi="HG丸ｺﾞｼｯｸM-PRO" w:hint="eastAsia"/>
          <w:color w:val="000000" w:themeColor="text1"/>
          <w:sz w:val="22"/>
          <w:szCs w:val="22"/>
        </w:rPr>
        <w:t>「</w:t>
      </w:r>
      <w:r w:rsidR="00074EF7" w:rsidRPr="00475832">
        <w:rPr>
          <w:rFonts w:ascii="HG丸ｺﾞｼｯｸM-PRO" w:eastAsia="HG丸ｺﾞｼｯｸM-PRO" w:hAnsi="HG丸ｺﾞｼｯｸM-PRO" w:hint="eastAsia"/>
          <w:sz w:val="22"/>
          <w:szCs w:val="22"/>
          <w:bdr w:val="single" w:sz="4" w:space="0" w:color="auto"/>
        </w:rPr>
        <w:t>３８</w:t>
      </w:r>
      <w:r w:rsidR="00074EF7" w:rsidRPr="00475832">
        <w:rPr>
          <w:rFonts w:ascii="HG丸ｺﾞｼｯｸM-PRO" w:eastAsia="HG丸ｺﾞｼｯｸM-PRO" w:hAnsi="HG丸ｺﾞｼｯｸM-PRO" w:hint="eastAsia"/>
          <w:sz w:val="22"/>
          <w:szCs w:val="22"/>
        </w:rPr>
        <w:t xml:space="preserve"> Ⅲ</w:t>
      </w:r>
      <w:r w:rsidR="00074EF7" w:rsidRPr="001A118C">
        <w:rPr>
          <w:rFonts w:ascii="HG丸ｺﾞｼｯｸM-PRO" w:eastAsia="HG丸ｺﾞｼｯｸM-PRO" w:hAnsi="HG丸ｺﾞｼｯｸM-PRO" w:hint="eastAsia"/>
          <w:color w:val="000000" w:themeColor="text1"/>
          <w:sz w:val="22"/>
          <w:szCs w:val="22"/>
        </w:rPr>
        <w:t>-１-（５）-②」</w:t>
      </w:r>
      <w:r w:rsidRPr="004E596F">
        <w:rPr>
          <w:rFonts w:ascii="HG丸ｺﾞｼｯｸM-PRO" w:eastAsia="HG丸ｺﾞｼｯｸM-PRO" w:hAnsi="HG丸ｺﾞｼｯｸM-PRO" w:hint="eastAsia"/>
          <w:color w:val="000000" w:themeColor="text1"/>
          <w:sz w:val="22"/>
          <w:szCs w:val="22"/>
        </w:rPr>
        <w:t>で評価します。</w:t>
      </w:r>
    </w:p>
    <w:p w:rsidR="006D1604" w:rsidRDefault="006D1604"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6D1604" w:rsidRDefault="006D160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6D1604" w:rsidRDefault="006D1604"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FA6B8D" w:rsidRDefault="00FA6B8D" w:rsidP="004E596F">
      <w:pPr>
        <w:ind w:leftChars="100" w:left="414" w:hangingChars="100" w:hanging="212"/>
        <w:contextualSpacing/>
        <w:rPr>
          <w:rFonts w:ascii="HG丸ｺﾞｼｯｸM-PRO" w:eastAsia="HG丸ｺﾞｼｯｸM-PRO" w:hAnsi="HG丸ｺﾞｼｯｸM-PRO"/>
          <w:color w:val="000000" w:themeColor="text1"/>
          <w:sz w:val="22"/>
          <w:szCs w:val="22"/>
        </w:rPr>
      </w:pP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696"/>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003FC" w:rsidRPr="00617EE6">
        <w:rPr>
          <w:rFonts w:ascii="HG丸ｺﾞｼｯｸM-PRO" w:eastAsia="HG丸ｺﾞｼｯｸM-PRO" w:hAnsi="HG丸ｺﾞｼｯｸM-PRO" w:hint="eastAsia"/>
          <w:color w:val="000000" w:themeColor="text1"/>
          <w:sz w:val="22"/>
          <w:szCs w:val="22"/>
        </w:rPr>
        <w:t>感染症の</w:t>
      </w:r>
      <w:r w:rsidR="00C4698F" w:rsidRPr="00617EE6">
        <w:rPr>
          <w:rFonts w:ascii="HG丸ｺﾞｼｯｸM-PRO" w:eastAsia="HG丸ｺﾞｼｯｸM-PRO" w:hAnsi="HG丸ｺﾞｼｯｸM-PRO" w:hint="eastAsia"/>
          <w:color w:val="000000" w:themeColor="text1"/>
          <w:sz w:val="22"/>
          <w:szCs w:val="22"/>
        </w:rPr>
        <w:t>予防と</w:t>
      </w:r>
      <w:r w:rsidR="003003FC" w:rsidRPr="00617EE6">
        <w:rPr>
          <w:rFonts w:ascii="HG丸ｺﾞｼｯｸM-PRO" w:eastAsia="HG丸ｺﾞｼｯｸM-PRO" w:hAnsi="HG丸ｺﾞｼｯｸM-PRO" w:hint="eastAsia"/>
          <w:color w:val="000000" w:themeColor="text1"/>
          <w:sz w:val="22"/>
          <w:szCs w:val="22"/>
        </w:rPr>
        <w:t>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の対応マニュアル等を作成し、職員に周知徹底している。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617EE6">
        <w:rPr>
          <w:rFonts w:ascii="HG丸ｺﾞｼｯｸM-PRO" w:eastAsia="HG丸ｺﾞｼｯｸM-PRO" w:hAnsi="HG丸ｺﾞｼｯｸM-PRO" w:hint="eastAsia"/>
          <w:color w:val="000000" w:themeColor="text1"/>
          <w:sz w:val="22"/>
          <w:szCs w:val="22"/>
        </w:rPr>
        <w:t>を開催している。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03FBF" w:rsidRPr="00617EE6">
        <w:rPr>
          <w:rFonts w:ascii="HG丸ｺﾞｼｯｸM-PRO" w:eastAsia="HG丸ｺﾞｼｯｸM-PRO" w:hAnsi="HG丸ｺﾞｼｯｸM-PRO" w:hint="eastAsia"/>
          <w:color w:val="000000" w:themeColor="text1"/>
          <w:sz w:val="22"/>
          <w:szCs w:val="22"/>
        </w:rPr>
        <w:t>感染症</w:t>
      </w:r>
      <w:r w:rsidR="004E596F" w:rsidRPr="00475832">
        <w:rPr>
          <w:rFonts w:ascii="HG丸ｺﾞｼｯｸM-PRO" w:eastAsia="HG丸ｺﾞｼｯｸM-PRO" w:hAnsi="HG丸ｺﾞｼｯｸM-PRO" w:hint="eastAsia"/>
          <w:sz w:val="22"/>
          <w:szCs w:val="22"/>
        </w:rPr>
        <w:t>が</w:t>
      </w:r>
      <w:r w:rsidR="00203FBF" w:rsidRPr="00617EE6">
        <w:rPr>
          <w:rFonts w:ascii="HG丸ｺﾞｼｯｸM-PRO" w:eastAsia="HG丸ｺﾞｼｯｸM-PRO" w:hAnsi="HG丸ｺﾞｼｯｸM-PRO" w:hint="eastAsia"/>
          <w:color w:val="000000" w:themeColor="text1"/>
          <w:sz w:val="22"/>
          <w:szCs w:val="22"/>
        </w:rPr>
        <w:t>発生した場合には</w:t>
      </w:r>
      <w:r w:rsidR="00C4698F" w:rsidRPr="00617EE6">
        <w:rPr>
          <w:rFonts w:ascii="HG丸ｺﾞｼｯｸM-PRO" w:eastAsia="HG丸ｺﾞｼｯｸM-PRO" w:hAnsi="HG丸ｺﾞｼｯｸM-PRO" w:hint="eastAsia"/>
          <w:color w:val="000000" w:themeColor="text1"/>
          <w:sz w:val="22"/>
          <w:szCs w:val="22"/>
        </w:rPr>
        <w:t>対応が適切に行われている。</w:t>
      </w:r>
    </w:p>
    <w:p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○感染症については、季節、</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の提供場面に応じた適切な対応が必要であり、感染症の予防と発生時等の対応マニュアル等を作成した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、職員が十分に理解し、日頃から取組を進めることが必要です。</w:t>
      </w:r>
    </w:p>
    <w:p w:rsidR="004E596F" w:rsidRPr="00475832" w:rsidRDefault="004E596F" w:rsidP="00A57AC2">
      <w:pPr>
        <w:ind w:leftChars="100" w:left="414" w:hangingChars="100" w:hanging="212"/>
        <w:rPr>
          <w:rFonts w:ascii="HG丸ｺﾞｼｯｸM-PRO" w:eastAsia="HG丸ｺﾞｼｯｸM-PRO" w:hAnsi="HG丸ｺﾞｼｯｸM-PRO"/>
          <w:color w:val="000000" w:themeColor="text1"/>
          <w:sz w:val="22"/>
          <w:szCs w:val="22"/>
        </w:rPr>
      </w:pPr>
    </w:p>
    <w:p w:rsidR="004E596F" w:rsidRPr="00475832" w:rsidRDefault="004E596F" w:rsidP="004E596F">
      <w:pPr>
        <w:widowControl w:val="0"/>
        <w:autoSpaceDE w:val="0"/>
        <w:autoSpaceDN w:val="0"/>
        <w:ind w:leftChars="100" w:left="414" w:hangingChars="100" w:hanging="212"/>
        <w:contextualSpacing/>
        <w:rPr>
          <w:rFonts w:ascii="HG丸ｺﾞｼｯｸM-PRO" w:eastAsia="HG丸ｺﾞｼｯｸM-PRO" w:hAnsi="HG丸ｺﾞｼｯｸM-PRO" w:cs="ＭＳ ゴシック"/>
          <w:sz w:val="22"/>
          <w:szCs w:val="22"/>
        </w:rPr>
      </w:pPr>
      <w:r w:rsidRPr="00475832">
        <w:rPr>
          <w:rFonts w:ascii="HG丸ｺﾞｼｯｸM-PRO" w:eastAsia="HG丸ｺﾞｼｯｸM-PRO" w:hAnsi="HG丸ｺﾞｼｯｸM-PRO" w:cs="ＭＳ ゴシック" w:hint="eastAsia"/>
          <w:sz w:val="22"/>
          <w:szCs w:val="22"/>
        </w:rPr>
        <w:t>○職員が感染の媒体になる可能性があることや事業継続の点から、職員や職員の家族が感染症にかかった場合の対応を含めて、職員の健康管理に関して十分な配慮が必要です。</w:t>
      </w:r>
      <w:r w:rsidRPr="00475832">
        <w:rPr>
          <w:rFonts w:ascii="HG丸ｺﾞｼｯｸM-PRO" w:eastAsia="HG丸ｺﾞｼｯｸM-PRO" w:hAnsi="HG丸ｺﾞｼｯｸM-PRO" w:cs="ＭＳ ゴシック"/>
          <w:sz w:val="22"/>
          <w:szCs w:val="22"/>
        </w:rPr>
        <w:t xml:space="preserve"> </w:t>
      </w:r>
    </w:p>
    <w:p w:rsidR="004E596F" w:rsidRPr="00475832" w:rsidRDefault="004E596F" w:rsidP="004E596F">
      <w:pPr>
        <w:widowControl w:val="0"/>
        <w:autoSpaceDE w:val="0"/>
        <w:autoSpaceDN w:val="0"/>
        <w:contextualSpacing/>
        <w:rPr>
          <w:rFonts w:ascii="HG丸ｺﾞｼｯｸM-PRO" w:eastAsia="HG丸ｺﾞｼｯｸM-PRO" w:hAnsi="HG丸ｺﾞｼｯｸM-PRO" w:cs="ＭＳ ゴシック"/>
          <w:sz w:val="22"/>
          <w:szCs w:val="22"/>
        </w:rPr>
      </w:pPr>
    </w:p>
    <w:p w:rsidR="004E596F" w:rsidRPr="00475832" w:rsidRDefault="004E596F" w:rsidP="004E596F">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r w:rsidRPr="00475832">
        <w:rPr>
          <w:rFonts w:ascii="HG丸ｺﾞｼｯｸM-PRO" w:eastAsia="HG丸ｺﾞｼｯｸM-PRO" w:hAnsi="HG丸ｺﾞｼｯｸM-PRO" w:cs="ＭＳ ゴシック" w:hint="eastAsia"/>
          <w:sz w:val="22"/>
          <w:szCs w:val="22"/>
        </w:rPr>
        <w:t>○感染症の対応では、予防及び発症時に感染を広げないための対策について、利用者や家族へ周知することも重要となります。また、感染症が発症した時の利用者や家族への周知については、利用者のプライバシーに配慮することが必要です。</w:t>
      </w:r>
    </w:p>
    <w:p w:rsidR="00A57AC2" w:rsidRPr="00617EE6" w:rsidRDefault="00A57AC2" w:rsidP="004E596F">
      <w:pPr>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4238EB" w:rsidTr="005844B1">
        <w:trPr>
          <w:trHeight w:val="2002"/>
        </w:trPr>
        <w:tc>
          <w:tcPr>
            <w:tcW w:w="9299" w:type="dxa"/>
          </w:tcPr>
          <w:p w:rsidR="00CD55F7" w:rsidRPr="004238E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rPr>
              <w:t>【判断基準】</w:t>
            </w:r>
          </w:p>
          <w:p w:rsidR="00CC34D2" w:rsidRPr="004238EB"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47583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rPr>
              <w:t>ａ）地震、津波、</w:t>
            </w:r>
            <w:r w:rsidR="00BD2DF2" w:rsidRPr="004238EB">
              <w:rPr>
                <w:rFonts w:ascii="HG丸ｺﾞｼｯｸM-PRO" w:eastAsia="HG丸ｺﾞｼｯｸM-PRO" w:hAnsi="HG丸ｺﾞｼｯｸM-PRO" w:hint="eastAsia"/>
                <w:sz w:val="22"/>
                <w:szCs w:val="22"/>
              </w:rPr>
              <w:t>豪雨</w:t>
            </w:r>
            <w:r w:rsidR="00BD2DF2" w:rsidRPr="00475832">
              <w:rPr>
                <w:rFonts w:ascii="HG丸ｺﾞｼｯｸM-PRO" w:eastAsia="HG丸ｺﾞｼｯｸM-PRO" w:hAnsi="HG丸ｺﾞｼｯｸM-PRO" w:hint="eastAsia"/>
                <w:sz w:val="22"/>
                <w:szCs w:val="22"/>
              </w:rPr>
              <w:t>、</w:t>
            </w:r>
            <w:r w:rsidR="004E596F" w:rsidRPr="00475832">
              <w:rPr>
                <w:rFonts w:ascii="HG丸ｺﾞｼｯｸM-PRO" w:eastAsia="HG丸ｺﾞｼｯｸM-PRO" w:hAnsi="HG丸ｺﾞｼｯｸM-PRO" w:hint="eastAsia"/>
                <w:sz w:val="22"/>
                <w:szCs w:val="22"/>
              </w:rPr>
              <w:t>火事</w:t>
            </w:r>
            <w:r w:rsidR="003A4099" w:rsidRPr="00475832">
              <w:rPr>
                <w:rFonts w:ascii="HG丸ｺﾞｼｯｸM-PRO" w:eastAsia="HG丸ｺﾞｼｯｸM-PRO" w:hAnsi="HG丸ｺﾞｼｯｸM-PRO" w:hint="eastAsia"/>
                <w:sz w:val="22"/>
                <w:szCs w:val="22"/>
              </w:rPr>
              <w:t>等</w:t>
            </w:r>
            <w:r w:rsidRPr="00475832">
              <w:rPr>
                <w:rFonts w:ascii="HG丸ｺﾞｼｯｸM-PRO" w:eastAsia="HG丸ｺﾞｼｯｸM-PRO" w:hAnsi="HG丸ｺﾞｼｯｸM-PRO" w:hint="eastAsia"/>
                <w:sz w:val="22"/>
                <w:szCs w:val="22"/>
              </w:rPr>
              <w:t>の災害に対して、利用者の安全確保のための</w:t>
            </w:r>
            <w:r w:rsidR="00934ACE" w:rsidRPr="00475832">
              <w:rPr>
                <w:rFonts w:ascii="HG丸ｺﾞｼｯｸM-PRO" w:eastAsia="HG丸ｺﾞｼｯｸM-PRO" w:hAnsi="HG丸ｺﾞｼｯｸM-PRO" w:hint="eastAsia"/>
                <w:sz w:val="22"/>
                <w:szCs w:val="22"/>
              </w:rPr>
              <w:t>取組</w:t>
            </w:r>
            <w:r w:rsidR="00203FBF" w:rsidRPr="00475832">
              <w:rPr>
                <w:rFonts w:ascii="HG丸ｺﾞｼｯｸM-PRO" w:eastAsia="HG丸ｺﾞｼｯｸM-PRO" w:hAnsi="HG丸ｺﾞｼｯｸM-PRO" w:hint="eastAsia"/>
                <w:sz w:val="22"/>
                <w:szCs w:val="22"/>
              </w:rPr>
              <w:t>を組織的</w:t>
            </w:r>
            <w:r w:rsidRPr="00475832">
              <w:rPr>
                <w:rFonts w:ascii="HG丸ｺﾞｼｯｸM-PRO" w:eastAsia="HG丸ｺﾞｼｯｸM-PRO" w:hAnsi="HG丸ｺﾞｼｯｸM-PRO" w:hint="eastAsia"/>
                <w:sz w:val="22"/>
                <w:szCs w:val="22"/>
              </w:rPr>
              <w:t>に行っている。</w:t>
            </w:r>
          </w:p>
          <w:p w:rsidR="00CD55F7" w:rsidRPr="0047583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47583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75832">
              <w:rPr>
                <w:rFonts w:ascii="HG丸ｺﾞｼｯｸM-PRO" w:eastAsia="HG丸ｺﾞｼｯｸM-PRO" w:hAnsi="HG丸ｺﾞｼｯｸM-PRO" w:hint="eastAsia"/>
                <w:sz w:val="22"/>
                <w:szCs w:val="22"/>
              </w:rPr>
              <w:t>ｂ）地震、</w:t>
            </w:r>
            <w:r w:rsidR="004D2226" w:rsidRPr="00475832">
              <w:rPr>
                <w:rFonts w:ascii="HG丸ｺﾞｼｯｸM-PRO" w:eastAsia="HG丸ｺﾞｼｯｸM-PRO" w:hAnsi="HG丸ｺﾞｼｯｸM-PRO" w:hint="eastAsia"/>
                <w:sz w:val="22"/>
                <w:szCs w:val="22"/>
              </w:rPr>
              <w:t>津波、</w:t>
            </w:r>
            <w:r w:rsidR="0047188E" w:rsidRPr="00475832">
              <w:rPr>
                <w:rFonts w:ascii="HG丸ｺﾞｼｯｸM-PRO" w:eastAsia="HG丸ｺﾞｼｯｸM-PRO" w:hAnsi="HG丸ｺﾞｼｯｸM-PRO" w:hint="eastAsia"/>
                <w:sz w:val="22"/>
                <w:szCs w:val="22"/>
              </w:rPr>
              <w:t>豪雨、</w:t>
            </w:r>
            <w:r w:rsidR="004E596F" w:rsidRPr="00475832">
              <w:rPr>
                <w:rFonts w:ascii="HG丸ｺﾞｼｯｸM-PRO" w:eastAsia="HG丸ｺﾞｼｯｸM-PRO" w:hAnsi="HG丸ｺﾞｼｯｸM-PRO" w:hint="eastAsia"/>
                <w:sz w:val="22"/>
                <w:szCs w:val="22"/>
              </w:rPr>
              <w:t>火事</w:t>
            </w:r>
            <w:r w:rsidR="003A4099" w:rsidRPr="00475832">
              <w:rPr>
                <w:rFonts w:ascii="HG丸ｺﾞｼｯｸM-PRO" w:eastAsia="HG丸ｺﾞｼｯｸM-PRO" w:hAnsi="HG丸ｺﾞｼｯｸM-PRO" w:hint="eastAsia"/>
                <w:sz w:val="22"/>
                <w:szCs w:val="22"/>
              </w:rPr>
              <w:t>等</w:t>
            </w:r>
            <w:r w:rsidRPr="00475832">
              <w:rPr>
                <w:rFonts w:ascii="HG丸ｺﾞｼｯｸM-PRO" w:eastAsia="HG丸ｺﾞｼｯｸM-PRO" w:hAnsi="HG丸ｺﾞｼｯｸM-PRO" w:hint="eastAsia"/>
                <w:sz w:val="22"/>
                <w:szCs w:val="22"/>
              </w:rPr>
              <w:t>の災害に対して、利用者の安全確保のための</w:t>
            </w:r>
            <w:r w:rsidR="00934ACE" w:rsidRPr="00475832">
              <w:rPr>
                <w:rFonts w:ascii="HG丸ｺﾞｼｯｸM-PRO" w:eastAsia="HG丸ｺﾞｼｯｸM-PRO" w:hAnsi="HG丸ｺﾞｼｯｸM-PRO" w:hint="eastAsia"/>
                <w:sz w:val="22"/>
                <w:szCs w:val="22"/>
              </w:rPr>
              <w:t>取組</w:t>
            </w:r>
            <w:r w:rsidRPr="00475832">
              <w:rPr>
                <w:rFonts w:ascii="HG丸ｺﾞｼｯｸM-PRO" w:eastAsia="HG丸ｺﾞｼｯｸM-PRO" w:hAnsi="HG丸ｺﾞｼｯｸM-PRO" w:hint="eastAsia"/>
                <w:sz w:val="22"/>
                <w:szCs w:val="22"/>
              </w:rPr>
              <w:t>を行っているが、十分ではない。</w:t>
            </w:r>
          </w:p>
          <w:p w:rsidR="00CD55F7" w:rsidRPr="0047583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4238E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75832">
              <w:rPr>
                <w:rFonts w:ascii="HG丸ｺﾞｼｯｸM-PRO" w:eastAsia="HG丸ｺﾞｼｯｸM-PRO" w:hAnsi="HG丸ｺﾞｼｯｸM-PRO" w:hint="eastAsia"/>
                <w:sz w:val="22"/>
                <w:szCs w:val="22"/>
              </w:rPr>
              <w:t>ｃ）地震、</w:t>
            </w:r>
            <w:r w:rsidR="004D2226" w:rsidRPr="00475832">
              <w:rPr>
                <w:rFonts w:ascii="HG丸ｺﾞｼｯｸM-PRO" w:eastAsia="HG丸ｺﾞｼｯｸM-PRO" w:hAnsi="HG丸ｺﾞｼｯｸM-PRO" w:hint="eastAsia"/>
                <w:sz w:val="22"/>
                <w:szCs w:val="22"/>
              </w:rPr>
              <w:t>津波、</w:t>
            </w:r>
            <w:r w:rsidR="0047188E" w:rsidRPr="00475832">
              <w:rPr>
                <w:rFonts w:ascii="HG丸ｺﾞｼｯｸM-PRO" w:eastAsia="HG丸ｺﾞｼｯｸM-PRO" w:hAnsi="HG丸ｺﾞｼｯｸM-PRO" w:hint="eastAsia"/>
                <w:sz w:val="22"/>
                <w:szCs w:val="22"/>
              </w:rPr>
              <w:t>豪雨、</w:t>
            </w:r>
            <w:r w:rsidR="004E596F" w:rsidRPr="00475832">
              <w:rPr>
                <w:rFonts w:ascii="HG丸ｺﾞｼｯｸM-PRO" w:eastAsia="HG丸ｺﾞｼｯｸM-PRO" w:hAnsi="HG丸ｺﾞｼｯｸM-PRO" w:hint="eastAsia"/>
                <w:sz w:val="22"/>
                <w:szCs w:val="22"/>
              </w:rPr>
              <w:t>火事</w:t>
            </w:r>
            <w:r w:rsidR="003A4099" w:rsidRPr="00475832">
              <w:rPr>
                <w:rFonts w:ascii="HG丸ｺﾞｼｯｸM-PRO" w:eastAsia="HG丸ｺﾞｼｯｸM-PRO" w:hAnsi="HG丸ｺﾞｼｯｸM-PRO" w:hint="eastAsia"/>
                <w:sz w:val="22"/>
                <w:szCs w:val="22"/>
              </w:rPr>
              <w:t>等</w:t>
            </w:r>
            <w:r w:rsidRPr="00475832">
              <w:rPr>
                <w:rFonts w:ascii="HG丸ｺﾞｼｯｸM-PRO" w:eastAsia="HG丸ｺﾞｼｯｸM-PRO" w:hAnsi="HG丸ｺﾞｼｯｸM-PRO" w:hint="eastAsia"/>
                <w:sz w:val="22"/>
                <w:szCs w:val="22"/>
              </w:rPr>
              <w:t>の災害</w:t>
            </w:r>
            <w:r w:rsidRPr="004238EB">
              <w:rPr>
                <w:rFonts w:ascii="HG丸ｺﾞｼｯｸM-PRO" w:eastAsia="HG丸ｺﾞｼｯｸM-PRO" w:hAnsi="HG丸ｺﾞｼｯｸM-PRO" w:hint="eastAsia"/>
                <w:sz w:val="22"/>
                <w:szCs w:val="22"/>
              </w:rPr>
              <w:t>に対して、利用者の安全確保のための</w:t>
            </w:r>
            <w:r w:rsidR="00934ACE" w:rsidRPr="004238EB">
              <w:rPr>
                <w:rFonts w:ascii="HG丸ｺﾞｼｯｸM-PRO" w:eastAsia="HG丸ｺﾞｼｯｸM-PRO" w:hAnsi="HG丸ｺﾞｼｯｸM-PRO" w:hint="eastAsia"/>
                <w:sz w:val="22"/>
                <w:szCs w:val="22"/>
              </w:rPr>
              <w:t>取組</w:t>
            </w:r>
            <w:r w:rsidRPr="004238EB">
              <w:rPr>
                <w:rFonts w:ascii="HG丸ｺﾞｼｯｸM-PRO" w:eastAsia="HG丸ｺﾞｼｯｸM-PRO" w:hAnsi="HG丸ｺﾞｼｯｸM-PRO" w:hint="eastAsia"/>
                <w:sz w:val="22"/>
                <w:szCs w:val="22"/>
              </w:rPr>
              <w:t>を行っていない。</w:t>
            </w:r>
          </w:p>
          <w:p w:rsidR="00CC34D2" w:rsidRPr="004238EB"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4238EB"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4238E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4238E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4238E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4238EB"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bdr w:val="single" w:sz="4" w:space="0" w:color="auto"/>
        </w:rPr>
        <w:t>評価の着眼点</w:t>
      </w:r>
    </w:p>
    <w:p w:rsidR="00C4698F" w:rsidRPr="004238EB"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rPr>
        <w:t>□災害時の対応体制が決められている。</w:t>
      </w:r>
    </w:p>
    <w:p w:rsidR="00A033B6" w:rsidRPr="004238EB"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4238EB"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rPr>
        <w:t>□立地条件等から災害の影響を把握し、建物・設備類、</w:t>
      </w:r>
      <w:r w:rsidR="00204707" w:rsidRPr="009A5BAE">
        <w:rPr>
          <w:rFonts w:ascii="HG丸ｺﾞｼｯｸM-PRO" w:eastAsia="HG丸ｺﾞｼｯｸM-PRO" w:hAnsi="HG丸ｺﾞｼｯｸM-PRO" w:hint="eastAsia"/>
          <w:sz w:val="22"/>
          <w:szCs w:val="22"/>
        </w:rPr>
        <w:t>福祉サービス</w:t>
      </w:r>
      <w:r w:rsidRPr="004238EB">
        <w:rPr>
          <w:rFonts w:ascii="HG丸ｺﾞｼｯｸM-PRO" w:eastAsia="HG丸ｺﾞｼｯｸM-PRO" w:hAnsi="HG丸ｺﾞｼｯｸM-PRO" w:hint="eastAsia"/>
          <w:sz w:val="22"/>
          <w:szCs w:val="22"/>
        </w:rPr>
        <w:t>提供を継続するために必要な対策を講じている。</w:t>
      </w:r>
    </w:p>
    <w:p w:rsidR="00A033B6" w:rsidRPr="004238EB"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4238EB"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rPr>
        <w:t>□利用者及び職員の安否確認の方法が決められ、すべての</w:t>
      </w:r>
      <w:r w:rsidR="00C4698F" w:rsidRPr="004238EB">
        <w:rPr>
          <w:rFonts w:ascii="HG丸ｺﾞｼｯｸM-PRO" w:eastAsia="HG丸ｺﾞｼｯｸM-PRO" w:hAnsi="HG丸ｺﾞｼｯｸM-PRO" w:hint="eastAsia"/>
          <w:sz w:val="22"/>
          <w:szCs w:val="22"/>
        </w:rPr>
        <w:t>職員に周知されている。</w:t>
      </w:r>
    </w:p>
    <w:p w:rsidR="00A033B6" w:rsidRPr="004238EB"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4238EB"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rPr>
        <w:t>□食料や備品類</w:t>
      </w:r>
      <w:r w:rsidR="003A4099" w:rsidRPr="004238EB">
        <w:rPr>
          <w:rFonts w:ascii="HG丸ｺﾞｼｯｸM-PRO" w:eastAsia="HG丸ｺﾞｼｯｸM-PRO" w:hAnsi="HG丸ｺﾞｼｯｸM-PRO" w:hint="eastAsia"/>
          <w:sz w:val="22"/>
          <w:szCs w:val="22"/>
        </w:rPr>
        <w:t>等</w:t>
      </w:r>
      <w:r w:rsidRPr="004238EB">
        <w:rPr>
          <w:rFonts w:ascii="HG丸ｺﾞｼｯｸM-PRO" w:eastAsia="HG丸ｺﾞｼｯｸM-PRO" w:hAnsi="HG丸ｺﾞｼｯｸM-PRO" w:hint="eastAsia"/>
          <w:sz w:val="22"/>
          <w:szCs w:val="22"/>
        </w:rPr>
        <w:t>の備蓄リストを作成し、管理者を決めて備蓄を整備している。</w:t>
      </w:r>
    </w:p>
    <w:p w:rsidR="00A033B6" w:rsidRPr="004238EB"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475832"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rPr>
        <w:t>□</w:t>
      </w:r>
      <w:r w:rsidR="00A813A3" w:rsidRPr="00475832">
        <w:rPr>
          <w:rFonts w:ascii="HG丸ｺﾞｼｯｸM-PRO" w:eastAsia="HG丸ｺﾞｼｯｸM-PRO" w:hAnsi="HG丸ｺﾞｼｯｸM-PRO" w:hint="eastAsia"/>
          <w:sz w:val="22"/>
          <w:szCs w:val="22"/>
        </w:rPr>
        <w:t>防災計画等</w:t>
      </w:r>
      <w:r w:rsidR="004E596F" w:rsidRPr="00475832">
        <w:rPr>
          <w:rFonts w:ascii="HG丸ｺﾞｼｯｸM-PRO" w:eastAsia="HG丸ｺﾞｼｯｸM-PRO" w:hAnsi="HG丸ｺﾞｼｯｸM-PRO" w:hint="eastAsia"/>
          <w:sz w:val="22"/>
          <w:szCs w:val="22"/>
        </w:rPr>
        <w:t>を</w:t>
      </w:r>
      <w:r w:rsidR="00A813A3" w:rsidRPr="00475832">
        <w:rPr>
          <w:rFonts w:ascii="HG丸ｺﾞｼｯｸM-PRO" w:eastAsia="HG丸ｺﾞｼｯｸM-PRO" w:hAnsi="HG丸ｺﾞｼｯｸM-PRO" w:hint="eastAsia"/>
          <w:sz w:val="22"/>
          <w:szCs w:val="22"/>
        </w:rPr>
        <w:t>整備し、</w:t>
      </w:r>
      <w:r w:rsidRPr="00475832">
        <w:rPr>
          <w:rFonts w:ascii="HG丸ｺﾞｼｯｸM-PRO" w:eastAsia="HG丸ｺﾞｼｯｸM-PRO" w:hAnsi="HG丸ｺﾞｼｯｸM-PRO" w:hint="eastAsia"/>
          <w:sz w:val="22"/>
          <w:szCs w:val="22"/>
        </w:rPr>
        <w:t>地元の</w:t>
      </w:r>
      <w:r w:rsidR="00BD2DF2" w:rsidRPr="00475832">
        <w:rPr>
          <w:rFonts w:ascii="HG丸ｺﾞｼｯｸM-PRO" w:eastAsia="HG丸ｺﾞｼｯｸM-PRO" w:hAnsi="HG丸ｺﾞｼｯｸM-PRO" w:hint="eastAsia"/>
          <w:sz w:val="22"/>
          <w:szCs w:val="22"/>
        </w:rPr>
        <w:t>行政をはじめ、</w:t>
      </w:r>
      <w:r w:rsidRPr="00475832">
        <w:rPr>
          <w:rFonts w:ascii="HG丸ｺﾞｼｯｸM-PRO" w:eastAsia="HG丸ｺﾞｼｯｸM-PRO" w:hAnsi="HG丸ｺﾞｼｯｸM-PRO" w:hint="eastAsia"/>
          <w:sz w:val="22"/>
          <w:szCs w:val="22"/>
        </w:rPr>
        <w:t>消防署、警察、自治会</w:t>
      </w:r>
      <w:r w:rsidR="00BD2DF2" w:rsidRPr="00475832">
        <w:rPr>
          <w:rFonts w:ascii="HG丸ｺﾞｼｯｸM-PRO" w:eastAsia="HG丸ｺﾞｼｯｸM-PRO" w:hAnsi="HG丸ｺﾞｼｯｸM-PRO" w:hint="eastAsia"/>
          <w:sz w:val="22"/>
          <w:szCs w:val="22"/>
        </w:rPr>
        <w:t>、福祉関係団体</w:t>
      </w:r>
      <w:r w:rsidR="003A4099" w:rsidRPr="00475832">
        <w:rPr>
          <w:rFonts w:ascii="HG丸ｺﾞｼｯｸM-PRO" w:eastAsia="HG丸ｺﾞｼｯｸM-PRO" w:hAnsi="HG丸ｺﾞｼｯｸM-PRO" w:hint="eastAsia"/>
          <w:sz w:val="22"/>
          <w:szCs w:val="22"/>
        </w:rPr>
        <w:t>等</w:t>
      </w:r>
      <w:r w:rsidR="00BD2DF2" w:rsidRPr="00475832">
        <w:rPr>
          <w:rFonts w:ascii="HG丸ｺﾞｼｯｸM-PRO" w:eastAsia="HG丸ｺﾞｼｯｸM-PRO" w:hAnsi="HG丸ｺﾞｼｯｸM-PRO" w:hint="eastAsia"/>
          <w:sz w:val="22"/>
          <w:szCs w:val="22"/>
        </w:rPr>
        <w:t>と</w:t>
      </w:r>
      <w:r w:rsidRPr="00475832">
        <w:rPr>
          <w:rFonts w:ascii="HG丸ｺﾞｼｯｸM-PRO" w:eastAsia="HG丸ｺﾞｼｯｸM-PRO" w:hAnsi="HG丸ｺﾞｼｯｸM-PRO" w:hint="eastAsia"/>
          <w:sz w:val="22"/>
          <w:szCs w:val="22"/>
        </w:rPr>
        <w:t>連携する</w:t>
      </w:r>
      <w:r w:rsidR="00F10E88" w:rsidRPr="00475832">
        <w:rPr>
          <w:rFonts w:ascii="HG丸ｺﾞｼｯｸM-PRO" w:eastAsia="HG丸ｺﾞｼｯｸM-PRO" w:hAnsi="HG丸ｺﾞｼｯｸM-PRO" w:hint="eastAsia"/>
          <w:sz w:val="22"/>
          <w:szCs w:val="22"/>
        </w:rPr>
        <w:t>など</w:t>
      </w:r>
      <w:r w:rsidR="00BD2DF2" w:rsidRPr="00475832">
        <w:rPr>
          <w:rFonts w:ascii="HG丸ｺﾞｼｯｸM-PRO" w:eastAsia="HG丸ｺﾞｼｯｸM-PRO" w:hAnsi="HG丸ｺﾞｼｯｸM-PRO" w:hint="eastAsia"/>
          <w:sz w:val="22"/>
          <w:szCs w:val="22"/>
        </w:rPr>
        <w:t>、</w:t>
      </w:r>
      <w:r w:rsidR="00F10E88" w:rsidRPr="00475832">
        <w:rPr>
          <w:rFonts w:ascii="HG丸ｺﾞｼｯｸM-PRO" w:eastAsia="HG丸ｺﾞｼｯｸM-PRO" w:hAnsi="HG丸ｺﾞｼｯｸM-PRO" w:hint="eastAsia"/>
          <w:sz w:val="22"/>
          <w:szCs w:val="22"/>
        </w:rPr>
        <w:t>体制を</w:t>
      </w:r>
      <w:r w:rsidR="00EE7AE8" w:rsidRPr="00475832">
        <w:rPr>
          <w:rFonts w:ascii="HG丸ｺﾞｼｯｸM-PRO" w:eastAsia="HG丸ｺﾞｼｯｸM-PRO" w:hAnsi="HG丸ｺﾞｼｯｸM-PRO" w:hint="eastAsia"/>
          <w:sz w:val="22"/>
          <w:szCs w:val="22"/>
        </w:rPr>
        <w:t>もって</w:t>
      </w:r>
      <w:r w:rsidRPr="00475832">
        <w:rPr>
          <w:rFonts w:ascii="HG丸ｺﾞｼｯｸM-PRO" w:eastAsia="HG丸ｺﾞｼｯｸM-PRO" w:hAnsi="HG丸ｺﾞｼｯｸM-PRO" w:hint="eastAsia"/>
          <w:sz w:val="22"/>
          <w:szCs w:val="22"/>
        </w:rPr>
        <w:t>訓練を実施している。</w:t>
      </w:r>
    </w:p>
    <w:p w:rsidR="00CD55F7" w:rsidRPr="00475832"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4238EB"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4238EB" w:rsidRDefault="00A033B6">
      <w:pPr>
        <w:rPr>
          <w:rFonts w:ascii="HG丸ｺﾞｼｯｸM-PRO" w:eastAsia="HG丸ｺﾞｼｯｸM-PRO" w:hAnsi="HG丸ｺﾞｼｯｸM-PRO"/>
          <w:sz w:val="22"/>
          <w:szCs w:val="22"/>
        </w:rPr>
      </w:pPr>
      <w:r w:rsidRPr="004238EB">
        <w:rPr>
          <w:rFonts w:ascii="HG丸ｺﾞｼｯｸM-PRO" w:eastAsia="HG丸ｺﾞｼｯｸM-PRO" w:hAnsi="HG丸ｺﾞｼｯｸM-PRO"/>
          <w:sz w:val="22"/>
          <w:szCs w:val="22"/>
        </w:rPr>
        <w:br w:type="page"/>
      </w:r>
    </w:p>
    <w:p w:rsidR="00A033B6" w:rsidRPr="004238EB" w:rsidRDefault="00A033B6" w:rsidP="00A033B6">
      <w:pPr>
        <w:rPr>
          <w:rFonts w:ascii="HG丸ｺﾞｼｯｸM-PRO" w:eastAsia="HG丸ｺﾞｼｯｸM-PRO" w:hAnsi="HG丸ｺﾞｼｯｸM-PRO"/>
          <w:sz w:val="22"/>
          <w:szCs w:val="22"/>
          <w:bdr w:val="single" w:sz="4" w:space="0" w:color="auto"/>
        </w:rPr>
      </w:pPr>
      <w:r w:rsidRPr="004238EB">
        <w:rPr>
          <w:rFonts w:ascii="HG丸ｺﾞｼｯｸM-PRO" w:eastAsia="HG丸ｺﾞｼｯｸM-PRO" w:hAnsi="HG丸ｺﾞｼｯｸM-PRO" w:hint="eastAsia"/>
          <w:sz w:val="22"/>
          <w:szCs w:val="22"/>
          <w:bdr w:val="single" w:sz="4" w:space="0" w:color="auto"/>
        </w:rPr>
        <w:t>評価基準の考え方と評価の留意点</w:t>
      </w:r>
    </w:p>
    <w:p w:rsidR="00A033B6" w:rsidRPr="004238EB" w:rsidRDefault="00A033B6" w:rsidP="00A033B6">
      <w:pPr>
        <w:rPr>
          <w:rFonts w:ascii="HG丸ｺﾞｼｯｸM-PRO" w:eastAsia="HG丸ｺﾞｼｯｸM-PRO" w:hAnsi="HG丸ｺﾞｼｯｸM-PRO"/>
          <w:sz w:val="22"/>
          <w:szCs w:val="22"/>
        </w:rPr>
      </w:pPr>
      <w:r w:rsidRPr="004238EB">
        <w:rPr>
          <w:rFonts w:ascii="HG丸ｺﾞｼｯｸM-PRO" w:eastAsia="HG丸ｺﾞｼｯｸM-PRO" w:hAnsi="HG丸ｺﾞｼｯｸM-PRO" w:hint="eastAsia"/>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4238EB">
        <w:rPr>
          <w:rFonts w:ascii="HG丸ｺﾞｼｯｸM-PRO" w:eastAsia="HG丸ｺﾞｼｯｸM-PRO" w:hAnsi="HG丸ｺﾞｼｯｸM-PRO" w:hint="eastAsia"/>
          <w:sz w:val="22"/>
          <w:szCs w:val="22"/>
        </w:rPr>
        <w:t>○本評価基準は、地震、</w:t>
      </w:r>
      <w:r w:rsidR="004D2226" w:rsidRPr="004238EB">
        <w:rPr>
          <w:rFonts w:ascii="HG丸ｺﾞｼｯｸM-PRO" w:eastAsia="HG丸ｺﾞｼｯｸM-PRO" w:hAnsi="HG丸ｺﾞｼｯｸM-PRO" w:hint="eastAsia"/>
          <w:sz w:val="22"/>
          <w:szCs w:val="22"/>
        </w:rPr>
        <w:t>津波、</w:t>
      </w:r>
      <w:r w:rsidR="0047188E" w:rsidRPr="004238EB">
        <w:rPr>
          <w:rFonts w:ascii="HG丸ｺﾞｼｯｸM-PRO" w:eastAsia="HG丸ｺﾞｼｯｸM-PRO" w:hAnsi="HG丸ｺﾞｼｯｸM-PRO" w:hint="eastAsia"/>
          <w:sz w:val="22"/>
          <w:szCs w:val="22"/>
        </w:rPr>
        <w:t>豪雨、</w:t>
      </w:r>
      <w:r w:rsidR="004E596F" w:rsidRPr="00176FE7">
        <w:rPr>
          <w:rFonts w:ascii="HG丸ｺﾞｼｯｸM-PRO" w:eastAsia="HG丸ｺﾞｼｯｸM-PRO" w:hAnsi="HG丸ｺﾞｼｯｸM-PRO" w:hint="eastAsia"/>
          <w:sz w:val="22"/>
          <w:szCs w:val="22"/>
        </w:rPr>
        <w:t>火事</w:t>
      </w:r>
      <w:r w:rsidRPr="00176FE7">
        <w:rPr>
          <w:rFonts w:ascii="HG丸ｺﾞｼｯｸM-PRO" w:eastAsia="HG丸ｺﾞｼｯｸM-PRO" w:hAnsi="HG丸ｺﾞｼｯｸM-PRO" w:hint="eastAsia"/>
          <w:sz w:val="22"/>
          <w:szCs w:val="22"/>
        </w:rPr>
        <w:t>等</w:t>
      </w:r>
      <w:r w:rsidRPr="00176FE7">
        <w:rPr>
          <w:rFonts w:ascii="HG丸ｺﾞｼｯｸM-PRO" w:eastAsia="HG丸ｺﾞｼｯｸM-PRO" w:hAnsi="HG丸ｺﾞｼｯｸM-PRO" w:hint="eastAsia"/>
          <w:color w:val="000000" w:themeColor="text1"/>
          <w:sz w:val="22"/>
          <w:szCs w:val="22"/>
        </w:rPr>
        <w:t>の災</w:t>
      </w:r>
      <w:r w:rsidRPr="00617EE6">
        <w:rPr>
          <w:rFonts w:ascii="HG丸ｺﾞｼｯｸM-PRO" w:eastAsia="HG丸ｺﾞｼｯｸM-PRO" w:hAnsi="HG丸ｺﾞｼｯｸM-PRO" w:hint="eastAsia"/>
          <w:color w:val="000000" w:themeColor="text1"/>
          <w:sz w:val="22"/>
          <w:szCs w:val="22"/>
        </w:rPr>
        <w:t>害に対して、利用者の安全確保のための取組を積極的に行っているか評価します。</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については、利用者や</w:t>
      </w:r>
      <w:r w:rsidR="00D62173" w:rsidRPr="00617EE6">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w:t>
      </w:r>
      <w:r w:rsidR="00204707"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w:t>
      </w:r>
      <w:r w:rsidR="004E596F" w:rsidRPr="000D6833">
        <w:rPr>
          <w:rFonts w:ascii="HG丸ｺﾞｼｯｸM-PRO" w:eastAsia="HG丸ｺﾞｼｯｸM-PRO" w:hAnsi="HG丸ｺﾞｼｯｸM-PRO" w:hint="eastAsia"/>
          <w:sz w:val="22"/>
          <w:szCs w:val="22"/>
        </w:rPr>
        <w:t>を</w:t>
      </w:r>
      <w:r w:rsidRPr="00617EE6">
        <w:rPr>
          <w:rFonts w:ascii="HG丸ｺﾞｼｯｸM-PRO" w:eastAsia="HG丸ｺﾞｼｯｸM-PRO" w:hAnsi="HG丸ｺﾞｼｯｸM-PRO" w:hint="eastAsia"/>
          <w:color w:val="000000" w:themeColor="text1"/>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617EE6" w:rsidRDefault="00CD55F7" w:rsidP="00A033B6">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9A5BAE">
        <w:rPr>
          <w:rFonts w:ascii="HG丸ｺﾞｼｯｸM-PRO" w:eastAsia="HG丸ｺﾞｼｯｸM-PRO" w:hAnsi="HG丸ｺﾞｼｯｸM-PRO" w:hint="eastAsia"/>
          <w:sz w:val="24"/>
        </w:rPr>
        <w:t>福祉</w:t>
      </w:r>
      <w:r w:rsidRPr="009A5BAE">
        <w:rPr>
          <w:rFonts w:ascii="HG丸ｺﾞｼｯｸM-PRO" w:eastAsia="HG丸ｺﾞｼｯｸM-PRO" w:hAnsi="HG丸ｺﾞｼｯｸM-PRO" w:hint="eastAsia"/>
          <w:sz w:val="24"/>
        </w:rPr>
        <w:t>サービス</w:t>
      </w:r>
      <w:r w:rsidRPr="00617EE6">
        <w:rPr>
          <w:rFonts w:ascii="HG丸ｺﾞｼｯｸM-PRO" w:eastAsia="HG丸ｺﾞｼｯｸM-PRO" w:hAnsi="HG丸ｺﾞｼｯｸM-PRO" w:hint="eastAsia"/>
          <w:color w:val="000000" w:themeColor="text1"/>
          <w:sz w:val="24"/>
        </w:rPr>
        <w:t>の質の確保</w:t>
      </w:r>
    </w:p>
    <w:p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9A5BAE">
        <w:rPr>
          <w:rFonts w:ascii="HG丸ｺﾞｼｯｸM-PRO" w:eastAsia="HG丸ｺﾞｼｯｸM-PRO" w:hAnsi="HG丸ｺﾞｼｯｸM-PRO" w:hint="eastAsia"/>
          <w:sz w:val="22"/>
          <w:szCs w:val="22"/>
          <w:bdr w:val="single" w:sz="4" w:space="0" w:color="auto" w:frame="1"/>
        </w:rPr>
        <w:t>福祉</w:t>
      </w:r>
      <w:r w:rsidRPr="009A5BAE">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の標準的な実施方法が確立している。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9A5BAE">
        <w:rPr>
          <w:rFonts w:ascii="HG丸ｺﾞｼｯｸM-PRO" w:eastAsia="HG丸ｺﾞｼｯｸM-PRO" w:hAnsi="HG丸ｺﾞｼｯｸM-PRO" w:hint="eastAsia"/>
          <w:sz w:val="22"/>
          <w:szCs w:val="22"/>
          <w:u w:val="single"/>
        </w:rPr>
        <w:t>福祉</w:t>
      </w:r>
      <w:r w:rsidR="00CD55F7" w:rsidRPr="009A5BAE">
        <w:rPr>
          <w:rFonts w:ascii="HG丸ｺﾞｼｯｸM-PRO" w:eastAsia="HG丸ｺﾞｼｯｸM-PRO" w:hAnsi="HG丸ｺﾞｼｯｸM-PRO" w:hint="eastAsia"/>
          <w:sz w:val="22"/>
          <w:szCs w:val="22"/>
          <w:u w:val="single"/>
        </w:rPr>
        <w:t>サービス</w:t>
      </w:r>
      <w:r w:rsidR="00CD55F7" w:rsidRPr="00617EE6">
        <w:rPr>
          <w:rFonts w:ascii="HG丸ｺﾞｼｯｸM-PRO" w:eastAsia="HG丸ｺﾞｼｯｸM-PRO" w:hAnsi="HG丸ｺﾞｼｯｸM-PRO" w:hint="eastAsia"/>
          <w:color w:val="000000" w:themeColor="text1"/>
          <w:sz w:val="22"/>
          <w:szCs w:val="22"/>
          <w:u w:val="single"/>
        </w:rPr>
        <w:t>について標準的な実施方法が文書化され</w:t>
      </w:r>
      <w:r w:rsidR="00EE7AE8" w:rsidRPr="009A5BAE">
        <w:rPr>
          <w:rFonts w:ascii="HG丸ｺﾞｼｯｸM-PRO" w:eastAsia="HG丸ｺﾞｼｯｸM-PRO" w:hAnsi="HG丸ｺﾞｼｯｸM-PRO" w:hint="eastAsia"/>
          <w:sz w:val="22"/>
          <w:szCs w:val="22"/>
          <w:u w:val="single"/>
        </w:rPr>
        <w:t>福祉</w:t>
      </w:r>
      <w:r w:rsidR="00CD55F7" w:rsidRPr="009A5BAE">
        <w:rPr>
          <w:rFonts w:ascii="HG丸ｺﾞｼｯｸM-PRO" w:eastAsia="HG丸ｺﾞｼｯｸM-PRO" w:hAnsi="HG丸ｺﾞｼｯｸM-PRO" w:hint="eastAsia"/>
          <w:sz w:val="22"/>
          <w:szCs w:val="22"/>
          <w:u w:val="single"/>
        </w:rPr>
        <w:t>サービス</w:t>
      </w:r>
      <w:r w:rsidR="00CD55F7" w:rsidRPr="00617EE6">
        <w:rPr>
          <w:rFonts w:ascii="HG丸ｺﾞｼｯｸM-PRO" w:eastAsia="HG丸ｺﾞｼｯｸM-PRO" w:hAnsi="HG丸ｺﾞｼｯｸM-PRO" w:hint="eastAsia"/>
          <w:color w:val="000000" w:themeColor="text1"/>
          <w:sz w:val="22"/>
          <w:szCs w:val="22"/>
          <w:u w:val="single"/>
        </w:rPr>
        <w:t>が提供されている。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が実施されている。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の実施が十分ではない。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について、標準的な実施方法が文書化されていない。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の標準的な実施方法が文書化され、それにもとづいて</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が適切に実施されていることを評価します。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AA5008" w:rsidRPr="009A5BAE">
        <w:rPr>
          <w:rFonts w:ascii="HG丸ｺﾞｼｯｸM-PRO" w:eastAsia="HG丸ｺﾞｼｯｸM-PRO" w:hAnsi="HG丸ｺﾞｼｯｸM-PRO" w:hint="eastAsia"/>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w:t>
      </w:r>
      <w:r w:rsidR="00AA5008" w:rsidRPr="009A5BAE">
        <w:rPr>
          <w:rFonts w:ascii="HG丸ｺﾞｼｯｸM-PRO" w:eastAsia="HG丸ｺﾞｼｯｸM-PRO" w:hAnsi="HG丸ｺﾞｼｯｸM-PRO" w:hint="eastAsia"/>
          <w:sz w:val="22"/>
          <w:szCs w:val="22"/>
        </w:rPr>
        <w:t>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AA5008" w:rsidRPr="009A5BAE">
        <w:rPr>
          <w:rFonts w:ascii="HG丸ｺﾞｼｯｸM-PRO" w:eastAsia="HG丸ｺﾞｼｯｸM-PRO" w:hAnsi="HG丸ｺﾞｼｯｸM-PRO" w:hint="eastAsia"/>
          <w:sz w:val="22"/>
          <w:szCs w:val="22"/>
        </w:rPr>
        <w:t>福祉サービス</w:t>
      </w:r>
      <w:r w:rsidR="00EB4325" w:rsidRPr="00617EE6">
        <w:rPr>
          <w:rFonts w:ascii="HG丸ｺﾞｼｯｸM-PRO" w:eastAsia="HG丸ｺﾞｼｯｸM-PRO" w:hAnsi="HG丸ｺﾞｼｯｸM-PRO" w:hint="eastAsia"/>
          <w:color w:val="000000" w:themeColor="text1"/>
          <w:sz w:val="22"/>
          <w:szCs w:val="22"/>
        </w:rPr>
        <w:t>実施を目的としたマニュアル化を求めるものではありません。</w:t>
      </w:r>
    </w:p>
    <w:p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AA5008" w:rsidRPr="009A5BAE">
        <w:rPr>
          <w:rFonts w:ascii="HG丸ｺﾞｼｯｸM-PRO" w:eastAsia="HG丸ｺﾞｼｯｸM-PRO" w:hAnsi="HG丸ｺﾞｼｯｸM-PRO" w:hint="eastAsia"/>
          <w:sz w:val="22"/>
          <w:szCs w:val="22"/>
        </w:rPr>
        <w:t>福祉サービス</w:t>
      </w:r>
      <w:r w:rsidR="008D4027" w:rsidRPr="00617EE6">
        <w:rPr>
          <w:rFonts w:ascii="HG丸ｺﾞｼｯｸM-PRO" w:eastAsia="HG丸ｺﾞｼｯｸM-PRO" w:hAnsi="HG丸ｺﾞｼｯｸM-PRO" w:hint="eastAsia"/>
          <w:color w:val="000000" w:themeColor="text1"/>
          <w:sz w:val="22"/>
          <w:szCs w:val="22"/>
        </w:rPr>
        <w:t>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AA5008"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全般にわたって定められていることが求められます。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0012451B"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rsidR="00EB4325" w:rsidRPr="00617EE6" w:rsidRDefault="00EB4325"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w:t>
      </w:r>
      <w:r w:rsidR="0012451B"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の提供状況について確認します。具体的には、標準的な実施方法（文書）の活用状況と職員の理解を図るための取組や工夫、個別的な</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サービス実施計画との関係性、標準的な実施方法に</w:t>
      </w:r>
      <w:r w:rsidR="00F62266" w:rsidRPr="00617EE6">
        <w:rPr>
          <w:rFonts w:ascii="HG丸ｺﾞｼｯｸM-PRO" w:eastAsia="HG丸ｺﾞｼｯｸM-PRO" w:hAnsi="HG丸ｺﾞｼｯｸM-PRO" w:hint="eastAsia"/>
          <w:color w:val="000000" w:themeColor="text1"/>
          <w:sz w:val="22"/>
          <w:szCs w:val="22"/>
        </w:rPr>
        <w:t>そった</w:t>
      </w:r>
      <w:r w:rsidR="0012451B"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の提供がなされているか確認する仕組みの有無等により、総合的に評価します。</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rsidR="008D4027" w:rsidRPr="00617EE6" w:rsidRDefault="008D4027" w:rsidP="00A033B6">
      <w:pPr>
        <w:rPr>
          <w:rFonts w:ascii="HG丸ｺﾞｼｯｸM-PRO" w:eastAsia="HG丸ｺﾞｼｯｸM-PRO" w:hAnsi="HG丸ｺﾞｼｯｸM-PRO"/>
          <w:color w:val="000000" w:themeColor="text1"/>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2451B"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2451B"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4698F" w:rsidRPr="00617EE6"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検証・見直しにあたり、個別的な</w:t>
      </w:r>
      <w:r w:rsidR="0098042F" w:rsidRPr="00617EE6">
        <w:rPr>
          <w:rFonts w:ascii="HG丸ｺﾞｼｯｸM-PRO" w:eastAsia="HG丸ｺﾞｼｯｸM-PRO" w:hAnsi="HG丸ｺﾞｼｯｸM-PRO" w:hint="eastAsia"/>
          <w:color w:val="000000" w:themeColor="text1"/>
          <w:sz w:val="22"/>
          <w:szCs w:val="22"/>
        </w:rPr>
        <w:t>福祉</w:t>
      </w:r>
      <w:r w:rsidR="00E924ED" w:rsidRPr="00617EE6">
        <w:rPr>
          <w:rFonts w:ascii="HG丸ｺﾞｼｯｸM-PRO" w:eastAsia="HG丸ｺﾞｼｯｸM-PRO" w:hAnsi="HG丸ｺﾞｼｯｸM-PRO" w:hint="eastAsia"/>
          <w:color w:val="000000" w:themeColor="text1"/>
          <w:sz w:val="22"/>
          <w:szCs w:val="22"/>
        </w:rPr>
        <w:t>サービス実施計画の内容が必要に応じて反映</w:t>
      </w:r>
      <w:r w:rsidR="00C4698F" w:rsidRPr="00617EE6">
        <w:rPr>
          <w:rFonts w:ascii="HG丸ｺﾞｼｯｸM-PRO" w:eastAsia="HG丸ｺﾞｼｯｸM-PRO" w:hAnsi="HG丸ｺﾞｼｯｸM-PRO" w:hint="eastAsia"/>
          <w:color w:val="000000" w:themeColor="text1"/>
          <w:sz w:val="22"/>
          <w:szCs w:val="22"/>
        </w:rPr>
        <w:t>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w:t>
      </w:r>
      <w:r w:rsidR="0012451B" w:rsidRPr="009A5BAE">
        <w:rPr>
          <w:rFonts w:ascii="HG丸ｺﾞｼｯｸM-PRO" w:eastAsia="HG丸ｺﾞｼｯｸM-PRO" w:hAnsi="HG丸ｺﾞｼｯｸM-PRO" w:hint="eastAsia"/>
          <w:sz w:val="22"/>
          <w:szCs w:val="22"/>
        </w:rPr>
        <w:t>福祉サービス</w:t>
      </w:r>
      <w:r w:rsidR="009C1FF6" w:rsidRPr="00617EE6">
        <w:rPr>
          <w:rFonts w:ascii="HG丸ｺﾞｼｯｸM-PRO" w:eastAsia="HG丸ｺﾞｼｯｸM-PRO" w:hAnsi="HG丸ｺﾞｼｯｸM-PRO" w:hint="eastAsia"/>
          <w:color w:val="000000" w:themeColor="text1"/>
          <w:sz w:val="22"/>
          <w:szCs w:val="22"/>
        </w:rPr>
        <w:t>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w:t>
      </w:r>
      <w:r w:rsidR="0012451B" w:rsidRPr="009A5BAE">
        <w:rPr>
          <w:rFonts w:ascii="HG丸ｺﾞｼｯｸM-PRO" w:eastAsia="HG丸ｺﾞｼｯｸM-PRO" w:hAnsi="HG丸ｺﾞｼｯｸM-PRO" w:hint="eastAsia"/>
          <w:sz w:val="22"/>
          <w:szCs w:val="22"/>
        </w:rPr>
        <w:t>福祉サービス</w:t>
      </w:r>
      <w:r w:rsidR="009C1FF6" w:rsidRPr="00617EE6">
        <w:rPr>
          <w:rFonts w:ascii="HG丸ｺﾞｼｯｸM-PRO" w:eastAsia="HG丸ｺﾞｼｯｸM-PRO" w:hAnsi="HG丸ｺﾞｼｯｸM-PRO" w:hint="eastAsia"/>
          <w:color w:val="000000" w:themeColor="text1"/>
          <w:sz w:val="22"/>
          <w:szCs w:val="22"/>
        </w:rPr>
        <w:t>の質の向上にとって必要です</w:t>
      </w:r>
      <w:r w:rsidRPr="00617EE6">
        <w:rPr>
          <w:rFonts w:ascii="HG丸ｺﾞｼｯｸM-PRO" w:eastAsia="HG丸ｺﾞｼｯｸM-PRO" w:hAnsi="HG丸ｺﾞｼｯｸM-PRO" w:hint="eastAsia"/>
          <w:color w:val="000000" w:themeColor="text1"/>
          <w:sz w:val="22"/>
          <w:szCs w:val="22"/>
        </w:rPr>
        <w:t>。</w:t>
      </w: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○標準的な実施方法の見直しは、職員や利用者等からの意見や提案にもとづき、また、個別的な福祉サービス実施計画</w:t>
      </w:r>
      <w:r w:rsidR="005267D5" w:rsidRPr="00617EE6">
        <w:rPr>
          <w:rFonts w:ascii="HG丸ｺﾞｼｯｸM-PRO" w:eastAsia="HG丸ｺﾞｼｯｸM-PRO" w:hAnsi="HG丸ｺﾞｼｯｸM-PRO" w:hint="eastAsia"/>
          <w:color w:val="000000" w:themeColor="text1"/>
          <w:sz w:val="22"/>
          <w:szCs w:val="22"/>
        </w:rPr>
        <w:t>の状況を踏まえ</w:t>
      </w:r>
      <w:r w:rsidRPr="00617EE6">
        <w:rPr>
          <w:rFonts w:ascii="HG丸ｺﾞｼｯｸM-PRO" w:eastAsia="HG丸ｺﾞｼｯｸM-PRO" w:hAnsi="HG丸ｺﾞｼｯｸM-PRO" w:hint="eastAsia"/>
          <w:color w:val="000000" w:themeColor="text1"/>
          <w:sz w:val="22"/>
          <w:szCs w:val="22"/>
        </w:rPr>
        <w:t>行われなければなりません。</w:t>
      </w:r>
    </w:p>
    <w:p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○標準的な実施方法を定期的に見直すことは、</w:t>
      </w:r>
      <w:r w:rsidR="0012451B"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 xml:space="preserve">の質に関する職員の共通意識を育てるとともに、PDCAのサイクルによって、質に関する検討が組織として継続的に行われているという意味をあわせ持っています。 </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rsidR="001D157B" w:rsidRPr="00617EE6" w:rsidRDefault="001D157B" w:rsidP="00A033B6">
      <w:pPr>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Ⅲ-２-(２)-①　アセスメントにもとづく個別的な福祉サービス実施計画を適切に策定している。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rsidR="00604244" w:rsidRPr="00617EE6"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ための体制が確立しており、</w:t>
            </w:r>
            <w:r w:rsidR="00E924ED" w:rsidRPr="00617EE6">
              <w:rPr>
                <w:rFonts w:ascii="HG丸ｺﾞｼｯｸM-PRO" w:eastAsia="HG丸ｺﾞｼｯｸM-PRO" w:hAnsi="HG丸ｺﾞｼｯｸM-PRO" w:hint="eastAsia"/>
                <w:color w:val="000000" w:themeColor="text1"/>
                <w:sz w:val="22"/>
                <w:szCs w:val="22"/>
              </w:rPr>
              <w:t>取組を行っている。</w:t>
            </w:r>
          </w:p>
          <w:p w:rsidR="00604244" w:rsidRPr="00617EE6" w:rsidRDefault="00604244" w:rsidP="00DD25F5">
            <w:pPr>
              <w:pStyle w:val="a5"/>
              <w:wordWrap w:val="0"/>
              <w:autoSpaceDE w:val="0"/>
              <w:autoSpaceDN w:val="0"/>
              <w:snapToGrid w:val="0"/>
              <w:ind w:left="0" w:hanging="420"/>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ための体制が確立しているが、</w:t>
            </w:r>
            <w:r w:rsidR="00E924ED" w:rsidRPr="00617EE6">
              <w:rPr>
                <w:rFonts w:ascii="HG丸ｺﾞｼｯｸM-PRO" w:eastAsia="HG丸ｺﾞｼｯｸM-PRO" w:hAnsi="HG丸ｺﾞｼｯｸM-PRO" w:hint="eastAsia"/>
                <w:color w:val="000000" w:themeColor="text1"/>
                <w:sz w:val="22"/>
                <w:szCs w:val="22"/>
              </w:rPr>
              <w:t>取組が</w:t>
            </w:r>
            <w:r w:rsidRPr="00617EE6">
              <w:rPr>
                <w:rFonts w:ascii="HG丸ｺﾞｼｯｸM-PRO" w:eastAsia="HG丸ｺﾞｼｯｸM-PRO" w:hAnsi="HG丸ｺﾞｼｯｸM-PRO" w:hint="eastAsia"/>
                <w:color w:val="000000" w:themeColor="text1"/>
                <w:sz w:val="22"/>
                <w:szCs w:val="22"/>
              </w:rPr>
              <w:t>十分</w:t>
            </w:r>
            <w:r w:rsidR="00E924ED"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ない。</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ための体制が確立していない。</w:t>
            </w:r>
          </w:p>
          <w:p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924ED" w:rsidRPr="00617EE6"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□福祉サービス実施計画策定の責任者を設置している。</w:t>
      </w:r>
    </w:p>
    <w:p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□アセスメント手法が確立され、適切なアセスメントが実施されている。</w:t>
      </w:r>
    </w:p>
    <w:p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617EE6"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□福祉サービス実施計画には、利用者一人ひとりの具体的なニーズが明示されている。</w:t>
      </w: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サービス実施計画どおりに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サービスが行われていることを確認する仕組みが構築され</w:t>
      </w:r>
      <w:r w:rsidR="00E924ED"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機能している。</w:t>
      </w: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□支援困難ケースへの対応について検討し、積極的かつ適切な福祉サービスの提供が行われている。</w:t>
      </w:r>
    </w:p>
    <w:p w:rsidR="0072256B" w:rsidRPr="00617EE6"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D12B4"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○利用者の特性や状態、必要な支援等の内容に応じた</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4E596F" w:rsidRDefault="004E596F" w:rsidP="007C20FB">
      <w:pPr>
        <w:ind w:leftChars="100" w:left="414" w:hangingChars="100" w:hanging="212"/>
        <w:rPr>
          <w:rFonts w:ascii="HG丸ｺﾞｼｯｸM-PRO" w:eastAsia="HG丸ｺﾞｼｯｸM-PRO" w:hAnsi="HG丸ｺﾞｼｯｸM-PRO"/>
          <w:color w:val="000000" w:themeColor="text1"/>
          <w:sz w:val="22"/>
          <w:szCs w:val="22"/>
        </w:rPr>
      </w:pPr>
    </w:p>
    <w:p w:rsidR="004E596F" w:rsidRPr="00176FE7" w:rsidRDefault="004E596F" w:rsidP="004E596F">
      <w:pPr>
        <w:widowControl w:val="0"/>
        <w:tabs>
          <w:tab w:val="left" w:pos="1010"/>
        </w:tabs>
        <w:ind w:leftChars="100" w:left="414" w:hangingChars="100" w:hanging="212"/>
        <w:contextualSpacing/>
        <w:jc w:val="both"/>
        <w:rPr>
          <w:rFonts w:ascii="HG丸ｺﾞｼｯｸM-PRO" w:eastAsia="HG丸ｺﾞｼｯｸM-PRO" w:hAnsi="HG丸ｺﾞｼｯｸM-PRO" w:cstheme="minorBidi"/>
          <w:kern w:val="2"/>
          <w:sz w:val="22"/>
          <w:szCs w:val="22"/>
        </w:rPr>
      </w:pPr>
      <w:r w:rsidRPr="00176FE7">
        <w:rPr>
          <w:rFonts w:ascii="HG丸ｺﾞｼｯｸM-PRO" w:eastAsia="HG丸ｺﾞｼｯｸM-PRO" w:hAnsi="HG丸ｺﾞｼｯｸM-PRO" w:hint="eastAsia"/>
          <w:sz w:val="22"/>
          <w:szCs w:val="22"/>
        </w:rPr>
        <w:t>○高齢者の支援においては、施設サービス計画、訪問介護計画、通所介護計画、処遇計画、特定施設サービス計画などがこれにあたります。</w:t>
      </w:r>
    </w:p>
    <w:p w:rsidR="00A85B97" w:rsidRPr="00176FE7" w:rsidRDefault="00A85B97" w:rsidP="007C20FB">
      <w:pPr>
        <w:ind w:leftChars="100" w:left="414" w:hangingChars="100" w:hanging="212"/>
        <w:rPr>
          <w:rFonts w:ascii="HG丸ｺﾞｼｯｸM-PRO" w:eastAsia="HG丸ｺﾞｼｯｸM-PRO" w:hAnsi="HG丸ｺﾞｼｯｸM-PRO"/>
          <w:color w:val="000000" w:themeColor="text1"/>
          <w:sz w:val="22"/>
          <w:szCs w:val="22"/>
        </w:rPr>
      </w:pPr>
    </w:p>
    <w:p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サービス実施計画の策定にあたっては、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での体制が確立している</w:t>
      </w:r>
      <w:r w:rsidR="00203FBF" w:rsidRPr="00617EE6">
        <w:rPr>
          <w:rFonts w:ascii="HG丸ｺﾞｼｯｸM-PRO" w:eastAsia="HG丸ｺﾞｼｯｸM-PRO" w:hAnsi="HG丸ｺﾞｼｯｸM-PRO" w:hint="eastAsia"/>
          <w:color w:val="000000" w:themeColor="text1"/>
          <w:sz w:val="22"/>
          <w:szCs w:val="22"/>
        </w:rPr>
        <w:t>ことが不可欠です。具体的には、福祉サービス実施計画</w:t>
      </w:r>
      <w:r w:rsidRPr="00617EE6">
        <w:rPr>
          <w:rFonts w:ascii="HG丸ｺﾞｼｯｸM-PRO" w:eastAsia="HG丸ｺﾞｼｯｸM-PRO" w:hAnsi="HG丸ｺﾞｼｯｸM-PRO" w:hint="eastAsia"/>
          <w:color w:val="000000" w:themeColor="text1"/>
          <w:sz w:val="22"/>
          <w:szCs w:val="22"/>
        </w:rPr>
        <w:t>策定</w:t>
      </w:r>
      <w:r w:rsidR="00203FB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責任者を設置・明確化するとともに、アセスメントから計画の作成、</w:t>
      </w:r>
      <w:r w:rsidR="0098042F"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評価・見直しに至るプロセスを定める必要があります。</w:t>
      </w:r>
    </w:p>
    <w:p w:rsidR="00A85B97" w:rsidRPr="00617EE6" w:rsidRDefault="00A85B97" w:rsidP="006D12B4">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203FB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w:t>
      </w:r>
      <w:r w:rsidR="003C5D0D" w:rsidRPr="00617EE6">
        <w:rPr>
          <w:rFonts w:ascii="HG丸ｺﾞｼｯｸM-PRO" w:eastAsia="HG丸ｺﾞｼｯｸM-PRO" w:hAnsi="HG丸ｺﾞｼｯｸM-PRO" w:hint="eastAsia"/>
          <w:color w:val="000000" w:themeColor="text1"/>
          <w:sz w:val="22"/>
          <w:szCs w:val="22"/>
        </w:rPr>
        <w:t>策定</w:t>
      </w:r>
      <w:r w:rsidRPr="00617EE6">
        <w:rPr>
          <w:rFonts w:ascii="HG丸ｺﾞｼｯｸM-PRO" w:eastAsia="HG丸ｺﾞｼｯｸM-PRO" w:hAnsi="HG丸ｺﾞｼｯｸM-PRO" w:hint="eastAsia"/>
          <w:color w:val="000000" w:themeColor="text1"/>
          <w:sz w:val="22"/>
          <w:szCs w:val="22"/>
        </w:rPr>
        <w:t>の</w:t>
      </w:r>
      <w:r w:rsidR="003C5D0D" w:rsidRPr="00617EE6">
        <w:rPr>
          <w:rFonts w:ascii="HG丸ｺﾞｼｯｸM-PRO" w:eastAsia="HG丸ｺﾞｼｯｸM-PRO" w:hAnsi="HG丸ｺﾞｼｯｸM-PRO" w:hint="eastAsia"/>
          <w:color w:val="000000" w:themeColor="text1"/>
          <w:sz w:val="22"/>
          <w:szCs w:val="22"/>
        </w:rPr>
        <w:t>責任者については、必ずしもサービス実施計画を直接作成する者を意味していません。各部門の担当者の意見を、集約・調整する場を設定し、その場に参画して</w:t>
      </w:r>
      <w:r w:rsidR="0098042F" w:rsidRPr="00617EE6">
        <w:rPr>
          <w:rFonts w:ascii="HG丸ｺﾞｼｯｸM-PRO" w:eastAsia="HG丸ｺﾞｼｯｸM-PRO" w:hAnsi="HG丸ｺﾞｼｯｸM-PRO" w:hint="eastAsia"/>
          <w:color w:val="000000" w:themeColor="text1"/>
          <w:sz w:val="22"/>
          <w:szCs w:val="22"/>
        </w:rPr>
        <w:t>福祉</w:t>
      </w:r>
      <w:r w:rsidR="003C5D0D" w:rsidRPr="00617EE6">
        <w:rPr>
          <w:rFonts w:ascii="HG丸ｺﾞｼｯｸM-PRO" w:eastAsia="HG丸ｺﾞｼｯｸM-PRO" w:hAnsi="HG丸ｺﾞｼｯｸM-PRO" w:hint="eastAsia"/>
          <w:color w:val="000000" w:themeColor="text1"/>
          <w:sz w:val="22"/>
          <w:szCs w:val="22"/>
        </w:rPr>
        <w:t>サービス実施計画の内容の決定までを統括する、また家族への連絡や説明等を行う、等が責任者に求められる役割です。</w:t>
      </w:r>
    </w:p>
    <w:p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w:t>
      </w:r>
      <w:r w:rsidR="007C20FB"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7C20FB" w:rsidRPr="00617EE6">
        <w:rPr>
          <w:rFonts w:ascii="HG丸ｺﾞｼｯｸM-PRO" w:eastAsia="HG丸ｺﾞｼｯｸM-PRO" w:hAnsi="HG丸ｺﾞｼｯｸM-PRO" w:hint="eastAsia"/>
          <w:color w:val="000000" w:themeColor="text1"/>
          <w:sz w:val="22"/>
          <w:szCs w:val="22"/>
        </w:rPr>
        <w:t>利用者の身体状況や生活状況等を把握するとともに、利用者にどのようなサービス実</w:t>
      </w:r>
      <w:r w:rsidR="007C20FB" w:rsidRPr="004238EB">
        <w:rPr>
          <w:rFonts w:ascii="HG丸ｺﾞｼｯｸM-PRO" w:eastAsia="HG丸ｺﾞｼｯｸM-PRO" w:hAnsi="HG丸ｺﾞｼｯｸM-PRO" w:hint="eastAsia"/>
          <w:sz w:val="22"/>
          <w:szCs w:val="22"/>
        </w:rPr>
        <w:t>施上</w:t>
      </w:r>
      <w:r w:rsidR="009230DE" w:rsidRPr="004238EB">
        <w:rPr>
          <w:rFonts w:ascii="HG丸ｺﾞｼｯｸM-PRO" w:eastAsia="HG丸ｺﾞｼｯｸM-PRO" w:hAnsi="HG丸ｺﾞｼｯｸM-PRO" w:hint="eastAsia"/>
          <w:sz w:val="22"/>
          <w:szCs w:val="22"/>
        </w:rPr>
        <w:t>及び生活上</w:t>
      </w:r>
      <w:r w:rsidR="007C20FB" w:rsidRPr="004238EB">
        <w:rPr>
          <w:rFonts w:ascii="HG丸ｺﾞｼｯｸM-PRO" w:eastAsia="HG丸ｺﾞｼｯｸM-PRO" w:hAnsi="HG丸ｺﾞｼｯｸM-PRO" w:hint="eastAsia"/>
          <w:sz w:val="22"/>
          <w:szCs w:val="22"/>
        </w:rPr>
        <w:t>のニーズがあるかを明らかにす</w:t>
      </w:r>
      <w:r w:rsidRPr="004238EB">
        <w:rPr>
          <w:rFonts w:ascii="HG丸ｺﾞｼｯｸM-PRO" w:eastAsia="HG丸ｺﾞｼｯｸM-PRO" w:hAnsi="HG丸ｺﾞｼｯｸM-PRO" w:hint="eastAsia"/>
          <w:sz w:val="22"/>
          <w:szCs w:val="22"/>
        </w:rPr>
        <w:t>ることを目的とします。</w:t>
      </w:r>
      <w:r w:rsidR="007C20FB" w:rsidRPr="004238EB">
        <w:rPr>
          <w:rFonts w:ascii="HG丸ｺﾞｼｯｸM-PRO" w:eastAsia="HG丸ｺﾞｼｯｸM-PRO" w:hAnsi="HG丸ｺﾞｼｯｸM-PRO" w:hint="eastAsia"/>
          <w:sz w:val="22"/>
          <w:szCs w:val="22"/>
        </w:rPr>
        <w:t>利用者の状況を正確に把握し、ニーズを明ら</w:t>
      </w:r>
      <w:r w:rsidR="007C20FB" w:rsidRPr="00617EE6">
        <w:rPr>
          <w:rFonts w:ascii="HG丸ｺﾞｼｯｸM-PRO" w:eastAsia="HG丸ｺﾞｼｯｸM-PRO" w:hAnsi="HG丸ｺﾞｼｯｸM-PRO" w:hint="eastAsia"/>
          <w:color w:val="000000" w:themeColor="text1"/>
          <w:sz w:val="22"/>
          <w:szCs w:val="22"/>
        </w:rPr>
        <w:t>かにすることは、</w:t>
      </w: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w:t>
      </w:r>
      <w:r w:rsidRPr="00617EE6">
        <w:rPr>
          <w:rFonts w:ascii="HG丸ｺﾞｼｯｸM-PRO" w:eastAsia="HG丸ｺﾞｼｯｸM-PRO" w:hAnsi="HG丸ｺﾞｼｯｸM-PRO" w:hint="eastAsia"/>
          <w:color w:val="000000" w:themeColor="text1"/>
          <w:sz w:val="22"/>
          <w:szCs w:val="22"/>
        </w:rPr>
        <w:t>を作成する</w:t>
      </w:r>
      <w:r w:rsidR="007C20FB" w:rsidRPr="00617EE6">
        <w:rPr>
          <w:rFonts w:ascii="HG丸ｺﾞｼｯｸM-PRO" w:eastAsia="HG丸ｺﾞｼｯｸM-PRO" w:hAnsi="HG丸ｺﾞｼｯｸM-PRO" w:hint="eastAsia"/>
          <w:color w:val="000000" w:themeColor="text1"/>
          <w:sz w:val="22"/>
          <w:szCs w:val="22"/>
        </w:rPr>
        <w:t>基本となる重</w:t>
      </w:r>
      <w:r w:rsidR="0098042F" w:rsidRPr="00617EE6">
        <w:rPr>
          <w:rFonts w:ascii="HG丸ｺﾞｼｯｸM-PRO" w:eastAsia="HG丸ｺﾞｼｯｸM-PRO" w:hAnsi="HG丸ｺﾞｼｯｸM-PRO" w:hint="eastAsia"/>
          <w:color w:val="000000" w:themeColor="text1"/>
          <w:sz w:val="22"/>
          <w:szCs w:val="22"/>
        </w:rPr>
        <w:t>要なプロセスです。身体状況や生活状況あるいはニーズを組織が定めた</w:t>
      </w:r>
      <w:r w:rsidR="007C20FB" w:rsidRPr="00617EE6">
        <w:rPr>
          <w:rFonts w:ascii="HG丸ｺﾞｼｯｸM-PRO" w:eastAsia="HG丸ｺﾞｼｯｸM-PRO" w:hAnsi="HG丸ｺﾞｼｯｸM-PRO" w:hint="eastAsia"/>
          <w:color w:val="000000" w:themeColor="text1"/>
          <w:sz w:val="22"/>
          <w:szCs w:val="22"/>
        </w:rPr>
        <w:t>手順と様式によって把握する必要があります。</w:t>
      </w:r>
    </w:p>
    <w:p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21B11" w:rsidRPr="009A5BAE">
        <w:rPr>
          <w:rFonts w:ascii="HG丸ｺﾞｼｯｸM-PRO" w:eastAsia="HG丸ｺﾞｼｯｸM-PRO" w:hAnsi="HG丸ｺﾞｼｯｸM-PRO" w:hint="eastAsia"/>
          <w:sz w:val="22"/>
          <w:szCs w:val="22"/>
        </w:rPr>
        <w:t>福祉サービス</w:t>
      </w:r>
      <w:r w:rsidR="007C20FB" w:rsidRPr="00617EE6">
        <w:rPr>
          <w:rFonts w:ascii="HG丸ｺﾞｼｯｸM-PRO" w:eastAsia="HG丸ｺﾞｼｯｸM-PRO" w:hAnsi="HG丸ｺﾞｼｯｸM-PRO" w:hint="eastAsia"/>
          <w:color w:val="000000" w:themeColor="text1"/>
          <w:sz w:val="22"/>
          <w:szCs w:val="22"/>
        </w:rPr>
        <w:t>開始直後には、事前に把握していた身体状況や生活状況等が実際と異なっている場合もあるため、そのような状況も視野に入れたアセスメントが行われる必要があります。</w:t>
      </w:r>
    </w:p>
    <w:p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12B4" w:rsidRPr="00617EE6">
        <w:rPr>
          <w:rFonts w:ascii="HG丸ｺﾞｼｯｸM-PRO" w:eastAsia="HG丸ｺﾞｼｯｸM-PRO" w:hAnsi="HG丸ｺﾞｼｯｸM-PRO" w:hint="eastAsia"/>
          <w:color w:val="000000" w:themeColor="text1"/>
          <w:sz w:val="22"/>
          <w:szCs w:val="22"/>
        </w:rPr>
        <w:t>アセスメントについては、</w:t>
      </w:r>
      <w:r w:rsidRPr="00617EE6">
        <w:rPr>
          <w:rFonts w:ascii="HG丸ｺﾞｼｯｸM-PRO" w:eastAsia="HG丸ｺﾞｼｯｸM-PRO" w:hAnsi="HG丸ｺﾞｼｯｸM-PRO" w:hint="eastAsia"/>
          <w:color w:val="000000" w:themeColor="text1"/>
          <w:sz w:val="22"/>
          <w:szCs w:val="22"/>
        </w:rPr>
        <w:t>①サービス開始前後におけるアセスメントに関する手順が組織として定められている</w:t>
      </w:r>
      <w:r w:rsidR="006D12B4"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、②手順</w:t>
      </w:r>
      <w:r w:rsidR="006D12B4" w:rsidRPr="00617EE6">
        <w:rPr>
          <w:rFonts w:ascii="HG丸ｺﾞｼｯｸM-PRO" w:eastAsia="HG丸ｺﾞｼｯｸM-PRO" w:hAnsi="HG丸ｺﾞｼｯｸM-PRO" w:hint="eastAsia"/>
          <w:color w:val="000000" w:themeColor="text1"/>
          <w:sz w:val="22"/>
          <w:szCs w:val="22"/>
        </w:rPr>
        <w:t>は正確なアセスメントを行うために計画的なものになっていること、③その手順</w:t>
      </w:r>
      <w:r w:rsidR="0098042F" w:rsidRPr="00617EE6">
        <w:rPr>
          <w:rFonts w:ascii="HG丸ｺﾞｼｯｸM-PRO" w:eastAsia="HG丸ｺﾞｼｯｸM-PRO" w:hAnsi="HG丸ｺﾞｼｯｸM-PRO" w:hint="eastAsia"/>
          <w:color w:val="000000" w:themeColor="text1"/>
          <w:sz w:val="22"/>
          <w:szCs w:val="22"/>
        </w:rPr>
        <w:t>のもとに</w:t>
      </w:r>
      <w:r w:rsidR="006D12B4" w:rsidRPr="00617EE6">
        <w:rPr>
          <w:rFonts w:ascii="HG丸ｺﾞｼｯｸM-PRO" w:eastAsia="HG丸ｺﾞｼｯｸM-PRO" w:hAnsi="HG丸ｺﾞｼｯｸM-PRO" w:hint="eastAsia"/>
          <w:color w:val="000000" w:themeColor="text1"/>
          <w:sz w:val="22"/>
          <w:szCs w:val="22"/>
        </w:rPr>
        <w:t>実施されていること</w:t>
      </w:r>
      <w:r w:rsidRPr="00617EE6">
        <w:rPr>
          <w:rFonts w:ascii="HG丸ｺﾞｼｯｸM-PRO" w:eastAsia="HG丸ｺﾞｼｯｸM-PRO" w:hAnsi="HG丸ｺﾞｼｯｸM-PRO" w:hint="eastAsia"/>
          <w:color w:val="000000" w:themeColor="text1"/>
          <w:sz w:val="22"/>
          <w:szCs w:val="22"/>
        </w:rPr>
        <w:t>、④アセスメントによって、利用者全員について、個別に具体的なニーズが明示されている</w:t>
      </w:r>
      <w:r w:rsidR="006D12B4" w:rsidRPr="00617EE6">
        <w:rPr>
          <w:rFonts w:ascii="HG丸ｺﾞｼｯｸM-PRO" w:eastAsia="HG丸ｺﾞｼｯｸM-PRO" w:hAnsi="HG丸ｺﾞｼｯｸM-PRO" w:hint="eastAsia"/>
          <w:color w:val="000000" w:themeColor="text1"/>
          <w:sz w:val="22"/>
          <w:szCs w:val="22"/>
        </w:rPr>
        <w:t>こと</w:t>
      </w:r>
      <w:r w:rsidR="004432A2" w:rsidRPr="00617EE6">
        <w:rPr>
          <w:rFonts w:ascii="HG丸ｺﾞｼｯｸM-PRO" w:eastAsia="HG丸ｺﾞｼｯｸM-PRO" w:hAnsi="HG丸ｺﾞｼｯｸM-PRO" w:hint="eastAsia"/>
          <w:color w:val="000000" w:themeColor="text1"/>
          <w:sz w:val="22"/>
          <w:szCs w:val="22"/>
        </w:rPr>
        <w:t>が</w:t>
      </w:r>
      <w:r w:rsidR="006D12B4" w:rsidRPr="00617EE6">
        <w:rPr>
          <w:rFonts w:ascii="HG丸ｺﾞｼｯｸM-PRO" w:eastAsia="HG丸ｺﾞｼｯｸM-PRO" w:hAnsi="HG丸ｺﾞｼｯｸM-PRO" w:hint="eastAsia"/>
          <w:color w:val="000000" w:themeColor="text1"/>
          <w:sz w:val="22"/>
          <w:szCs w:val="22"/>
        </w:rPr>
        <w:t>求められます。</w:t>
      </w:r>
    </w:p>
    <w:p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A85B97" w:rsidRPr="00617EE6" w:rsidRDefault="00A85B97" w:rsidP="003C5D0D">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C2AEA"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○利用者一人ひとりの福祉サービス実施計画の策定が、法令上求められる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については、アセスメントから計画策定、</w:t>
      </w:r>
      <w:r w:rsidR="0098042F" w:rsidRPr="00617EE6">
        <w:rPr>
          <w:rFonts w:ascii="HG丸ｺﾞｼｯｸM-PRO" w:eastAsia="HG丸ｺﾞｼｯｸM-PRO" w:hAnsi="HG丸ｺﾞｼｯｸM-PRO" w:hint="eastAsia"/>
          <w:color w:val="000000" w:themeColor="text1"/>
          <w:sz w:val="22"/>
          <w:szCs w:val="22"/>
        </w:rPr>
        <w:t>実施、評価・見直しといった一連のプロセスが適切に行われていることを基本とします。また、</w:t>
      </w:r>
      <w:r w:rsidRPr="00617EE6">
        <w:rPr>
          <w:rFonts w:ascii="HG丸ｺﾞｼｯｸM-PRO" w:eastAsia="HG丸ｺﾞｼｯｸM-PRO" w:hAnsi="HG丸ｺﾞｼｯｸM-PRO" w:hint="eastAsia"/>
          <w:color w:val="000000" w:themeColor="text1"/>
          <w:sz w:val="22"/>
          <w:szCs w:val="22"/>
        </w:rPr>
        <w:t>利用者の希望やニーズを適切に反映した内容となっているか、計画にもとづく</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の提供がなされているか、</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の質の向上に結びつく活用がなされているかといった観点から評価します。</w:t>
      </w:r>
    </w:p>
    <w:p w:rsidR="004E596F" w:rsidRDefault="004E596F" w:rsidP="005C2AEA">
      <w:pPr>
        <w:ind w:leftChars="100" w:left="414" w:hangingChars="100" w:hanging="212"/>
        <w:rPr>
          <w:rFonts w:ascii="HG丸ｺﾞｼｯｸM-PRO" w:eastAsia="HG丸ｺﾞｼｯｸM-PRO" w:hAnsi="HG丸ｺﾞｼｯｸM-PRO"/>
          <w:color w:val="000000" w:themeColor="text1"/>
          <w:sz w:val="22"/>
          <w:szCs w:val="22"/>
        </w:rPr>
      </w:pPr>
    </w:p>
    <w:p w:rsidR="004E596F" w:rsidRPr="00E65662" w:rsidRDefault="004E596F" w:rsidP="004E596F">
      <w:pPr>
        <w:widowControl w:val="0"/>
        <w:tabs>
          <w:tab w:val="left" w:pos="1010"/>
        </w:tabs>
        <w:spacing w:line="320" w:lineRule="exact"/>
        <w:ind w:leftChars="100" w:left="414" w:hangingChars="100" w:hanging="212"/>
        <w:contextualSpacing/>
        <w:jc w:val="both"/>
        <w:rPr>
          <w:rFonts w:ascii="HG丸ｺﾞｼｯｸM-PRO" w:eastAsia="HG丸ｺﾞｼｯｸM-PRO" w:hAnsi="HG丸ｺﾞｼｯｸM-PRO" w:cstheme="minorBidi"/>
          <w:kern w:val="2"/>
          <w:sz w:val="22"/>
          <w:szCs w:val="22"/>
        </w:rPr>
      </w:pPr>
      <w:r w:rsidRPr="00E65662">
        <w:rPr>
          <w:rFonts w:ascii="HG丸ｺﾞｼｯｸM-PRO" w:eastAsia="HG丸ｺﾞｼｯｸM-PRO" w:hAnsi="HG丸ｺﾞｼｯｸM-PRO" w:hint="eastAsia"/>
          <w:sz w:val="22"/>
          <w:szCs w:val="22"/>
        </w:rPr>
        <w:t>○特に標準的な実施方法</w:t>
      </w:r>
      <w:r w:rsidR="00074EF7" w:rsidRPr="00E65662">
        <w:rPr>
          <w:rFonts w:ascii="HG丸ｺﾞｼｯｸM-PRO" w:eastAsia="HG丸ｺﾞｼｯｸM-PRO" w:hAnsi="HG丸ｺﾞｼｯｸM-PRO" w:hint="eastAsia"/>
          <w:sz w:val="22"/>
          <w:szCs w:val="22"/>
        </w:rPr>
        <w:t>（</w:t>
      </w:r>
      <w:r w:rsidR="00074EF7" w:rsidRPr="00E65662">
        <w:rPr>
          <w:rFonts w:ascii="HG丸ｺﾞｼｯｸM-PRO" w:eastAsia="HG丸ｺﾞｼｯｸM-PRO" w:hAnsi="HG丸ｺﾞｼｯｸM-PRO" w:hint="eastAsia"/>
          <w:sz w:val="22"/>
          <w:szCs w:val="22"/>
          <w:bdr w:val="single" w:sz="4" w:space="0" w:color="auto"/>
        </w:rPr>
        <w:t>40</w:t>
      </w:r>
      <w:r w:rsidR="00074EF7" w:rsidRPr="00E65662">
        <w:rPr>
          <w:rFonts w:ascii="HG丸ｺﾞｼｯｸM-PRO" w:eastAsia="HG丸ｺﾞｼｯｸM-PRO" w:hAnsi="HG丸ｺﾞｼｯｸM-PRO" w:hint="eastAsia"/>
          <w:sz w:val="22"/>
          <w:szCs w:val="22"/>
        </w:rPr>
        <w:t xml:space="preserve"> Ⅲ</w:t>
      </w:r>
      <w:r w:rsidR="00074EF7" w:rsidRPr="00E65662">
        <w:rPr>
          <w:rFonts w:ascii="HG丸ｺﾞｼｯｸM-PRO" w:eastAsia="HG丸ｺﾞｼｯｸM-PRO" w:hAnsi="HG丸ｺﾞｼｯｸM-PRO"/>
          <w:sz w:val="22"/>
          <w:szCs w:val="22"/>
        </w:rPr>
        <w:t>-</w:t>
      </w:r>
      <w:r w:rsidR="00074EF7" w:rsidRPr="00E65662">
        <w:rPr>
          <w:rFonts w:ascii="HG丸ｺﾞｼｯｸM-PRO" w:eastAsia="HG丸ｺﾞｼｯｸM-PRO" w:hAnsi="HG丸ｺﾞｼｯｸM-PRO" w:hint="eastAsia"/>
          <w:sz w:val="22"/>
          <w:szCs w:val="22"/>
        </w:rPr>
        <w:t>２</w:t>
      </w:r>
      <w:r w:rsidR="00074EF7" w:rsidRPr="00E65662">
        <w:rPr>
          <w:rFonts w:ascii="HG丸ｺﾞｼｯｸM-PRO" w:eastAsia="HG丸ｺﾞｼｯｸM-PRO" w:hAnsi="HG丸ｺﾞｼｯｸM-PRO"/>
          <w:sz w:val="22"/>
          <w:szCs w:val="22"/>
        </w:rPr>
        <w:t>-</w:t>
      </w:r>
      <w:r w:rsidR="00074EF7" w:rsidRPr="00E65662">
        <w:rPr>
          <w:rFonts w:ascii="HG丸ｺﾞｼｯｸM-PRO" w:eastAsia="HG丸ｺﾞｼｯｸM-PRO" w:hAnsi="HG丸ｺﾞｼｯｸM-PRO" w:hint="eastAsia"/>
          <w:sz w:val="22"/>
          <w:szCs w:val="22"/>
        </w:rPr>
        <w:t>（１）</w:t>
      </w:r>
      <w:r w:rsidR="00074EF7" w:rsidRPr="00E65662">
        <w:rPr>
          <w:rFonts w:ascii="HG丸ｺﾞｼｯｸM-PRO" w:eastAsia="HG丸ｺﾞｼｯｸM-PRO" w:hAnsi="HG丸ｺﾞｼｯｸM-PRO"/>
          <w:sz w:val="22"/>
          <w:szCs w:val="22"/>
        </w:rPr>
        <w:t>-</w:t>
      </w:r>
      <w:r w:rsidR="00074EF7" w:rsidRPr="00E65662">
        <w:rPr>
          <w:rFonts w:ascii="HG丸ｺﾞｼｯｸM-PRO" w:eastAsia="HG丸ｺﾞｼｯｸM-PRO" w:hAnsi="HG丸ｺﾞｼｯｸM-PRO" w:hint="eastAsia"/>
          <w:sz w:val="22"/>
          <w:szCs w:val="22"/>
        </w:rPr>
        <w:t>①）</w:t>
      </w:r>
      <w:r w:rsidRPr="00E65662">
        <w:rPr>
          <w:rFonts w:ascii="HG丸ｺﾞｼｯｸM-PRO" w:eastAsia="HG丸ｺﾞｼｯｸM-PRO" w:hAnsi="HG丸ｺﾞｼｯｸM-PRO" w:hint="eastAsia"/>
          <w:sz w:val="22"/>
          <w:szCs w:val="22"/>
        </w:rPr>
        <w:t>では対応できない一人ひとりの状況に応じた個別の介助方法・手順を福祉サービス実施計画に記載する必要があります。この内容は福祉サービス実施計画とは別に作成していることもありますので、これとあわせて福祉サービス実施計画を確認する必要があります。</w:t>
      </w:r>
    </w:p>
    <w:p w:rsidR="0082735B" w:rsidRPr="00617EE6" w:rsidRDefault="0082735B" w:rsidP="005C2AEA">
      <w:pPr>
        <w:ind w:leftChars="100" w:left="414" w:hangingChars="100" w:hanging="212"/>
        <w:rPr>
          <w:rFonts w:ascii="HG丸ｺﾞｼｯｸM-PRO" w:eastAsia="HG丸ｺﾞｼｯｸM-PRO" w:hAnsi="HG丸ｺﾞｼｯｸM-PRO"/>
          <w:color w:val="000000" w:themeColor="text1"/>
          <w:sz w:val="22"/>
          <w:szCs w:val="22"/>
        </w:rPr>
      </w:pPr>
    </w:p>
    <w:p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○福祉サービス実施計画策定における責任者の役割について、役割分担して実施している場合があります。役割分担は、組織の状況に応じて異なりますので、組織として</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サービス実施計画に適切に反映されているかどうかについては、アセスメント結果を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サービス実施計画に反映しているか等を記録等から判断します。</w:t>
      </w:r>
    </w:p>
    <w:p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○利用者の意向の反映については、サービス実施計画に利用者の意向が明示されていることによって、意向を踏まえた計画が策定されていると評価します。</w:t>
      </w:r>
    </w:p>
    <w:p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rsidR="00A85B97"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C5D0D" w:rsidRPr="00617EE6">
        <w:rPr>
          <w:rFonts w:ascii="HG丸ｺﾞｼｯｸM-PRO" w:eastAsia="HG丸ｺﾞｼｯｸM-PRO" w:hAnsi="HG丸ｺﾞｼｯｸM-PRO" w:hint="eastAsia"/>
          <w:color w:val="000000" w:themeColor="text1"/>
          <w:sz w:val="22"/>
          <w:szCs w:val="22"/>
        </w:rPr>
        <w:t>評価方法は、</w:t>
      </w:r>
      <w:r w:rsidRPr="00617EE6">
        <w:rPr>
          <w:rFonts w:ascii="HG丸ｺﾞｼｯｸM-PRO" w:eastAsia="HG丸ｺﾞｼｯｸM-PRO" w:hAnsi="HG丸ｺﾞｼｯｸM-PRO" w:hint="eastAsia"/>
          <w:color w:val="000000" w:themeColor="text1"/>
          <w:sz w:val="22"/>
          <w:szCs w:val="22"/>
        </w:rPr>
        <w:t>訪問調査において、</w:t>
      </w:r>
      <w:r w:rsidR="003C5D0D" w:rsidRPr="00617EE6">
        <w:rPr>
          <w:rFonts w:ascii="HG丸ｺﾞｼｯｸM-PRO" w:eastAsia="HG丸ｺﾞｼｯｸM-PRO" w:hAnsi="HG丸ｺﾞｼｯｸM-PRO" w:hint="eastAsia"/>
          <w:color w:val="000000" w:themeColor="text1"/>
          <w:sz w:val="22"/>
          <w:szCs w:val="22"/>
        </w:rPr>
        <w:t>福祉サービス実施計画の策定・実施のプロセス</w:t>
      </w:r>
      <w:r w:rsidR="00A85B97" w:rsidRPr="00617EE6">
        <w:rPr>
          <w:rFonts w:ascii="HG丸ｺﾞｼｯｸM-PRO" w:eastAsia="HG丸ｺﾞｼｯｸM-PRO" w:hAnsi="HG丸ｺﾞｼｯｸM-PRO" w:hint="eastAsia"/>
          <w:color w:val="000000" w:themeColor="text1"/>
          <w:sz w:val="22"/>
          <w:szCs w:val="22"/>
        </w:rPr>
        <w:t>、責任及び役割分担体制の実態がどのようになっているか</w:t>
      </w:r>
      <w:r w:rsidR="003C5D0D" w:rsidRPr="00617EE6">
        <w:rPr>
          <w:rFonts w:ascii="HG丸ｺﾞｼｯｸM-PRO" w:eastAsia="HG丸ｺﾞｼｯｸM-PRO" w:hAnsi="HG丸ｺﾞｼｯｸM-PRO" w:hint="eastAsia"/>
          <w:color w:val="000000" w:themeColor="text1"/>
          <w:sz w:val="22"/>
          <w:szCs w:val="22"/>
        </w:rPr>
        <w:t>を具体的に聴取したうえで、</w:t>
      </w:r>
      <w:r w:rsidRPr="00617EE6">
        <w:rPr>
          <w:rFonts w:ascii="HG丸ｺﾞｼｯｸM-PRO" w:eastAsia="HG丸ｺﾞｼｯｸM-PRO" w:hAnsi="HG丸ｺﾞｼｯｸM-PRO" w:hint="eastAsia"/>
          <w:color w:val="000000" w:themeColor="text1"/>
          <w:sz w:val="22"/>
          <w:szCs w:val="22"/>
        </w:rPr>
        <w:t>利用者数名分の</w:t>
      </w:r>
      <w:r w:rsidR="003C5D0D" w:rsidRPr="00617EE6">
        <w:rPr>
          <w:rFonts w:ascii="HG丸ｺﾞｼｯｸM-PRO" w:eastAsia="HG丸ｺﾞｼｯｸM-PRO" w:hAnsi="HG丸ｺﾞｼｯｸM-PRO" w:hint="eastAsia"/>
          <w:color w:val="000000" w:themeColor="text1"/>
          <w:sz w:val="22"/>
          <w:szCs w:val="22"/>
        </w:rPr>
        <w:t>福祉サービス実施計画及びアセスメント票等を抽出して、書面</w:t>
      </w:r>
      <w:r w:rsidR="00A85B97" w:rsidRPr="00617EE6">
        <w:rPr>
          <w:rFonts w:ascii="HG丸ｺﾞｼｯｸM-PRO" w:eastAsia="HG丸ｺﾞｼｯｸM-PRO" w:hAnsi="HG丸ｺﾞｼｯｸM-PRO" w:hint="eastAsia"/>
          <w:color w:val="000000" w:themeColor="text1"/>
          <w:sz w:val="22"/>
          <w:szCs w:val="22"/>
        </w:rPr>
        <w:t>の確認と</w:t>
      </w:r>
      <w:r w:rsidR="003C5D0D" w:rsidRPr="00617EE6">
        <w:rPr>
          <w:rFonts w:ascii="HG丸ｺﾞｼｯｸM-PRO" w:eastAsia="HG丸ｺﾞｼｯｸM-PRO" w:hAnsi="HG丸ｺﾞｼｯｸM-PRO" w:hint="eastAsia"/>
          <w:color w:val="000000" w:themeColor="text1"/>
          <w:sz w:val="22"/>
          <w:szCs w:val="22"/>
        </w:rPr>
        <w:t>担当者への聴取を行います。</w:t>
      </w:r>
    </w:p>
    <w:p w:rsidR="00A85B97"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○また、福祉サービス実施計画が日常的な</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の提供場面でどのように実施されているか、記録と職員からの聴取により確認します。</w:t>
      </w: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98042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○組織としてアセスメントをまった</w:t>
      </w:r>
      <w:r w:rsidR="003C5D0D" w:rsidRPr="00617EE6">
        <w:rPr>
          <w:rFonts w:ascii="HG丸ｺﾞｼｯｸM-PRO" w:eastAsia="HG丸ｺﾞｼｯｸM-PRO" w:hAnsi="HG丸ｺﾞｼｯｸM-PRO" w:hint="eastAsia"/>
          <w:color w:val="000000" w:themeColor="text1"/>
          <w:sz w:val="22"/>
          <w:szCs w:val="22"/>
        </w:rPr>
        <w:t>く行っていないことは想定していませんが、その場合は</w:t>
      </w:r>
      <w:r w:rsidR="00A85B97" w:rsidRPr="00617EE6">
        <w:rPr>
          <w:rFonts w:ascii="HG丸ｺﾞｼｯｸM-PRO" w:eastAsia="HG丸ｺﾞｼｯｸM-PRO" w:hAnsi="HG丸ｺﾞｼｯｸM-PRO" w:hint="eastAsia"/>
          <w:color w:val="000000" w:themeColor="text1"/>
          <w:sz w:val="22"/>
          <w:szCs w:val="22"/>
        </w:rPr>
        <w:t>「ｃ」評価とします</w:t>
      </w:r>
      <w:r w:rsidR="003C5D0D" w:rsidRPr="00617EE6">
        <w:rPr>
          <w:rFonts w:ascii="HG丸ｺﾞｼｯｸM-PRO" w:eastAsia="HG丸ｺﾞｼｯｸM-PRO" w:hAnsi="HG丸ｺﾞｼｯｸM-PRO" w:hint="eastAsia"/>
          <w:color w:val="000000" w:themeColor="text1"/>
          <w:sz w:val="22"/>
          <w:szCs w:val="22"/>
        </w:rPr>
        <w:t>。</w:t>
      </w:r>
    </w:p>
    <w:p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w:t>
      </w:r>
      <w:r w:rsidR="00A85B97"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w:t>
      </w:r>
      <w:r w:rsidR="00A85B97" w:rsidRPr="00617EE6">
        <w:rPr>
          <w:rFonts w:ascii="HG丸ｺﾞｼｯｸM-PRO" w:eastAsia="HG丸ｺﾞｼｯｸM-PRO" w:hAnsi="HG丸ｺﾞｼｯｸM-PRO" w:hint="eastAsia"/>
          <w:color w:val="000000" w:themeColor="text1"/>
          <w:sz w:val="22"/>
          <w:szCs w:val="22"/>
        </w:rPr>
        <w:t>施計画が作成されていないことは想定していませんが、その場合は「ｃ」</w:t>
      </w:r>
      <w:r w:rsidRPr="00617EE6">
        <w:rPr>
          <w:rFonts w:ascii="HG丸ｺﾞｼｯｸM-PRO" w:eastAsia="HG丸ｺﾞｼｯｸM-PRO" w:hAnsi="HG丸ｺﾞｼｯｸM-PRO" w:hint="eastAsia"/>
          <w:color w:val="000000" w:themeColor="text1"/>
          <w:sz w:val="22"/>
          <w:szCs w:val="22"/>
        </w:rPr>
        <w:t>評価と</w:t>
      </w:r>
      <w:r w:rsidR="00A85B97"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A85B97" w:rsidRPr="00617EE6">
        <w:rPr>
          <w:rFonts w:ascii="HG丸ｺﾞｼｯｸM-PRO" w:eastAsia="HG丸ｺﾞｼｯｸM-PRO" w:hAnsi="HG丸ｺﾞｼｯｸM-PRO" w:hint="eastAsia"/>
          <w:color w:val="000000" w:themeColor="text1"/>
          <w:sz w:val="22"/>
          <w:szCs w:val="22"/>
        </w:rPr>
        <w:t>福祉サービス実施計画の策定が</w:t>
      </w:r>
      <w:r w:rsidR="005C2AEA" w:rsidRPr="00617EE6">
        <w:rPr>
          <w:rFonts w:ascii="HG丸ｺﾞｼｯｸM-PRO" w:eastAsia="HG丸ｺﾞｼｯｸM-PRO" w:hAnsi="HG丸ｺﾞｼｯｸM-PRO" w:hint="eastAsia"/>
          <w:color w:val="000000" w:themeColor="text1"/>
          <w:sz w:val="22"/>
          <w:szCs w:val="22"/>
        </w:rPr>
        <w:t>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00A85B97" w:rsidRPr="00617EE6">
        <w:rPr>
          <w:rFonts w:ascii="HG丸ｺﾞｼｯｸM-PRO" w:eastAsia="HG丸ｺﾞｼｯｸM-PRO" w:hAnsi="HG丸ｺﾞｼｯｸM-PRO" w:hint="eastAsia"/>
          <w:color w:val="000000" w:themeColor="text1"/>
          <w:sz w:val="22"/>
          <w:szCs w:val="22"/>
        </w:rPr>
        <w:t>については、法令違反となりますので、早急な改善・策定が求められることはいうまでもありません。</w:t>
      </w:r>
    </w:p>
    <w:p w:rsidR="00A41CFB" w:rsidRPr="00617EE6"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rsidR="00A06EFB" w:rsidRDefault="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6EFB" w:rsidRDefault="00A06EFB">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E924ED" w:rsidRPr="00617EE6">
        <w:rPr>
          <w:rFonts w:ascii="HG丸ｺﾞｼｯｸM-PRO" w:eastAsia="HG丸ｺﾞｼｯｸM-PRO" w:hAnsi="HG丸ｺﾞｼｯｸM-PRO" w:hint="eastAsia"/>
          <w:color w:val="000000" w:themeColor="text1"/>
          <w:sz w:val="22"/>
          <w:szCs w:val="22"/>
          <w:u w:val="single"/>
        </w:rPr>
        <w:t>福祉</w:t>
      </w:r>
      <w:r w:rsidR="00604244" w:rsidRPr="00617EE6">
        <w:rPr>
          <w:rFonts w:ascii="HG丸ｺﾞｼｯｸM-PRO" w:eastAsia="HG丸ｺﾞｼｯｸM-PRO" w:hAnsi="HG丸ｺﾞｼｯｸM-PRO" w:hint="eastAsia"/>
          <w:color w:val="000000" w:themeColor="text1"/>
          <w:sz w:val="22"/>
          <w:szCs w:val="22"/>
          <w:u w:val="single"/>
        </w:rPr>
        <w:t>サービス実施計画の評価・見直しを行っている。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サービス実施計画について、実施状況の評価と実施計画の見直しに関する手順を組織として定めて実施しているが、十分ではない。</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サービス実施計画について、実施状況の評価と実施計画の見直しに関する手順を組織として定めて実施していない。</w:t>
            </w:r>
          </w:p>
          <w:p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サービス実施計画の見直しについて、見直しを行う時期、検討会議の参加職員、利用者の意向把握と同意を得るための手順等、組織的な仕組みを定めて実施している。</w:t>
      </w:r>
    </w:p>
    <w:p w:rsidR="00873DB1" w:rsidRPr="00617EE6" w:rsidRDefault="00873DB1"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□見直しによって変更した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サービス実施計画の内容を、関係職員に周知する手順を定めて実施している。</w:t>
      </w:r>
    </w:p>
    <w:p w:rsidR="00873DB1" w:rsidRPr="00617EE6" w:rsidRDefault="00873DB1"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p>
    <w:p w:rsidR="003D29CA" w:rsidRPr="00617EE6" w:rsidRDefault="00604244"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サービス実施計画を緊急に変更する場合の仕組みを整備している。</w:t>
      </w:r>
    </w:p>
    <w:p w:rsidR="00873DB1" w:rsidRPr="00617EE6" w:rsidRDefault="00873DB1"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□福祉サービス実施計画の評価・見直しにあたっては、標準的な実施方法に反映すべき事項、</w:t>
      </w:r>
      <w:r w:rsidR="003D29CA" w:rsidRPr="00617EE6">
        <w:rPr>
          <w:rFonts w:ascii="HG丸ｺﾞｼｯｸM-PRO" w:eastAsia="HG丸ｺﾞｼｯｸM-PRO" w:hAnsi="HG丸ｺﾞｼｯｸM-PRO" w:hint="eastAsia"/>
          <w:color w:val="000000" w:themeColor="text1"/>
          <w:sz w:val="22"/>
          <w:szCs w:val="22"/>
        </w:rPr>
        <w:t>福祉サービスを十分に提供できていない内容（ニーズ）等、福祉サービスの質の向上に関わる課題等が明確にされている。</w:t>
      </w:r>
    </w:p>
    <w:p w:rsidR="00604244" w:rsidRPr="00617EE6"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873DB1" w:rsidRPr="00617EE6"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○本評価基準は、福祉サービス実施計画について、実施状況の評価と実施計画の見直しに関する手順を組織として定めて実施しているか評価します。</w:t>
      </w:r>
    </w:p>
    <w:p w:rsidR="00873DB1" w:rsidRPr="00617EE6" w:rsidRDefault="00873DB1" w:rsidP="00873DB1">
      <w:pPr>
        <w:rPr>
          <w:rFonts w:ascii="HG丸ｺﾞｼｯｸM-PRO" w:eastAsia="HG丸ｺﾞｼｯｸM-PRO" w:hAnsi="HG丸ｺﾞｼｯｸM-PRO"/>
          <w:color w:val="000000" w:themeColor="text1"/>
          <w:sz w:val="22"/>
          <w:szCs w:val="22"/>
        </w:rPr>
      </w:pPr>
    </w:p>
    <w:p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の質の向上を</w:t>
      </w:r>
      <w:r w:rsidR="005C2AEA" w:rsidRPr="00617EE6">
        <w:rPr>
          <w:rFonts w:ascii="HG丸ｺﾞｼｯｸM-PRO" w:eastAsia="HG丸ｺﾞｼｯｸM-PRO" w:hAnsi="HG丸ｺﾞｼｯｸM-PRO" w:hint="eastAsia"/>
          <w:color w:val="000000" w:themeColor="text1"/>
          <w:sz w:val="22"/>
          <w:szCs w:val="22"/>
        </w:rPr>
        <w:t>継続的に</w:t>
      </w:r>
      <w:r w:rsidRPr="00617EE6">
        <w:rPr>
          <w:rFonts w:ascii="HG丸ｺﾞｼｯｸM-PRO" w:eastAsia="HG丸ｺﾞｼｯｸM-PRO" w:hAnsi="HG丸ｺﾞｼｯｸM-PRO" w:hint="eastAsia"/>
          <w:color w:val="000000" w:themeColor="text1"/>
          <w:sz w:val="22"/>
          <w:szCs w:val="22"/>
        </w:rPr>
        <w:t>図るためには、策定した</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サービス実施計画について、ＰＤＣＡのサイクルを継続して実施することによって、恒常的な取組にしていかなければなりません。</w:t>
      </w:r>
    </w:p>
    <w:p w:rsidR="007C20FB" w:rsidRPr="00617EE6" w:rsidRDefault="007C20FB" w:rsidP="007C20FB">
      <w:pPr>
        <w:rPr>
          <w:rFonts w:ascii="HG丸ｺﾞｼｯｸM-PRO" w:eastAsia="HG丸ｺﾞｼｯｸM-PRO" w:hAnsi="HG丸ｺﾞｼｯｸM-PRO"/>
          <w:color w:val="000000" w:themeColor="text1"/>
          <w:sz w:val="22"/>
          <w:szCs w:val="22"/>
        </w:rPr>
      </w:pPr>
    </w:p>
    <w:p w:rsidR="007C20FB"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実施状況が責任者に確実に伝わる仕組みが必要です。実施記録での</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実施状況の確認や、担当者からの報告ルート等が、システムとして成立しており、責任者が総合的な視点で情報を管理している状態を求めています。</w:t>
      </w:r>
    </w:p>
    <w:p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○福祉サービス実施計画の策定及び定期的な見直しが法令上求められる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はもとより、それ以外の</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についても</w:t>
      </w:r>
      <w:r w:rsidRPr="00617EE6">
        <w:rPr>
          <w:rFonts w:ascii="HG丸ｺﾞｼｯｸM-PRO" w:eastAsia="HG丸ｺﾞｼｯｸM-PRO" w:hAnsi="HG丸ｺﾞｼｯｸM-PRO" w:hint="eastAsia"/>
          <w:color w:val="000000" w:themeColor="text1"/>
          <w:sz w:val="22"/>
          <w:szCs w:val="22"/>
        </w:rPr>
        <w:t>、適切な期間・方法で計画の見直しが実施され</w:t>
      </w:r>
      <w:r w:rsidR="000E64D2" w:rsidRPr="00617EE6">
        <w:rPr>
          <w:rFonts w:ascii="HG丸ｺﾞｼｯｸM-PRO" w:eastAsia="HG丸ｺﾞｼｯｸM-PRO" w:hAnsi="HG丸ｺﾞｼｯｸM-PRO" w:hint="eastAsia"/>
          <w:color w:val="000000" w:themeColor="text1"/>
          <w:sz w:val="22"/>
          <w:szCs w:val="22"/>
        </w:rPr>
        <w:t>ているか</w:t>
      </w:r>
      <w:r w:rsidRPr="00617EE6">
        <w:rPr>
          <w:rFonts w:ascii="HG丸ｺﾞｼｯｸM-PRO" w:eastAsia="HG丸ｺﾞｼｯｸM-PRO" w:hAnsi="HG丸ｺﾞｼｯｸM-PRO" w:hint="eastAsia"/>
          <w:color w:val="000000" w:themeColor="text1"/>
          <w:sz w:val="22"/>
          <w:szCs w:val="22"/>
        </w:rPr>
        <w:t>、計画の評価・見直しにあたっては、標準的な実施方法に反映すべき事項、</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を十分に提供できていない内容（ニー</w:t>
      </w:r>
      <w:r w:rsidR="0082735B" w:rsidRPr="00617EE6">
        <w:rPr>
          <w:rFonts w:ascii="HG丸ｺﾞｼｯｸM-PRO" w:eastAsia="HG丸ｺﾞｼｯｸM-PRO" w:hAnsi="HG丸ｺﾞｼｯｸM-PRO" w:hint="eastAsia"/>
          <w:color w:val="000000" w:themeColor="text1"/>
          <w:sz w:val="22"/>
          <w:szCs w:val="22"/>
        </w:rPr>
        <w:t>ズ）</w:t>
      </w:r>
      <w:r w:rsidR="0098042F" w:rsidRPr="00617EE6">
        <w:rPr>
          <w:rFonts w:ascii="HG丸ｺﾞｼｯｸM-PRO" w:eastAsia="HG丸ｺﾞｼｯｸM-PRO" w:hAnsi="HG丸ｺﾞｼｯｸM-PRO" w:hint="eastAsia"/>
          <w:color w:val="000000" w:themeColor="text1"/>
          <w:sz w:val="22"/>
          <w:szCs w:val="22"/>
        </w:rPr>
        <w:t>など</w:t>
      </w:r>
      <w:r w:rsidR="0082735B" w:rsidRPr="00617EE6">
        <w:rPr>
          <w:rFonts w:ascii="HG丸ｺﾞｼｯｸM-PRO" w:eastAsia="HG丸ｺﾞｼｯｸM-PRO" w:hAnsi="HG丸ｺﾞｼｯｸM-PRO" w:hint="eastAsia"/>
          <w:color w:val="000000" w:themeColor="text1"/>
          <w:sz w:val="22"/>
          <w:szCs w:val="22"/>
        </w:rPr>
        <w:t>、</w:t>
      </w:r>
      <w:r w:rsidR="00321B11" w:rsidRPr="009A5BAE">
        <w:rPr>
          <w:rFonts w:ascii="HG丸ｺﾞｼｯｸM-PRO" w:eastAsia="HG丸ｺﾞｼｯｸM-PRO" w:hAnsi="HG丸ｺﾞｼｯｸM-PRO" w:hint="eastAsia"/>
          <w:sz w:val="22"/>
          <w:szCs w:val="22"/>
        </w:rPr>
        <w:t>福祉サービス</w:t>
      </w:r>
      <w:r w:rsidR="0082735B" w:rsidRPr="00617EE6">
        <w:rPr>
          <w:rFonts w:ascii="HG丸ｺﾞｼｯｸM-PRO" w:eastAsia="HG丸ｺﾞｼｯｸM-PRO" w:hAnsi="HG丸ｺﾞｼｯｸM-PRO" w:hint="eastAsia"/>
          <w:color w:val="000000" w:themeColor="text1"/>
          <w:sz w:val="22"/>
          <w:szCs w:val="22"/>
        </w:rPr>
        <w:t>の質の向上に関わる課題等が明確にされて、</w:t>
      </w:r>
      <w:r w:rsidR="00321B11"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の質の向上に結びつく</w:t>
      </w:r>
      <w:r w:rsidR="000E64D2" w:rsidRPr="00617EE6">
        <w:rPr>
          <w:rFonts w:ascii="HG丸ｺﾞｼｯｸM-PRO" w:eastAsia="HG丸ｺﾞｼｯｸM-PRO" w:hAnsi="HG丸ｺﾞｼｯｸM-PRO" w:hint="eastAsia"/>
          <w:color w:val="000000" w:themeColor="text1"/>
          <w:sz w:val="22"/>
          <w:szCs w:val="22"/>
        </w:rPr>
        <w:t>積極的な</w:t>
      </w:r>
      <w:r w:rsidRPr="00617EE6">
        <w:rPr>
          <w:rFonts w:ascii="HG丸ｺﾞｼｯｸM-PRO" w:eastAsia="HG丸ｺﾞｼｯｸM-PRO" w:hAnsi="HG丸ｺﾞｼｯｸM-PRO" w:hint="eastAsia"/>
          <w:color w:val="000000" w:themeColor="text1"/>
          <w:sz w:val="22"/>
          <w:szCs w:val="22"/>
        </w:rPr>
        <w:t>取組がなされている</w:t>
      </w:r>
      <w:r w:rsidR="0098042F" w:rsidRPr="00617EE6">
        <w:rPr>
          <w:rFonts w:ascii="HG丸ｺﾞｼｯｸM-PRO" w:eastAsia="HG丸ｺﾞｼｯｸM-PRO" w:hAnsi="HG丸ｺﾞｼｯｸM-PRO" w:hint="eastAsia"/>
          <w:color w:val="000000" w:themeColor="text1"/>
          <w:sz w:val="22"/>
          <w:szCs w:val="22"/>
        </w:rPr>
        <w:t>かを</w:t>
      </w:r>
      <w:r w:rsidRPr="00617EE6">
        <w:rPr>
          <w:rFonts w:ascii="HG丸ｺﾞｼｯｸM-PRO" w:eastAsia="HG丸ｺﾞｼｯｸM-PRO" w:hAnsi="HG丸ｺﾞｼｯｸM-PRO" w:hint="eastAsia"/>
          <w:color w:val="000000" w:themeColor="text1"/>
          <w:sz w:val="22"/>
          <w:szCs w:val="22"/>
        </w:rPr>
        <w:t>評価します。</w:t>
      </w:r>
    </w:p>
    <w:p w:rsidR="005C2AEA" w:rsidRPr="00617EE6" w:rsidRDefault="005C2AEA" w:rsidP="00873DB1">
      <w:pPr>
        <w:rPr>
          <w:rFonts w:ascii="HG丸ｺﾞｼｯｸM-PRO" w:eastAsia="HG丸ｺﾞｼｯｸM-PRO" w:hAnsi="HG丸ｺﾞｼｯｸM-PRO"/>
          <w:color w:val="000000" w:themeColor="text1"/>
          <w:sz w:val="22"/>
          <w:szCs w:val="22"/>
        </w:rPr>
      </w:pPr>
    </w:p>
    <w:p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○福祉サービス実施計画の見直しでは、目標そのものの妥当性や、具体的な支援や解決方法の有効性等に</w:t>
      </w:r>
      <w:r w:rsidR="0098042F" w:rsidRPr="00617EE6">
        <w:rPr>
          <w:rFonts w:ascii="HG丸ｺﾞｼｯｸM-PRO" w:eastAsia="HG丸ｺﾞｼｯｸM-PRO" w:hAnsi="HG丸ｺﾞｼｯｸM-PRO" w:hint="eastAsia"/>
          <w:color w:val="000000" w:themeColor="text1"/>
          <w:sz w:val="22"/>
          <w:szCs w:val="22"/>
        </w:rPr>
        <w:t>ついて検証するとともに</w:t>
      </w:r>
      <w:r w:rsidRPr="00617EE6">
        <w:rPr>
          <w:rFonts w:ascii="HG丸ｺﾞｼｯｸM-PRO" w:eastAsia="HG丸ｺﾞｼｯｸM-PRO" w:hAnsi="HG丸ｺﾞｼｯｸM-PRO" w:hint="eastAsia"/>
          <w:color w:val="000000" w:themeColor="text1"/>
          <w:sz w:val="22"/>
          <w:szCs w:val="22"/>
        </w:rPr>
        <w:t>、変更に関する利用者の意向の確認と同意を得</w:t>
      </w:r>
      <w:r w:rsidR="0098042F" w:rsidRPr="00617EE6">
        <w:rPr>
          <w:rFonts w:ascii="HG丸ｺﾞｼｯｸM-PRO" w:eastAsia="HG丸ｺﾞｼｯｸM-PRO" w:hAnsi="HG丸ｺﾞｼｯｸM-PRO" w:hint="eastAsia"/>
          <w:color w:val="000000" w:themeColor="text1"/>
          <w:sz w:val="22"/>
          <w:szCs w:val="22"/>
        </w:rPr>
        <w:t>られてい</w:t>
      </w:r>
      <w:r w:rsidRPr="00617EE6">
        <w:rPr>
          <w:rFonts w:ascii="HG丸ｺﾞｼｯｸM-PRO" w:eastAsia="HG丸ｺﾞｼｯｸM-PRO" w:hAnsi="HG丸ｺﾞｼｯｸM-PRO" w:hint="eastAsia"/>
          <w:color w:val="000000" w:themeColor="text1"/>
          <w:sz w:val="22"/>
          <w:szCs w:val="22"/>
        </w:rPr>
        <w:t>る</w:t>
      </w:r>
      <w:r w:rsidR="0098042F" w:rsidRPr="00617EE6">
        <w:rPr>
          <w:rFonts w:ascii="HG丸ｺﾞｼｯｸM-PRO" w:eastAsia="HG丸ｺﾞｼｯｸM-PRO" w:hAnsi="HG丸ｺﾞｼｯｸM-PRO" w:hint="eastAsia"/>
          <w:color w:val="000000" w:themeColor="text1"/>
          <w:sz w:val="22"/>
          <w:szCs w:val="22"/>
        </w:rPr>
        <w:t>かが</w:t>
      </w:r>
      <w:r w:rsidRPr="00617EE6">
        <w:rPr>
          <w:rFonts w:ascii="HG丸ｺﾞｼｯｸM-PRO" w:eastAsia="HG丸ｺﾞｼｯｸM-PRO" w:hAnsi="HG丸ｺﾞｼｯｸM-PRO" w:hint="eastAsia"/>
          <w:color w:val="000000" w:themeColor="text1"/>
          <w:sz w:val="22"/>
          <w:szCs w:val="22"/>
        </w:rPr>
        <w:t>留意点</w:t>
      </w:r>
      <w:r w:rsidR="0098042F"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す。</w:t>
      </w:r>
    </w:p>
    <w:p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rsidR="000E64D2" w:rsidRPr="00617EE6" w:rsidRDefault="000E64D2" w:rsidP="007C20FB">
      <w:pPr>
        <w:ind w:leftChars="100" w:left="414" w:hangingChars="100" w:hanging="212"/>
        <w:rPr>
          <w:rFonts w:ascii="HG丸ｺﾞｼｯｸM-PRO" w:eastAsia="HG丸ｺﾞｼｯｸM-PRO" w:hAnsi="HG丸ｺﾞｼｯｸM-PRO"/>
          <w:color w:val="000000" w:themeColor="text1"/>
          <w:sz w:val="22"/>
          <w:szCs w:val="22"/>
        </w:rPr>
      </w:pP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○福祉サービス実施計画の定期的な評価・見直しが、法令上求めされる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については、取り組みがなされていない場合には、法令違反となりますので、早急な改善・策定が求められることはいうまでもありません。</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サービス実施計画の実施状況が適切に記録</w:t>
            </w:r>
            <w:r w:rsidR="00955C73" w:rsidRPr="00617EE6">
              <w:rPr>
                <w:rFonts w:ascii="HG丸ｺﾞｼｯｸM-PRO" w:eastAsia="HG丸ｺﾞｼｯｸM-PRO" w:hAnsi="HG丸ｺﾞｼｯｸM-PRO" w:hint="eastAsia"/>
                <w:color w:val="000000" w:themeColor="text1"/>
                <w:sz w:val="22"/>
                <w:szCs w:val="22"/>
              </w:rPr>
              <w:t>され、職員間で共有化</w:t>
            </w:r>
            <w:r w:rsidRPr="00617EE6">
              <w:rPr>
                <w:rFonts w:ascii="HG丸ｺﾞｼｯｸM-PRO" w:eastAsia="HG丸ｺﾞｼｯｸM-PRO" w:hAnsi="HG丸ｺﾞｼｯｸM-PRO" w:hint="eastAsia"/>
                <w:color w:val="000000" w:themeColor="text1"/>
                <w:sz w:val="22"/>
                <w:szCs w:val="22"/>
              </w:rPr>
              <w:t>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サービス実施計画の実施状況が記録されているが、</w:t>
            </w:r>
            <w:r w:rsidR="00DD25F5" w:rsidRPr="00617EE6">
              <w:rPr>
                <w:rFonts w:ascii="HG丸ｺﾞｼｯｸM-PRO" w:eastAsia="HG丸ｺﾞｼｯｸM-PRO" w:hAnsi="HG丸ｺﾞｼｯｸM-PRO" w:hint="eastAsia"/>
                <w:color w:val="000000" w:themeColor="text1"/>
                <w:sz w:val="22"/>
                <w:szCs w:val="22"/>
              </w:rPr>
              <w:t>職員間での</w:t>
            </w:r>
            <w:r w:rsidR="00955C73" w:rsidRPr="00617EE6">
              <w:rPr>
                <w:rFonts w:ascii="HG丸ｺﾞｼｯｸM-PRO" w:eastAsia="HG丸ｺﾞｼｯｸM-PRO" w:hAnsi="HG丸ｺﾞｼｯｸM-PRO" w:hint="eastAsia"/>
                <w:color w:val="000000" w:themeColor="text1"/>
                <w:sz w:val="22"/>
                <w:szCs w:val="22"/>
              </w:rPr>
              <w:t>共有化</w:t>
            </w:r>
            <w:r w:rsidR="00DD25F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□利用者の身体状況や生活状況等を、組織が定めた統一した様式によって把握し記録している。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□サービス実施計画に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サービスが実施されていることを記録により確認することができる。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の工夫をしている。</w:t>
      </w:r>
    </w:p>
    <w:p w:rsidR="003571CF" w:rsidRPr="00617EE6" w:rsidRDefault="003571CF"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DD25F5" w:rsidRPr="00617EE6" w:rsidRDefault="00DD25F5"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□組織における情報の流れが明確にされ、情報の分別や必要な情報が的確に届くような仕組みが整備されている。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□情報共有を目的とし</w:t>
      </w:r>
      <w:r w:rsidR="004432A2" w:rsidRPr="00617EE6">
        <w:rPr>
          <w:rFonts w:ascii="HG丸ｺﾞｼｯｸM-PRO" w:eastAsia="HG丸ｺﾞｼｯｸM-PRO" w:hAnsi="HG丸ｺﾞｼｯｸM-PRO" w:hint="eastAsia"/>
          <w:color w:val="000000" w:themeColor="text1"/>
          <w:sz w:val="22"/>
          <w:szCs w:val="22"/>
        </w:rPr>
        <w:t>た会議</w:t>
      </w:r>
      <w:r w:rsidRPr="00617EE6">
        <w:rPr>
          <w:rFonts w:ascii="HG丸ｺﾞｼｯｸM-PRO" w:eastAsia="HG丸ｺﾞｼｯｸM-PRO" w:hAnsi="HG丸ｺﾞｼｯｸM-PRO" w:hint="eastAsia"/>
          <w:color w:val="000000" w:themeColor="text1"/>
          <w:sz w:val="22"/>
          <w:szCs w:val="22"/>
        </w:rPr>
        <w:t>の定期的な開催等、部門横断での取組がなされている。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w:t>
      </w:r>
      <w:r w:rsidR="00955C73" w:rsidRPr="00617EE6">
        <w:rPr>
          <w:rFonts w:ascii="HG丸ｺﾞｼｯｸM-PRO" w:eastAsia="HG丸ｺﾞｼｯｸM-PRO" w:hAnsi="HG丸ｺﾞｼｯｸM-PRO" w:hint="eastAsia"/>
          <w:color w:val="000000" w:themeColor="text1"/>
          <w:sz w:val="22"/>
          <w:szCs w:val="22"/>
        </w:rPr>
        <w:t>して、事業所内で情報を共有する仕組みが整備されている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731FBF"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の実施状況は、組織の規定に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サービス実施計画の評価・見直しを行う際の基本情報となります。</w:t>
      </w:r>
    </w:p>
    <w:p w:rsidR="007C20FB" w:rsidRPr="00617EE6" w:rsidRDefault="007C20FB" w:rsidP="007C20FB">
      <w:pPr>
        <w:ind w:firstLineChars="100" w:firstLine="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○適切に記録されているとは、</w:t>
      </w:r>
      <w:r w:rsidR="0098042F" w:rsidRPr="00617EE6">
        <w:rPr>
          <w:rFonts w:ascii="HG丸ｺﾞｼｯｸM-PRO" w:eastAsia="HG丸ｺﾞｼｯｸM-PRO" w:hAnsi="HG丸ｺﾞｼｯｸM-PRO" w:hint="eastAsia"/>
          <w:color w:val="000000" w:themeColor="text1"/>
          <w:sz w:val="22"/>
          <w:szCs w:val="22"/>
        </w:rPr>
        <w:t>福祉サービス実施計画にそ</w:t>
      </w:r>
      <w:r w:rsidRPr="00617EE6">
        <w:rPr>
          <w:rFonts w:ascii="HG丸ｺﾞｼｯｸM-PRO" w:eastAsia="HG丸ｺﾞｼｯｸM-PRO" w:hAnsi="HG丸ｺﾞｼｯｸM-PRO"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また、記録のほか、</w:t>
      </w:r>
      <w:r w:rsidRPr="00617EE6">
        <w:rPr>
          <w:rFonts w:ascii="HG丸ｺﾞｼｯｸM-PRO" w:eastAsia="HG丸ｺﾞｼｯｸM-PRO" w:hAnsi="HG丸ｺﾞｼｯｸM-PRO" w:hint="eastAsia"/>
          <w:color w:val="000000" w:themeColor="text1"/>
          <w:sz w:val="22"/>
          <w:szCs w:val="22"/>
        </w:rPr>
        <w:t>利用者</w:t>
      </w:r>
      <w:r w:rsidR="000E64D2" w:rsidRPr="00617EE6">
        <w:rPr>
          <w:rFonts w:ascii="HG丸ｺﾞｼｯｸM-PRO" w:eastAsia="HG丸ｺﾞｼｯｸM-PRO" w:hAnsi="HG丸ｺﾞｼｯｸM-PRO" w:hint="eastAsia"/>
          <w:color w:val="000000" w:themeColor="text1"/>
          <w:sz w:val="22"/>
          <w:szCs w:val="22"/>
        </w:rPr>
        <w:t>の状況等に関する</w:t>
      </w:r>
      <w:r w:rsidRPr="00617EE6">
        <w:rPr>
          <w:rFonts w:ascii="HG丸ｺﾞｼｯｸM-PRO" w:eastAsia="HG丸ｺﾞｼｯｸM-PRO" w:hAnsi="HG丸ｺﾞｼｯｸM-PRO" w:hint="eastAsia"/>
          <w:color w:val="000000" w:themeColor="text1"/>
          <w:sz w:val="22"/>
          <w:szCs w:val="22"/>
        </w:rPr>
        <w:t>情報の流れ</w:t>
      </w:r>
      <w:r w:rsidR="000E64D2" w:rsidRPr="00617EE6">
        <w:rPr>
          <w:rFonts w:ascii="HG丸ｺﾞｼｯｸM-PRO" w:eastAsia="HG丸ｺﾞｼｯｸM-PRO" w:hAnsi="HG丸ｺﾞｼｯｸM-PRO" w:hint="eastAsia"/>
          <w:color w:val="000000" w:themeColor="text1"/>
          <w:sz w:val="22"/>
          <w:szCs w:val="22"/>
        </w:rPr>
        <w:t>や共通化</w:t>
      </w:r>
      <w:r w:rsidRPr="00617EE6">
        <w:rPr>
          <w:rFonts w:ascii="HG丸ｺﾞｼｯｸM-PRO" w:eastAsia="HG丸ｺﾞｼｯｸM-PRO" w:hAnsi="HG丸ｺﾞｼｯｸM-PRO" w:hint="eastAsia"/>
          <w:color w:val="000000" w:themeColor="text1"/>
          <w:sz w:val="22"/>
          <w:szCs w:val="22"/>
        </w:rPr>
        <w:t>について、組織としての取組を評価します。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○利用者の状況等に関する情報とは、利用者の状況、</w:t>
      </w:r>
      <w:r w:rsidR="00731FBF" w:rsidRPr="009A5BAE">
        <w:rPr>
          <w:rFonts w:ascii="HG丸ｺﾞｼｯｸM-PRO" w:eastAsia="HG丸ｺﾞｼｯｸM-PRO" w:hAnsi="HG丸ｺﾞｼｯｸM-PRO" w:hint="eastAsia"/>
          <w:sz w:val="22"/>
          <w:szCs w:val="22"/>
        </w:rPr>
        <w:t>福祉サービス</w:t>
      </w:r>
      <w:r w:rsidR="0098042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を指します。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617EE6" w:rsidRDefault="007C20FB" w:rsidP="007C20FB">
      <w:pPr>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731FBF" w:rsidRPr="009A5BAE">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内容の不具合に対して、速やかな対応を行うために欠かせないものです。</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○評価方法は、訪問調査において、利用者数名の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サービス実施計画と、それに対する記録等の書面を確認します。</w:t>
      </w:r>
      <w:r w:rsidR="000E64D2" w:rsidRPr="00617EE6">
        <w:rPr>
          <w:rFonts w:ascii="HG丸ｺﾞｼｯｸM-PRO" w:eastAsia="HG丸ｺﾞｼｯｸM-PRO" w:hAnsi="HG丸ｺﾞｼｯｸM-PRO" w:hint="eastAsia"/>
          <w:color w:val="000000" w:themeColor="text1"/>
          <w:sz w:val="22"/>
          <w:szCs w:val="22"/>
        </w:rPr>
        <w:t>また、利用者の状態等に関する情報に関する</w:t>
      </w:r>
      <w:r w:rsidRPr="00617EE6">
        <w:rPr>
          <w:rFonts w:ascii="HG丸ｺﾞｼｯｸM-PRO" w:eastAsia="HG丸ｺﾞｼｯｸM-PRO" w:hAnsi="HG丸ｺﾞｼｯｸM-PRO" w:hint="eastAsia"/>
          <w:color w:val="000000" w:themeColor="text1"/>
          <w:sz w:val="22"/>
          <w:szCs w:val="22"/>
        </w:rPr>
        <w:t>具体的な取組を聴取し、書面でも確認します。</w:t>
      </w:r>
    </w:p>
    <w:p w:rsidR="00D73664" w:rsidRPr="00617EE6" w:rsidRDefault="00D73664" w:rsidP="005A6545">
      <w:pPr>
        <w:rPr>
          <w:rFonts w:ascii="HG丸ｺﾞｼｯｸM-PRO" w:eastAsia="HG丸ｺﾞｼｯｸM-PRO" w:hAnsi="HG丸ｺﾞｼｯｸM-PRO"/>
          <w:i/>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w:t>
      </w:r>
      <w:r w:rsidR="003835CB">
        <w:rPr>
          <w:rFonts w:ascii="HG丸ｺﾞｼｯｸM-PRO" w:eastAsia="HG丸ｺﾞｼｯｸM-PRO" w:hAnsi="HG丸ｺﾞｼｯｸM-PRO" w:hint="eastAsia"/>
          <w:color w:val="000000" w:themeColor="text1"/>
          <w:sz w:val="22"/>
          <w:szCs w:val="22"/>
        </w:rPr>
        <w:t>程</w:t>
      </w:r>
      <w:r w:rsidRPr="00617EE6">
        <w:rPr>
          <w:rFonts w:ascii="HG丸ｺﾞｼｯｸM-PRO" w:eastAsia="HG丸ｺﾞｼｯｸM-PRO" w:hAnsi="HG丸ｺﾞｼｯｸM-PRO" w:hint="eastAsia"/>
          <w:color w:val="000000" w:themeColor="text1"/>
          <w:sz w:val="22"/>
          <w:szCs w:val="22"/>
        </w:rPr>
        <w:t>を定めている。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個人情報保護規程</w:t>
      </w:r>
      <w:r w:rsidR="00725C80">
        <w:rPr>
          <w:rFonts w:ascii="HG丸ｺﾞｼｯｸM-PRO" w:eastAsia="HG丸ｺﾞｼｯｸM-PRO" w:hAnsi="HG丸ｺﾞｼｯｸM-PRO" w:hint="eastAsia"/>
          <w:color w:val="000000" w:themeColor="text1"/>
          <w:sz w:val="22"/>
          <w:szCs w:val="22"/>
        </w:rPr>
        <w:t>等の利用者の記録の管理について規程</w:t>
      </w:r>
      <w:r w:rsidRPr="00617EE6">
        <w:rPr>
          <w:rFonts w:ascii="HG丸ｺﾞｼｯｸM-PRO" w:eastAsia="HG丸ｺﾞｼｯｸM-PRO" w:hAnsi="HG丸ｺﾞｼｯｸM-PRO" w:hint="eastAsia"/>
          <w:color w:val="000000" w:themeColor="text1"/>
          <w:sz w:val="22"/>
          <w:szCs w:val="22"/>
        </w:rPr>
        <w:t>が</w:t>
      </w:r>
      <w:r w:rsidR="00D73664" w:rsidRPr="00617EE6">
        <w:rPr>
          <w:rFonts w:ascii="HG丸ｺﾞｼｯｸM-PRO" w:eastAsia="HG丸ｺﾞｼｯｸM-PRO" w:hAnsi="HG丸ｺﾞｼｯｸM-PRO" w:hint="eastAsia"/>
          <w:color w:val="000000" w:themeColor="text1"/>
          <w:sz w:val="22"/>
          <w:szCs w:val="22"/>
        </w:rPr>
        <w:t>定められるとともに、適切に管理が行われていることを評価します。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○利用者に関する記録の管理については、個人情報保護と情報開示の２つの観点から管理体制が整備される必要があります。</w:t>
      </w:r>
    </w:p>
    <w:p w:rsidR="000E64D2" w:rsidRPr="00617EE6" w:rsidRDefault="000E64D2" w:rsidP="000E64D2">
      <w:pPr>
        <w:rPr>
          <w:rFonts w:ascii="HG丸ｺﾞｼｯｸM-PRO" w:eastAsia="HG丸ｺﾞｼｯｸM-PRO" w:hAnsi="HG丸ｺﾞｼｯｸM-PRO"/>
          <w:color w:val="000000" w:themeColor="text1"/>
          <w:sz w:val="22"/>
          <w:szCs w:val="22"/>
        </w:rPr>
      </w:pP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が保有する利用者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の情報は、個人的な情報であり、その流出は利用者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617EE6" w:rsidRDefault="009A4D0E" w:rsidP="00907CFA">
      <w:pPr>
        <w:rPr>
          <w:rFonts w:ascii="HG丸ｺﾞｼｯｸM-PRO" w:eastAsia="HG丸ｺﾞｼｯｸM-PRO" w:hAnsi="HG丸ｺﾞｼｯｸM-PRO"/>
          <w:color w:val="000000" w:themeColor="text1"/>
          <w:sz w:val="22"/>
          <w:szCs w:val="22"/>
        </w:rPr>
      </w:pPr>
    </w:p>
    <w:p w:rsidR="004E596F" w:rsidRPr="00E65662" w:rsidRDefault="004E596F" w:rsidP="004E596F">
      <w:pPr>
        <w:ind w:leftChars="100" w:left="414" w:hangingChars="100" w:hanging="212"/>
        <w:contextualSpacing/>
        <w:rPr>
          <w:rFonts w:ascii="HG丸ｺﾞｼｯｸM-PRO" w:eastAsia="HG丸ｺﾞｼｯｸM-PRO" w:hAnsi="HG丸ｺﾞｼｯｸM-PRO"/>
          <w:sz w:val="22"/>
          <w:szCs w:val="22"/>
        </w:rPr>
      </w:pPr>
      <w:r w:rsidRPr="00E65662">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rsidR="000E64D2" w:rsidRPr="00E65662" w:rsidRDefault="000E64D2" w:rsidP="000E64D2">
      <w:pPr>
        <w:rPr>
          <w:rFonts w:ascii="HG丸ｺﾞｼｯｸM-PRO" w:eastAsia="HG丸ｺﾞｼｯｸM-PRO" w:hAnsi="HG丸ｺﾞｼｯｸM-PRO"/>
          <w:sz w:val="22"/>
          <w:szCs w:val="22"/>
        </w:rPr>
      </w:pPr>
    </w:p>
    <w:p w:rsidR="004E596F" w:rsidRPr="00E65662" w:rsidRDefault="00012DCB" w:rsidP="00E65662">
      <w:pPr>
        <w:ind w:left="423" w:hangingChars="200" w:hanging="423"/>
        <w:contextualSpacing/>
        <w:rPr>
          <w:rFonts w:ascii="HG丸ｺﾞｼｯｸM-PRO" w:eastAsia="HG丸ｺﾞｼｯｸM-PRO" w:hAnsi="HG丸ｺﾞｼｯｸM-PRO"/>
          <w:sz w:val="22"/>
          <w:szCs w:val="22"/>
        </w:rPr>
      </w:pPr>
      <w:r w:rsidRPr="00E65662">
        <w:rPr>
          <w:rFonts w:ascii="HG丸ｺﾞｼｯｸM-PRO" w:eastAsia="HG丸ｺﾞｼｯｸM-PRO" w:hAnsi="HG丸ｺﾞｼｯｸM-PRO" w:hint="eastAsia"/>
          <w:sz w:val="22"/>
          <w:szCs w:val="22"/>
        </w:rPr>
        <w:t xml:space="preserve">　</w:t>
      </w:r>
      <w:r w:rsidR="004E596F" w:rsidRPr="00E65662">
        <w:rPr>
          <w:rFonts w:ascii="HG丸ｺﾞｼｯｸM-PRO" w:eastAsia="HG丸ｺﾞｼｯｸM-PRO" w:hAnsi="HG丸ｺﾞｼｯｸM-PRO" w:hint="eastAsia"/>
          <w:sz w:val="22"/>
          <w:szCs w:val="22"/>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12DCB" w:rsidRPr="004E596F" w:rsidRDefault="00012DCB" w:rsidP="004E596F">
      <w:pPr>
        <w:ind w:left="423" w:hangingChars="200" w:hanging="423"/>
        <w:rPr>
          <w:rFonts w:ascii="HG丸ｺﾞｼｯｸM-PRO" w:eastAsia="HG丸ｺﾞｼｯｸM-PRO" w:hAnsi="HG丸ｺﾞｼｯｸM-PRO"/>
          <w:color w:val="000000" w:themeColor="text1"/>
          <w:sz w:val="22"/>
          <w:szCs w:val="22"/>
        </w:rPr>
      </w:pPr>
    </w:p>
    <w:p w:rsidR="00012DCB"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○一方、情報開示については、利用者や家族等から情報開示を求められた際の</w:t>
      </w:r>
      <w:r w:rsidR="00012DCB" w:rsidRPr="00617EE6">
        <w:rPr>
          <w:rFonts w:ascii="HG丸ｺﾞｼｯｸM-PRO" w:eastAsia="HG丸ｺﾞｼｯｸM-PRO" w:hAnsi="HG丸ｺﾞｼｯｸM-PRO" w:hint="eastAsia"/>
          <w:color w:val="000000" w:themeColor="text1"/>
          <w:sz w:val="22"/>
          <w:szCs w:val="22"/>
        </w:rPr>
        <w:t>ルール・</w:t>
      </w:r>
      <w:r w:rsidRPr="00617EE6">
        <w:rPr>
          <w:rFonts w:ascii="HG丸ｺﾞｼｯｸM-PRO" w:eastAsia="HG丸ｺﾞｼｯｸM-PRO" w:hAnsi="HG丸ｺﾞｼｯｸM-PRO" w:hint="eastAsia"/>
          <w:color w:val="000000" w:themeColor="text1"/>
          <w:sz w:val="22"/>
          <w:szCs w:val="22"/>
        </w:rPr>
        <w:t>規程</w:t>
      </w:r>
      <w:r w:rsidR="00012DCB" w:rsidRPr="00617EE6">
        <w:rPr>
          <w:rFonts w:ascii="HG丸ｺﾞｼｯｸM-PRO" w:eastAsia="HG丸ｺﾞｼｯｸM-PRO" w:hAnsi="HG丸ｺﾞｼｯｸM-PRO" w:hint="eastAsia"/>
          <w:color w:val="000000" w:themeColor="text1"/>
          <w:sz w:val="22"/>
          <w:szCs w:val="22"/>
        </w:rPr>
        <w:t>が必要です。情報開示の基本姿勢、情報開示の範囲、利用者への配慮等が求められます</w:t>
      </w:r>
      <w:r w:rsidRPr="00617EE6">
        <w:rPr>
          <w:rFonts w:ascii="HG丸ｺﾞｼｯｸM-PRO" w:eastAsia="HG丸ｺﾞｼｯｸM-PRO" w:hAnsi="HG丸ｺﾞｼｯｸM-PRO" w:hint="eastAsia"/>
          <w:color w:val="000000" w:themeColor="text1"/>
          <w:sz w:val="22"/>
          <w:szCs w:val="22"/>
        </w:rPr>
        <w:t>。</w:t>
      </w:r>
    </w:p>
    <w:p w:rsidR="00012DCB" w:rsidRPr="00617EE6" w:rsidRDefault="00012DCB" w:rsidP="00907CFA">
      <w:pPr>
        <w:rPr>
          <w:rFonts w:ascii="HG丸ｺﾞｼｯｸM-PRO" w:eastAsia="HG丸ｺﾞｼｯｸM-PRO" w:hAnsi="HG丸ｺﾞｼｯｸM-PRO"/>
          <w:color w:val="000000" w:themeColor="text1"/>
          <w:sz w:val="22"/>
          <w:szCs w:val="22"/>
        </w:rPr>
      </w:pPr>
    </w:p>
    <w:p w:rsidR="005A6545" w:rsidRPr="00617EE6" w:rsidRDefault="00012DC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07CFA" w:rsidRPr="00617EE6"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○評価方法は、訪問調査において規程等の確認、実際の記録の保管状況、開示請求への対応、保存と廃棄の確認等を行います。</w:t>
      </w:r>
    </w:p>
    <w:p w:rsidR="00907CFA" w:rsidRPr="00617EE6" w:rsidRDefault="00907CFA" w:rsidP="00907CFA">
      <w:pPr>
        <w:rPr>
          <w:rFonts w:ascii="HG丸ｺﾞｼｯｸM-PRO" w:eastAsia="HG丸ｺﾞｼｯｸM-PRO" w:hAnsi="HG丸ｺﾞｼｯｸM-PRO"/>
          <w:color w:val="000000" w:themeColor="text1"/>
          <w:sz w:val="22"/>
          <w:szCs w:val="22"/>
        </w:rPr>
      </w:pPr>
    </w:p>
    <w:p w:rsidR="004238EB" w:rsidRDefault="004238EB">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776FC9" w:rsidRPr="00E65662" w:rsidRDefault="00776FC9" w:rsidP="00776FC9">
      <w:pPr>
        <w:widowControl w:val="0"/>
        <w:autoSpaceDE w:val="0"/>
        <w:autoSpaceDN w:val="0"/>
        <w:contextualSpacing/>
        <w:rPr>
          <w:rFonts w:ascii="HG丸ｺﾞｼｯｸM-PRO" w:eastAsia="HG丸ｺﾞｼｯｸM-PRO" w:hAnsi="HG丸ｺﾞｼｯｸM-PRO"/>
          <w:sz w:val="22"/>
          <w:szCs w:val="22"/>
        </w:rPr>
      </w:pPr>
      <w:r w:rsidRPr="00E65662">
        <w:rPr>
          <w:rFonts w:ascii="HG丸ｺﾞｼｯｸM-PRO" w:eastAsia="HG丸ｺﾞｼｯｸM-PRO" w:hAnsi="HG丸ｺﾞｼｯｸM-PRO" w:hint="eastAsia"/>
          <w:sz w:val="22"/>
          <w:szCs w:val="22"/>
        </w:rPr>
        <w:t>Ａ-１　生活支援の基本と権利擁護</w:t>
      </w:r>
    </w:p>
    <w:p w:rsidR="00776FC9" w:rsidRPr="00E65662" w:rsidRDefault="00776FC9" w:rsidP="00776FC9">
      <w:pPr>
        <w:autoSpaceDE w:val="0"/>
        <w:autoSpaceDN w:val="0"/>
        <w:spacing w:beforeLines="50" w:before="152" w:afterLines="50" w:after="152"/>
        <w:ind w:left="2" w:hanging="2"/>
        <w:contextualSpacing/>
        <w:rPr>
          <w:rFonts w:ascii="HG丸ｺﾞｼｯｸM-PRO" w:eastAsia="HG丸ｺﾞｼｯｸM-PRO" w:hAnsi="HG丸ｺﾞｼｯｸM-PRO"/>
          <w:sz w:val="22"/>
          <w:szCs w:val="22"/>
          <w:bdr w:val="single" w:sz="4" w:space="0" w:color="auto"/>
        </w:rPr>
      </w:pPr>
    </w:p>
    <w:p w:rsidR="00776FC9" w:rsidRPr="00E65662" w:rsidRDefault="00776FC9" w:rsidP="00776FC9">
      <w:pPr>
        <w:autoSpaceDE w:val="0"/>
        <w:autoSpaceDN w:val="0"/>
        <w:spacing w:beforeLines="50" w:before="152" w:afterLines="50" w:after="152"/>
        <w:ind w:left="2" w:hanging="2"/>
        <w:contextualSpacing/>
        <w:rPr>
          <w:rFonts w:ascii="HG丸ｺﾞｼｯｸM-PRO" w:eastAsia="HG丸ｺﾞｼｯｸM-PRO" w:hAnsi="HG丸ｺﾞｼｯｸM-PRO"/>
          <w:sz w:val="22"/>
          <w:szCs w:val="22"/>
          <w:bdr w:val="single" w:sz="4" w:space="0" w:color="auto"/>
        </w:rPr>
      </w:pPr>
      <w:r w:rsidRPr="00E65662">
        <w:rPr>
          <w:rFonts w:ascii="HG丸ｺﾞｼｯｸM-PRO" w:eastAsia="HG丸ｺﾞｼｯｸM-PRO" w:hAnsi="HG丸ｺﾞｼｯｸM-PRO" w:hint="eastAsia"/>
          <w:sz w:val="22"/>
          <w:szCs w:val="22"/>
          <w:bdr w:val="single" w:sz="4" w:space="0" w:color="auto"/>
        </w:rPr>
        <w:t>A-１</w:t>
      </w:r>
      <w:r w:rsidRPr="00E65662">
        <w:rPr>
          <w:rFonts w:ascii="HG丸ｺﾞｼｯｸM-PRO" w:eastAsia="HG丸ｺﾞｼｯｸM-PRO" w:hAnsi="HG丸ｺﾞｼｯｸM-PRO" w:hint="eastAsia"/>
          <w:sz w:val="22"/>
          <w:szCs w:val="22"/>
          <w:bdr w:val="single" w:sz="4" w:space="0" w:color="auto"/>
          <w:lang w:bidi="en-US"/>
        </w:rPr>
        <w:t>-（１）</w:t>
      </w:r>
      <w:r w:rsidRPr="00E65662">
        <w:rPr>
          <w:rFonts w:ascii="HG丸ｺﾞｼｯｸM-PRO" w:eastAsia="HG丸ｺﾞｼｯｸM-PRO" w:hAnsi="HG丸ｺﾞｼｯｸM-PRO" w:hint="eastAsia"/>
          <w:sz w:val="22"/>
          <w:szCs w:val="22"/>
          <w:bdr w:val="single" w:sz="4" w:space="0" w:color="auto"/>
        </w:rPr>
        <w:t xml:space="preserve">　生活支援の基本</w:t>
      </w:r>
    </w:p>
    <w:p w:rsidR="00776FC9" w:rsidRPr="006A17D8" w:rsidRDefault="00776FC9" w:rsidP="00776FC9">
      <w:pPr>
        <w:tabs>
          <w:tab w:val="left" w:pos="1010"/>
        </w:tabs>
        <w:contextualSpacing/>
        <w:rPr>
          <w:rFonts w:ascii="HG丸ｺﾞｼｯｸM-PRO" w:eastAsia="HG丸ｺﾞｼｯｸM-PRO" w:hAnsi="HG丸ｺﾞｼｯｸM-PRO" w:cstheme="minorBidi"/>
          <w:sz w:val="22"/>
          <w:szCs w:val="22"/>
        </w:rPr>
      </w:pPr>
    </w:p>
    <w:p w:rsidR="00776FC9" w:rsidRPr="00E65662" w:rsidRDefault="00776FC9" w:rsidP="00D516B7">
      <w:pPr>
        <w:spacing w:line="320" w:lineRule="exact"/>
        <w:ind w:left="2962" w:hangingChars="1400" w:hanging="2962"/>
        <w:contextualSpacing/>
        <w:rPr>
          <w:rFonts w:ascii="HG丸ｺﾞｼｯｸM-PRO" w:eastAsia="HG丸ｺﾞｼｯｸM-PRO" w:hAnsi="HG丸ｺﾞｼｯｸM-PRO"/>
          <w:sz w:val="22"/>
          <w:szCs w:val="22"/>
          <w:u w:val="single"/>
          <w:lang w:bidi="en-US"/>
        </w:rPr>
      </w:pPr>
      <w:r w:rsidRPr="00E65662">
        <w:rPr>
          <w:rFonts w:ascii="HG丸ｺﾞｼｯｸM-PRO" w:eastAsia="HG丸ｺﾞｼｯｸM-PRO" w:hAnsi="HG丸ｺﾞｼｯｸM-PRO" w:hint="eastAsia"/>
          <w:sz w:val="22"/>
          <w:szCs w:val="22"/>
          <w:u w:val="single"/>
          <w:bdr w:val="single" w:sz="4" w:space="0" w:color="auto"/>
          <w:lang w:bidi="en-US"/>
        </w:rPr>
        <w:t>Ａ①</w:t>
      </w:r>
      <w:r w:rsidRPr="00E65662">
        <w:rPr>
          <w:rFonts w:ascii="HG丸ｺﾞｼｯｸM-PRO" w:eastAsia="HG丸ｺﾞｼｯｸM-PRO" w:hAnsi="HG丸ｺﾞｼｯｸM-PRO" w:hint="eastAsia"/>
          <w:sz w:val="22"/>
          <w:szCs w:val="22"/>
          <w:u w:val="single"/>
          <w:lang w:bidi="en-US"/>
        </w:rPr>
        <w:t xml:space="preserve">　Ａ-１-（１）-①　利用者の心身の状況に合わせて自立した生活が営めるよう支援している。</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Pr="00831EB2" w:rsidRDefault="004238EB" w:rsidP="004238EB">
            <w:pPr>
              <w:rPr>
                <w:rFonts w:ascii="HG丸ｺﾞｼｯｸM-PRO" w:eastAsia="HG丸ｺﾞｼｯｸM-PRO"/>
                <w:sz w:val="22"/>
                <w:szCs w:val="22"/>
              </w:rPr>
            </w:pPr>
            <w:r w:rsidRPr="00831EB2">
              <w:rPr>
                <w:rFonts w:ascii="HG丸ｺﾞｼｯｸM-PRO" w:eastAsia="HG丸ｺﾞｼｯｸM-PRO" w:hAnsi="HG丸ｺﾞｼｯｸM-PRO" w:hint="eastAsia"/>
                <w:sz w:val="22"/>
                <w:szCs w:val="22"/>
                <w:lang w:eastAsia="zh-TW"/>
              </w:rPr>
              <w:t xml:space="preserve">　</w:t>
            </w:r>
            <w:r w:rsidRPr="00831EB2">
              <w:rPr>
                <w:rFonts w:ascii="HG丸ｺﾞｼｯｸM-PRO" w:eastAsia="HG丸ｺﾞｼｯｸM-PRO" w:hint="eastAsia"/>
                <w:sz w:val="22"/>
                <w:szCs w:val="22"/>
              </w:rPr>
              <w:t>【判断基準】</w:t>
            </w:r>
          </w:p>
          <w:p w:rsidR="00776FC9" w:rsidRPr="008B0ADF" w:rsidRDefault="00776FC9" w:rsidP="00776FC9">
            <w:pPr>
              <w:autoSpaceDE w:val="0"/>
              <w:autoSpaceDN w:val="0"/>
              <w:ind w:left="423" w:hangingChars="200" w:hanging="423"/>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sz w:val="22"/>
                <w:szCs w:val="22"/>
              </w:rPr>
              <w:t>ａ) 利用者の心身の状況に合わせ</w:t>
            </w:r>
            <w:r w:rsidRPr="008B0ADF">
              <w:rPr>
                <w:rFonts w:ascii="HG丸ｺﾞｼｯｸM-PRO" w:eastAsia="HG丸ｺﾞｼｯｸM-PRO" w:hAnsi="HG丸ｺﾞｼｯｸM-PRO" w:hint="eastAsia"/>
                <w:sz w:val="22"/>
                <w:szCs w:val="22"/>
              </w:rPr>
              <w:t>て自立した生活が営めるよう支援している。</w:t>
            </w:r>
          </w:p>
          <w:p w:rsidR="00776FC9" w:rsidRPr="008B0ADF" w:rsidRDefault="00776FC9" w:rsidP="00776FC9">
            <w:pPr>
              <w:autoSpaceDE w:val="0"/>
              <w:autoSpaceDN w:val="0"/>
              <w:ind w:left="423" w:hangingChars="200" w:hanging="423"/>
              <w:contextualSpacing/>
              <w:rPr>
                <w:rFonts w:ascii="HG丸ｺﾞｼｯｸM-PRO" w:eastAsia="HG丸ｺﾞｼｯｸM-PRO" w:hAnsi="HG丸ｺﾞｼｯｸM-PRO"/>
                <w:sz w:val="22"/>
                <w:szCs w:val="22"/>
              </w:rPr>
            </w:pPr>
          </w:p>
          <w:p w:rsidR="00776FC9" w:rsidRPr="008B0ADF" w:rsidRDefault="00776FC9" w:rsidP="00776FC9">
            <w:pPr>
              <w:autoSpaceDE w:val="0"/>
              <w:autoSpaceDN w:val="0"/>
              <w:ind w:left="423" w:hangingChars="200" w:hanging="423"/>
              <w:contextualSpacing/>
              <w:rPr>
                <w:rFonts w:ascii="HG丸ｺﾞｼｯｸM-PRO" w:eastAsia="HG丸ｺﾞｼｯｸM-PRO" w:hAnsi="HG丸ｺﾞｼｯｸM-PRO"/>
                <w:sz w:val="22"/>
                <w:szCs w:val="22"/>
              </w:rPr>
            </w:pPr>
            <w:r w:rsidRPr="008B0ADF">
              <w:rPr>
                <w:rFonts w:ascii="HG丸ｺﾞｼｯｸM-PRO" w:eastAsia="HG丸ｺﾞｼｯｸM-PRO" w:hAnsi="HG丸ｺﾞｼｯｸM-PRO" w:hint="eastAsia"/>
                <w:sz w:val="22"/>
                <w:szCs w:val="22"/>
              </w:rPr>
              <w:t>ｂ) 利用者の心身の状況に合わせて自立した生活が営めるよう支援しているが、十分ではない。</w:t>
            </w:r>
          </w:p>
          <w:p w:rsidR="00776FC9" w:rsidRPr="008B0ADF" w:rsidRDefault="00776FC9" w:rsidP="00776FC9">
            <w:pPr>
              <w:autoSpaceDE w:val="0"/>
              <w:autoSpaceDN w:val="0"/>
              <w:ind w:left="423" w:hangingChars="200" w:hanging="423"/>
              <w:contextualSpacing/>
              <w:rPr>
                <w:rFonts w:ascii="HG丸ｺﾞｼｯｸM-PRO" w:eastAsia="HG丸ｺﾞｼｯｸM-PRO" w:hAnsi="HG丸ｺﾞｼｯｸM-PRO"/>
                <w:sz w:val="22"/>
                <w:szCs w:val="22"/>
              </w:rPr>
            </w:pPr>
          </w:p>
          <w:p w:rsidR="00776FC9" w:rsidRPr="006A17D8" w:rsidRDefault="00776FC9" w:rsidP="00776FC9">
            <w:pPr>
              <w:autoSpaceDE w:val="0"/>
              <w:autoSpaceDN w:val="0"/>
              <w:ind w:left="423" w:hangingChars="200" w:hanging="423"/>
              <w:contextualSpacing/>
              <w:rPr>
                <w:rFonts w:ascii="HG丸ｺﾞｼｯｸM-PRO" w:eastAsia="HG丸ｺﾞｼｯｸM-PRO" w:hAnsi="HG丸ｺﾞｼｯｸM-PRO"/>
                <w:sz w:val="22"/>
                <w:szCs w:val="22"/>
              </w:rPr>
            </w:pPr>
            <w:r w:rsidRPr="008B0ADF">
              <w:rPr>
                <w:rFonts w:ascii="HG丸ｺﾞｼｯｸM-PRO" w:eastAsia="HG丸ｺﾞｼｯｸM-PRO" w:hAnsi="HG丸ｺﾞｼｯｸM-PRO" w:hint="eastAsia"/>
                <w:sz w:val="22"/>
                <w:szCs w:val="22"/>
              </w:rPr>
              <w:t>ｃ) 利用者の心身の状況に合わせて自</w:t>
            </w:r>
            <w:r w:rsidRPr="00E65662">
              <w:rPr>
                <w:rFonts w:ascii="HG丸ｺﾞｼｯｸM-PRO" w:eastAsia="HG丸ｺﾞｼｯｸM-PRO" w:hAnsi="HG丸ｺﾞｼｯｸM-PRO" w:hint="eastAsia"/>
                <w:sz w:val="22"/>
                <w:szCs w:val="22"/>
              </w:rPr>
              <w:t>立し</w:t>
            </w:r>
            <w:r w:rsidRPr="006A17D8">
              <w:rPr>
                <w:rFonts w:ascii="HG丸ｺﾞｼｯｸM-PRO" w:eastAsia="HG丸ｺﾞｼｯｸM-PRO" w:hAnsi="HG丸ｺﾞｼｯｸM-PRO" w:hint="eastAsia"/>
                <w:sz w:val="22"/>
                <w:szCs w:val="22"/>
              </w:rPr>
              <w:t>た生活が営めるよう支援していない。</w:t>
            </w:r>
          </w:p>
          <w:p w:rsidR="004238EB" w:rsidRPr="00776FC9" w:rsidRDefault="004238EB" w:rsidP="004238EB">
            <w:pPr>
              <w:autoSpaceDE w:val="0"/>
              <w:autoSpaceDN w:val="0"/>
              <w:adjustRightInd w:val="0"/>
              <w:ind w:left="423" w:hangingChars="200" w:hanging="423"/>
              <w:rPr>
                <w:rFonts w:ascii="HG丸ｺﾞｼｯｸM-PRO" w:eastAsia="HG丸ｺﾞｼｯｸM-PRO" w:hAnsi="HG丸ｺﾞｼｯｸM-PRO" w:cs="MS-PGothic"/>
                <w:sz w:val="22"/>
                <w:szCs w:val="22"/>
              </w:rPr>
            </w:pPr>
          </w:p>
        </w:tc>
      </w:tr>
    </w:tbl>
    <w:p w:rsidR="004238EB" w:rsidRDefault="004238EB" w:rsidP="007A3B0B">
      <w:pPr>
        <w:autoSpaceDE w:val="0"/>
        <w:autoSpaceDN w:val="0"/>
        <w:ind w:leftChars="100" w:left="414" w:hangingChars="100" w:hanging="212"/>
        <w:rPr>
          <w:rFonts w:ascii="HG丸ｺﾞｼｯｸM-PRO" w:eastAsia="HG丸ｺﾞｼｯｸM-PRO" w:hAnsi="HG丸ｺﾞｼｯｸM-PRO"/>
          <w:sz w:val="22"/>
          <w:szCs w:val="22"/>
        </w:rPr>
      </w:pPr>
    </w:p>
    <w:p w:rsidR="007A3B0B" w:rsidRDefault="007A3B0B" w:rsidP="007A3B0B">
      <w:pPr>
        <w:autoSpaceDE w:val="0"/>
        <w:autoSpaceDN w:val="0"/>
        <w:ind w:leftChars="100" w:left="414" w:hangingChars="100" w:hanging="212"/>
        <w:rPr>
          <w:rFonts w:ascii="HG丸ｺﾞｼｯｸM-PRO" w:eastAsia="HG丸ｺﾞｼｯｸM-PRO" w:hAnsi="HG丸ｺﾞｼｯｸM-PRO"/>
          <w:sz w:val="22"/>
          <w:szCs w:val="22"/>
        </w:rPr>
      </w:pPr>
    </w:p>
    <w:p w:rsidR="007A3B0B" w:rsidRDefault="007A3B0B" w:rsidP="007A3B0B">
      <w:pPr>
        <w:autoSpaceDE w:val="0"/>
        <w:autoSpaceDN w:val="0"/>
        <w:ind w:leftChars="100" w:left="414" w:hangingChars="100" w:hanging="212"/>
        <w:rPr>
          <w:rFonts w:ascii="HG丸ｺﾞｼｯｸM-PRO" w:eastAsia="HG丸ｺﾞｼｯｸM-PRO" w:hAnsi="HG丸ｺﾞｼｯｸM-PRO"/>
          <w:sz w:val="22"/>
          <w:szCs w:val="22"/>
        </w:rPr>
      </w:pPr>
    </w:p>
    <w:p w:rsidR="007A3B0B" w:rsidRPr="00831EB2" w:rsidRDefault="007A3B0B" w:rsidP="007A3B0B">
      <w:pPr>
        <w:autoSpaceDE w:val="0"/>
        <w:autoSpaceDN w:val="0"/>
        <w:ind w:leftChars="100" w:left="414" w:hangingChars="100" w:hanging="212"/>
        <w:rPr>
          <w:rFonts w:ascii="HG丸ｺﾞｼｯｸM-PRO" w:eastAsia="HG丸ｺﾞｼｯｸM-PRO" w:hAnsi="HG丸ｺﾞｼｯｸM-PRO"/>
          <w:sz w:val="22"/>
          <w:szCs w:val="22"/>
        </w:rPr>
      </w:pPr>
    </w:p>
    <w:p w:rsidR="004238EB" w:rsidRPr="00831EB2"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831EB2">
        <w:rPr>
          <w:rFonts w:ascii="HG丸ｺﾞｼｯｸM-PRO" w:eastAsia="HG丸ｺﾞｼｯｸM-PRO" w:hAnsi="HG丸ｺﾞｼｯｸM-PRO" w:cs="ＭＳ Ｐゴシック" w:hint="eastAsia"/>
          <w:sz w:val="22"/>
          <w:szCs w:val="22"/>
          <w:bdr w:val="single" w:sz="4" w:space="0" w:color="auto"/>
        </w:rPr>
        <w:t>評価の着眼点</w:t>
      </w: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 xml:space="preserve">□利用者の心身の状況と暮らしの意向等を把握・理解し、利用者一人ひとりに応じた生活となるよう支援している。　</w:t>
      </w: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□日々の支援において利用者の自立に配慮するとともに、利用者の自立への動機づけを行っている。</w:t>
      </w:r>
    </w:p>
    <w:p w:rsidR="00D269CF" w:rsidRPr="007A3B0B" w:rsidRDefault="00D269CF" w:rsidP="00776FC9">
      <w:pPr>
        <w:autoSpaceDE w:val="0"/>
        <w:autoSpaceDN w:val="0"/>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□自立した生活が営めるよう、利用者の意向やこれまでの生活を尊重しながら、居室等に配慮し支援を行っている。</w:t>
      </w: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□鍵を預かる場合や買い物代行などで金品を預かる場合のルールが決まっており、適正に取り扱っている。</w:t>
      </w: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□必要に応じて、介護支援専門員を通して、日常生活自立支援事業や成年後見制度等の利用につなげている。</w:t>
      </w: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□安心・安全で落ち着いた生活を送るための環境づくりについて、利用者・家族に助言・情報提供し、必要に応じて、介護支援専門員等に報告・連絡している。</w:t>
      </w:r>
    </w:p>
    <w:p w:rsidR="00776FC9" w:rsidRPr="007A3B0B" w:rsidRDefault="00776FC9" w:rsidP="00776FC9">
      <w:pPr>
        <w:contextualSpacing/>
        <w:rPr>
          <w:rFonts w:ascii="HG丸ｺﾞｼｯｸM-PRO" w:eastAsia="HG丸ｺﾞｼｯｸM-PRO" w:hAnsi="HG丸ｺﾞｼｯｸM-PRO" w:cs="ＭＳ Ｐゴシック"/>
          <w:sz w:val="22"/>
          <w:szCs w:val="22"/>
          <w:bdr w:val="single" w:sz="4" w:space="0" w:color="auto"/>
          <w:lang w:bidi="en-US"/>
        </w:rPr>
      </w:pPr>
      <w:r w:rsidRPr="006A17D8">
        <w:rPr>
          <w:rFonts w:ascii="HG丸ｺﾞｼｯｸM-PRO" w:eastAsia="HG丸ｺﾞｼｯｸM-PRO" w:hAnsi="HG丸ｺﾞｼｯｸM-PRO"/>
          <w:color w:val="FF0000"/>
          <w:sz w:val="22"/>
          <w:szCs w:val="22"/>
          <w:lang w:bidi="en-US"/>
        </w:rPr>
        <w:br w:type="page"/>
      </w:r>
      <w:r w:rsidRPr="007A3B0B">
        <w:rPr>
          <w:rFonts w:ascii="HG丸ｺﾞｼｯｸM-PRO" w:eastAsia="HG丸ｺﾞｼｯｸM-PRO" w:hAnsi="HG丸ｺﾞｼｯｸM-PRO" w:cs="ＭＳ Ｐゴシック" w:hint="eastAsia"/>
          <w:sz w:val="22"/>
          <w:szCs w:val="22"/>
          <w:bdr w:val="single" w:sz="4" w:space="0" w:color="auto"/>
          <w:lang w:bidi="en-US"/>
        </w:rPr>
        <w:t>評価基準の考え方と評価の留意点</w:t>
      </w:r>
    </w:p>
    <w:p w:rsidR="00776FC9" w:rsidRPr="007A3B0B" w:rsidRDefault="00776FC9" w:rsidP="00776FC9">
      <w:pPr>
        <w:contextualSpacing/>
        <w:rPr>
          <w:rFonts w:ascii="HG丸ｺﾞｼｯｸM-PRO" w:eastAsia="HG丸ｺﾞｼｯｸM-PRO" w:hAnsi="HG丸ｺﾞｼｯｸM-PRO" w:cs="ＭＳ Ｐゴシック"/>
          <w:sz w:val="22"/>
          <w:szCs w:val="22"/>
          <w:lang w:bidi="en-US"/>
        </w:rPr>
      </w:pPr>
      <w:r w:rsidRPr="007A3B0B">
        <w:rPr>
          <w:rFonts w:ascii="HG丸ｺﾞｼｯｸM-PRO" w:eastAsia="HG丸ｺﾞｼｯｸM-PRO" w:hAnsi="HG丸ｺﾞｼｯｸM-PRO" w:cs="ＭＳ Ｐゴシック" w:hint="eastAsia"/>
          <w:sz w:val="22"/>
          <w:szCs w:val="22"/>
          <w:lang w:bidi="en-US"/>
        </w:rPr>
        <w:t>（１）目的</w:t>
      </w:r>
    </w:p>
    <w:p w:rsidR="00776FC9" w:rsidRPr="007A3B0B" w:rsidRDefault="00776FC9" w:rsidP="00776FC9">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7A3B0B">
        <w:rPr>
          <w:rFonts w:ascii="HG丸ｺﾞｼｯｸM-PRO" w:eastAsia="HG丸ｺﾞｼｯｸM-PRO" w:hAnsi="HG丸ｺﾞｼｯｸM-PRO" w:hint="eastAsia"/>
          <w:sz w:val="22"/>
          <w:szCs w:val="22"/>
          <w:lang w:bidi="en-US"/>
        </w:rPr>
        <w:t>○本評価基準では、利用者の心身の状況に合わせて、安心・安定して自立した生活が営めるようどのように支援しているのかを評価します。</w:t>
      </w:r>
    </w:p>
    <w:p w:rsidR="00776FC9" w:rsidRPr="007A3B0B" w:rsidRDefault="00776FC9" w:rsidP="00776FC9">
      <w:pPr>
        <w:contextualSpacing/>
        <w:rPr>
          <w:rFonts w:ascii="HG丸ｺﾞｼｯｸM-PRO" w:eastAsia="HG丸ｺﾞｼｯｸM-PRO" w:hAnsi="HG丸ｺﾞｼｯｸM-PRO" w:cs="ＭＳ Ｐゴシック"/>
          <w:sz w:val="22"/>
          <w:szCs w:val="22"/>
          <w:lang w:bidi="en-US"/>
        </w:rPr>
      </w:pPr>
    </w:p>
    <w:p w:rsidR="00776FC9" w:rsidRPr="007A3B0B" w:rsidRDefault="00776FC9" w:rsidP="00776FC9">
      <w:pPr>
        <w:contextualSpacing/>
        <w:rPr>
          <w:rFonts w:ascii="HG丸ｺﾞｼｯｸM-PRO" w:eastAsia="HG丸ｺﾞｼｯｸM-PRO" w:hAnsi="HG丸ｺﾞｼｯｸM-PRO" w:cs="ＭＳ Ｐゴシック"/>
          <w:sz w:val="22"/>
          <w:szCs w:val="22"/>
          <w:lang w:bidi="en-US"/>
        </w:rPr>
      </w:pPr>
      <w:r w:rsidRPr="007A3B0B">
        <w:rPr>
          <w:rFonts w:ascii="HG丸ｺﾞｼｯｸM-PRO" w:eastAsia="HG丸ｺﾞｼｯｸM-PRO" w:hAnsi="HG丸ｺﾞｼｯｸM-PRO" w:cs="ＭＳ Ｐゴシック" w:hint="eastAsia"/>
          <w:sz w:val="22"/>
          <w:szCs w:val="22"/>
          <w:lang w:bidi="en-US"/>
        </w:rPr>
        <w:t>（２）趣旨・解説</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lang w:bidi="en-US"/>
        </w:rPr>
      </w:pPr>
      <w:r w:rsidRPr="007A3B0B">
        <w:rPr>
          <w:rFonts w:ascii="HG丸ｺﾞｼｯｸM-PRO" w:eastAsia="HG丸ｺﾞｼｯｸM-PRO" w:hAnsi="HG丸ｺﾞｼｯｸM-PRO" w:hint="eastAsia"/>
          <w:sz w:val="22"/>
          <w:szCs w:val="22"/>
          <w:lang w:bidi="en-US"/>
        </w:rPr>
        <w:t>○利用者一人ひとりがその人らしく生き生きと生活できるよう、利用者の意向や生活習慣を尊重するとともに、心身の状況に合わせ自立した生活となるよう支援することが重要です。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lang w:bidi="en-US"/>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lang w:bidi="en-US"/>
        </w:rPr>
      </w:pPr>
      <w:r w:rsidRPr="007A3B0B">
        <w:rPr>
          <w:rFonts w:ascii="HG丸ｺﾞｼｯｸM-PRO" w:eastAsia="HG丸ｺﾞｼｯｸM-PRO" w:hAnsi="HG丸ｺﾞｼｯｸM-PRO" w:hint="eastAsia"/>
          <w:sz w:val="22"/>
          <w:szCs w:val="22"/>
          <w:lang w:bidi="en-US"/>
        </w:rPr>
        <w:t>○利用者の心身の状況、ＡＤＬ、睡眠・食事・排せつ、これまでの環境（物的・人的）、生活習慣等を把握するとともに、利用者の暮らしへの意向を確認し理解することが必要です。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lang w:bidi="en-US"/>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lang w:bidi="en-US"/>
        </w:rPr>
      </w:pPr>
      <w:r w:rsidRPr="007A3B0B">
        <w:rPr>
          <w:rFonts w:ascii="HG丸ｺﾞｼｯｸM-PRO" w:eastAsia="HG丸ｺﾞｼｯｸM-PRO" w:hAnsi="HG丸ｺﾞｼｯｸM-PRO" w:hint="eastAsia"/>
          <w:sz w:val="22"/>
          <w:szCs w:val="22"/>
          <w:lang w:bidi="en-US"/>
        </w:rPr>
        <w:t>○身体的自立のみではなく、利用者の意向や気持ちを受けとめ、生活のなかで利用者自らが選択して自己決定することを支援することが重要です。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lang w:bidi="en-US"/>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lang w:bidi="en-US"/>
        </w:rPr>
      </w:pPr>
      <w:r w:rsidRPr="007A3B0B">
        <w:rPr>
          <w:rFonts w:ascii="HG丸ｺﾞｼｯｸM-PRO" w:eastAsia="HG丸ｺﾞｼｯｸM-PRO" w:hAnsi="HG丸ｺﾞｼｯｸM-PRO" w:hint="eastAsia"/>
          <w:sz w:val="22"/>
          <w:szCs w:val="22"/>
          <w:lang w:bidi="en-US"/>
        </w:rPr>
        <w:t>○利用者の希望に沿うだけでなく、利用者自身が行えることは、できるだけ本人が行えるようにする自立支援の視点が重要です。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lang w:bidi="en-US"/>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lang w:bidi="en-US"/>
        </w:rPr>
        <w:t>○家事の経験のない利用者には、すべてを代わって行うのではなく、</w:t>
      </w:r>
      <w:r w:rsidRPr="007A3B0B">
        <w:rPr>
          <w:rFonts w:ascii="HG丸ｺﾞｼｯｸM-PRO" w:eastAsia="HG丸ｺﾞｼｯｸM-PRO" w:hAnsi="HG丸ｺﾞｼｯｸM-PRO" w:hint="eastAsia"/>
          <w:sz w:val="22"/>
          <w:szCs w:val="22"/>
        </w:rPr>
        <w:t>自分でできることは一緒に行うなど徐々に本人ができるように援助していきます。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○利用者が自立した生活を継続するためには、利用者の意向やこれまでの生活を尊重しながら、居室等の環境に配慮した支援を行う必要があります。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○食事、洗濯、掃除、整理整頓等の家事は、利用者がこれまで行ってきた方法を尊重しつつ支援します。そのため、これらの支援は、利用者とともに行うか、利用者の同意のもとに行うことが必要です。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○利用者の安心・安定と暮らしやすい居室等環境のため、居室や廊下等の安全確保やレンジ、暖房器具等からの火災防止などに配慮することが重要です。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○利用者の暮らしへの意向や心身の状況を踏まえながら、必要に応じて、福祉用具の活用などについて検討を行うとともに、利用者の暮らしを向上するために利用を促します。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○利用者の支援において、鍵の預かりや買い物代行における金品の預かりに関するルールを明確に定め、適正に取り扱うことが必要です。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判断能力の状況により、利用者本人が金銭管理をすることが難しくなってきた場合には、速やかに家族に連絡をとり、必要な場合には、介護支援専門員に状況等を連絡・報告し、日常生活自立支援事業や成年後見制度の利用につなげます。</w:t>
      </w: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p>
    <w:p w:rsidR="00776FC9" w:rsidRPr="007A3B0B" w:rsidRDefault="00776FC9" w:rsidP="00776FC9">
      <w:pPr>
        <w:ind w:leftChars="100" w:left="414" w:hangingChars="100" w:hanging="212"/>
        <w:contextualSpacing/>
        <w:rPr>
          <w:rFonts w:ascii="HG丸ｺﾞｼｯｸM-PRO" w:eastAsia="HG丸ｺﾞｼｯｸM-PRO" w:hAnsi="HG丸ｺﾞｼｯｸM-PRO"/>
          <w:sz w:val="22"/>
          <w:szCs w:val="22"/>
        </w:rPr>
      </w:pPr>
      <w:r w:rsidRPr="007A3B0B">
        <w:rPr>
          <w:rFonts w:ascii="HG丸ｺﾞｼｯｸM-PRO" w:eastAsia="HG丸ｺﾞｼｯｸM-PRO" w:hAnsi="HG丸ｺﾞｼｯｸM-PRO" w:hint="eastAsia"/>
          <w:sz w:val="22"/>
          <w:szCs w:val="22"/>
        </w:rPr>
        <w:t>○安心・安全で落ち着いた生活を送るための環境づくりについて、利用者・家族に助言・情報提供します。また、これらの内容を必要に応じて、介護支援専門員等に報告・連絡します。</w:t>
      </w:r>
    </w:p>
    <w:p w:rsidR="00776FC9" w:rsidRPr="007A3B0B" w:rsidRDefault="00776FC9" w:rsidP="00776FC9">
      <w:pPr>
        <w:contextualSpacing/>
        <w:rPr>
          <w:rFonts w:ascii="HG丸ｺﾞｼｯｸM-PRO" w:eastAsia="HG丸ｺﾞｼｯｸM-PRO" w:hAnsi="HG丸ｺﾞｼｯｸM-PRO" w:cs="ＭＳ Ｐゴシック"/>
          <w:sz w:val="22"/>
          <w:szCs w:val="22"/>
        </w:rPr>
      </w:pPr>
    </w:p>
    <w:p w:rsidR="00776FC9" w:rsidRPr="000A4069" w:rsidRDefault="00776FC9" w:rsidP="00776FC9">
      <w:pPr>
        <w:contextualSpacing/>
        <w:rPr>
          <w:rFonts w:ascii="HG丸ｺﾞｼｯｸM-PRO" w:eastAsia="HG丸ｺﾞｼｯｸM-PRO" w:hAnsi="HG丸ｺﾞｼｯｸM-PRO" w:cs="ＭＳ Ｐゴシック"/>
          <w:color w:val="FF0000"/>
          <w:sz w:val="22"/>
          <w:szCs w:val="22"/>
          <w:u w:val="single"/>
          <w:shd w:val="pct15" w:color="auto" w:fill="FFFFFF"/>
        </w:rPr>
      </w:pPr>
    </w:p>
    <w:p w:rsidR="00776FC9" w:rsidRPr="007A3B0B" w:rsidRDefault="00776FC9" w:rsidP="00776FC9">
      <w:pPr>
        <w:contextualSpacing/>
        <w:rPr>
          <w:rFonts w:ascii="HG丸ｺﾞｼｯｸM-PRO" w:eastAsia="HG丸ｺﾞｼｯｸM-PRO" w:hAnsi="HG丸ｺﾞｼｯｸM-PRO" w:cs="ＭＳ Ｐゴシック"/>
          <w:sz w:val="22"/>
          <w:szCs w:val="22"/>
        </w:rPr>
      </w:pPr>
      <w:r w:rsidRPr="007A3B0B">
        <w:rPr>
          <w:rFonts w:ascii="HG丸ｺﾞｼｯｸM-PRO" w:eastAsia="HG丸ｺﾞｼｯｸM-PRO" w:hAnsi="HG丸ｺﾞｼｯｸM-PRO" w:cs="ＭＳ Ｐゴシック" w:hint="eastAsia"/>
          <w:sz w:val="22"/>
          <w:szCs w:val="22"/>
        </w:rPr>
        <w:t>（３）評価の留意点</w:t>
      </w:r>
    </w:p>
    <w:p w:rsidR="00776FC9" w:rsidRPr="007A3B0B" w:rsidRDefault="00776FC9" w:rsidP="00776FC9">
      <w:pPr>
        <w:ind w:leftChars="100" w:left="414" w:hangingChars="100" w:hanging="212"/>
        <w:contextualSpacing/>
        <w:rPr>
          <w:rFonts w:ascii="HG丸ｺﾞｼｯｸM-PRO" w:eastAsia="HG丸ｺﾞｼｯｸM-PRO" w:hAnsi="HG丸ｺﾞｼｯｸM-PRO" w:cs="ＭＳ Ｐゴシック"/>
          <w:sz w:val="22"/>
          <w:szCs w:val="22"/>
        </w:rPr>
      </w:pPr>
      <w:r w:rsidRPr="007A3B0B">
        <w:rPr>
          <w:rFonts w:ascii="HG丸ｺﾞｼｯｸM-PRO" w:eastAsia="HG丸ｺﾞｼｯｸM-PRO" w:hAnsi="HG丸ｺﾞｼｯｸM-PRO" w:hint="eastAsia"/>
          <w:sz w:val="22"/>
          <w:szCs w:val="22"/>
          <w:lang w:bidi="en-US"/>
        </w:rPr>
        <w:t>○利用者一人ひとりに応じた生活となるようどのような支援や取組を行っているか、その実施方法、実施状況や取組を具体的に確認します。</w:t>
      </w:r>
    </w:p>
    <w:p w:rsidR="00776FC9" w:rsidRPr="007A3B0B" w:rsidRDefault="00776FC9" w:rsidP="00776FC9">
      <w:pPr>
        <w:ind w:leftChars="100" w:left="414" w:hangingChars="100" w:hanging="212"/>
        <w:contextualSpacing/>
        <w:rPr>
          <w:rFonts w:ascii="HG丸ｺﾞｼｯｸM-PRO" w:eastAsia="HG丸ｺﾞｼｯｸM-PRO" w:hAnsi="HG丸ｺﾞｼｯｸM-PRO" w:cs="ＭＳ Ｐゴシック"/>
          <w:sz w:val="22"/>
          <w:szCs w:val="22"/>
        </w:rPr>
      </w:pPr>
    </w:p>
    <w:p w:rsidR="00776FC9" w:rsidRPr="007A3B0B" w:rsidRDefault="00776FC9" w:rsidP="00776FC9">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7A3B0B">
        <w:rPr>
          <w:rFonts w:ascii="HG丸ｺﾞｼｯｸM-PRO" w:eastAsia="HG丸ｺﾞｼｯｸM-PRO" w:hAnsi="HG丸ｺﾞｼｯｸM-PRO" w:cs="ＭＳ Ｐゴシック" w:hint="eastAsia"/>
          <w:sz w:val="22"/>
          <w:szCs w:val="22"/>
          <w:lang w:bidi="en-US"/>
        </w:rPr>
        <w:t>○利用者・家族への助言・情報提供や介護支援専門員への報告・連絡について具体的な内容等を確認します。</w:t>
      </w:r>
    </w:p>
    <w:p w:rsidR="00776FC9" w:rsidRPr="00776FC9" w:rsidRDefault="00776FC9" w:rsidP="00776FC9">
      <w:pPr>
        <w:autoSpaceDE w:val="0"/>
        <w:autoSpaceDN w:val="0"/>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rPr>
      </w:pPr>
    </w:p>
    <w:p w:rsidR="004238EB" w:rsidRPr="00776FC9" w:rsidRDefault="004238EB" w:rsidP="004238EB">
      <w:pPr>
        <w:spacing w:beforeLines="50" w:before="152" w:afterLines="50" w:after="152"/>
        <w:ind w:leftChars="100" w:left="414" w:hangingChars="100" w:hanging="212"/>
        <w:rPr>
          <w:rFonts w:ascii="HG丸ｺﾞｼｯｸM-PRO" w:eastAsia="HG丸ｺﾞｼｯｸM-PRO" w:hAnsi="HG丸ｺﾞｼｯｸM-PRO"/>
          <w:sz w:val="22"/>
          <w:szCs w:val="22"/>
        </w:rPr>
      </w:pPr>
    </w:p>
    <w:p w:rsidR="00043BFC" w:rsidRDefault="004238EB" w:rsidP="00E934D2">
      <w:pPr>
        <w:spacing w:beforeLines="50" w:before="152" w:afterLines="50" w:after="152"/>
        <w:ind w:firstLineChars="100" w:firstLine="212"/>
        <w:contextualSpacing/>
        <w:rPr>
          <w:rFonts w:ascii="HG丸ｺﾞｼｯｸM-PRO" w:eastAsia="HG丸ｺﾞｼｯｸM-PRO" w:hAnsi="HG丸ｺﾞｼｯｸM-PRO"/>
          <w:sz w:val="22"/>
          <w:szCs w:val="22"/>
        </w:rPr>
      </w:pPr>
      <w:r w:rsidRPr="00831EB2">
        <w:rPr>
          <w:rFonts w:ascii="HG丸ｺﾞｼｯｸM-PRO" w:eastAsia="HG丸ｺﾞｼｯｸM-PRO" w:hAnsi="HG丸ｺﾞｼｯｸM-PRO"/>
          <w:sz w:val="22"/>
          <w:szCs w:val="22"/>
        </w:rPr>
        <w:br w:type="page"/>
      </w:r>
    </w:p>
    <w:p w:rsidR="00043BFC" w:rsidRDefault="00043BFC">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4238EB" w:rsidRPr="00E934D2" w:rsidRDefault="00776FC9" w:rsidP="00E934D2">
      <w:pPr>
        <w:spacing w:beforeLines="50" w:before="152" w:afterLines="50" w:after="152"/>
        <w:ind w:firstLineChars="100" w:firstLine="212"/>
        <w:contextualSpacing/>
        <w:rPr>
          <w:rFonts w:ascii="HG丸ｺﾞｼｯｸM-PRO" w:eastAsia="HG丸ｺﾞｼｯｸM-PRO" w:hAnsi="HG丸ｺﾞｼｯｸM-PRO"/>
          <w:sz w:val="22"/>
          <w:szCs w:val="22"/>
          <w:u w:val="single"/>
        </w:rPr>
      </w:pPr>
      <w:r w:rsidRPr="00E934D2">
        <w:rPr>
          <w:rFonts w:ascii="HG丸ｺﾞｼｯｸM-PRO" w:eastAsia="HG丸ｺﾞｼｯｸM-PRO" w:hAnsi="HG丸ｺﾞｼｯｸM-PRO" w:hint="eastAsia"/>
          <w:sz w:val="22"/>
          <w:szCs w:val="22"/>
          <w:u w:val="single"/>
          <w:bdr w:val="single" w:sz="4" w:space="0" w:color="auto"/>
          <w:lang w:bidi="en-US"/>
        </w:rPr>
        <w:t>Ａ②</w:t>
      </w:r>
      <w:r w:rsidRPr="00E934D2">
        <w:rPr>
          <w:rFonts w:ascii="HG丸ｺﾞｼｯｸM-PRO" w:eastAsia="HG丸ｺﾞｼｯｸM-PRO" w:hAnsi="HG丸ｺﾞｼｯｸM-PRO" w:hint="eastAsia"/>
          <w:sz w:val="22"/>
          <w:szCs w:val="22"/>
          <w:u w:val="single"/>
          <w:lang w:bidi="en-US"/>
        </w:rPr>
        <w:t xml:space="preserve">　Ａ-１-（１）-②　</w:t>
      </w:r>
      <w:r w:rsidRPr="00E934D2">
        <w:rPr>
          <w:rFonts w:ascii="HG丸ｺﾞｼｯｸM-PRO" w:eastAsia="HG丸ｺﾞｼｯｸM-PRO" w:hAnsi="HG丸ｺﾞｼｯｸM-PRO" w:hint="eastAsia"/>
          <w:sz w:val="22"/>
          <w:szCs w:val="22"/>
          <w:u w:val="single"/>
        </w:rPr>
        <w:t>利用者一人ひとりに応じたコミュニケーションを行っている。</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1628D8" w:rsidRPr="00831EB2" w:rsidRDefault="001628D8" w:rsidP="004238EB">
            <w:pPr>
              <w:rPr>
                <w:rFonts w:ascii="HG丸ｺﾞｼｯｸM-PRO" w:eastAsia="HG丸ｺﾞｼｯｸM-PRO"/>
                <w:sz w:val="22"/>
                <w:szCs w:val="22"/>
              </w:rPr>
            </w:pPr>
          </w:p>
          <w:p w:rsidR="004238EB" w:rsidRPr="00831EB2" w:rsidRDefault="004238EB" w:rsidP="004238EB">
            <w:pPr>
              <w:autoSpaceDE w:val="0"/>
              <w:autoSpaceDN w:val="0"/>
              <w:adjustRightInd w:val="0"/>
              <w:rPr>
                <w:rFonts w:ascii="HG丸ｺﾞｼｯｸM-PRO" w:eastAsia="HG丸ｺﾞｼｯｸM-PRO" w:hAnsi="HG丸ｺﾞｼｯｸM-PRO"/>
                <w:sz w:val="22"/>
                <w:szCs w:val="22"/>
              </w:rPr>
            </w:pPr>
            <w:r w:rsidRPr="00831EB2">
              <w:rPr>
                <w:rFonts w:ascii="HG丸ｺﾞｼｯｸM-PRO" w:eastAsia="HG丸ｺﾞｼｯｸM-PRO" w:hAnsi="HG丸ｺﾞｼｯｸM-PRO" w:cs="MS-PGothic" w:hint="eastAsia"/>
                <w:sz w:val="22"/>
                <w:szCs w:val="22"/>
              </w:rPr>
              <w:t xml:space="preserve">a) </w:t>
            </w:r>
            <w:r w:rsidRPr="00831EB2">
              <w:rPr>
                <w:rFonts w:ascii="HG丸ｺﾞｼｯｸM-PRO" w:eastAsia="HG丸ｺﾞｼｯｸM-PRO" w:hAnsi="HG丸ｺﾞｼｯｸM-PRO" w:hint="eastAsia"/>
                <w:sz w:val="22"/>
                <w:szCs w:val="22"/>
              </w:rPr>
              <w:t>利用者一人ひとりに応じたコミュニケーションを行っている。</w:t>
            </w: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p>
          <w:p w:rsidR="004238EB" w:rsidRPr="00831EB2" w:rsidRDefault="004238EB" w:rsidP="004238EB">
            <w:pPr>
              <w:autoSpaceDE w:val="0"/>
              <w:autoSpaceDN w:val="0"/>
              <w:adjustRightInd w:val="0"/>
              <w:rPr>
                <w:rFonts w:ascii="HG丸ｺﾞｼｯｸM-PRO" w:eastAsia="HG丸ｺﾞｼｯｸM-PRO" w:hAnsi="HG丸ｺﾞｼｯｸM-PRO"/>
                <w:sz w:val="22"/>
                <w:szCs w:val="22"/>
              </w:rPr>
            </w:pPr>
            <w:r w:rsidRPr="00831EB2">
              <w:rPr>
                <w:rFonts w:ascii="HG丸ｺﾞｼｯｸM-PRO" w:eastAsia="HG丸ｺﾞｼｯｸM-PRO" w:hAnsi="HG丸ｺﾞｼｯｸM-PRO" w:cs="MS-PGothic" w:hint="eastAsia"/>
                <w:sz w:val="22"/>
                <w:szCs w:val="22"/>
              </w:rPr>
              <w:t xml:space="preserve">b) </w:t>
            </w:r>
            <w:r w:rsidRPr="00831EB2">
              <w:rPr>
                <w:rFonts w:ascii="HG丸ｺﾞｼｯｸM-PRO" w:eastAsia="HG丸ｺﾞｼｯｸM-PRO" w:hAnsi="HG丸ｺﾞｼｯｸM-PRO" w:hint="eastAsia"/>
                <w:sz w:val="22"/>
                <w:szCs w:val="22"/>
              </w:rPr>
              <w:t>利用者一人ひとりに応じたコミュニケーションを行っているが、十分ではない。</w:t>
            </w: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p>
          <w:p w:rsidR="004238EB" w:rsidRDefault="004238EB" w:rsidP="004238EB">
            <w:pPr>
              <w:autoSpaceDE w:val="0"/>
              <w:autoSpaceDN w:val="0"/>
              <w:adjustRightInd w:val="0"/>
              <w:rPr>
                <w:rFonts w:ascii="HG丸ｺﾞｼｯｸM-PRO" w:eastAsia="HG丸ｺﾞｼｯｸM-PRO" w:hAnsi="HG丸ｺﾞｼｯｸM-PRO"/>
                <w:sz w:val="22"/>
                <w:szCs w:val="22"/>
              </w:rPr>
            </w:pPr>
            <w:r w:rsidRPr="00831EB2">
              <w:rPr>
                <w:rFonts w:ascii="HG丸ｺﾞｼｯｸM-PRO" w:eastAsia="HG丸ｺﾞｼｯｸM-PRO" w:hAnsi="HG丸ｺﾞｼｯｸM-PRO" w:cs="MS-PGothic" w:hint="eastAsia"/>
                <w:sz w:val="22"/>
                <w:szCs w:val="22"/>
              </w:rPr>
              <w:t xml:space="preserve">c) </w:t>
            </w:r>
            <w:r w:rsidRPr="00831EB2">
              <w:rPr>
                <w:rFonts w:ascii="HG丸ｺﾞｼｯｸM-PRO" w:eastAsia="HG丸ｺﾞｼｯｸM-PRO" w:hAnsi="HG丸ｺﾞｼｯｸM-PRO" w:hint="eastAsia"/>
                <w:sz w:val="22"/>
                <w:szCs w:val="22"/>
              </w:rPr>
              <w:t>利用者一人ひとりに応じたコミュニケーションを行っていない。</w:t>
            </w:r>
          </w:p>
          <w:p w:rsidR="00852552" w:rsidRPr="00831EB2" w:rsidRDefault="00852552" w:rsidP="004238EB">
            <w:pPr>
              <w:autoSpaceDE w:val="0"/>
              <w:autoSpaceDN w:val="0"/>
              <w:adjustRightInd w:val="0"/>
              <w:rPr>
                <w:rFonts w:ascii="HG丸ｺﾞｼｯｸM-PRO" w:eastAsia="HG丸ｺﾞｼｯｸM-PRO" w:hAnsi="HG丸ｺﾞｼｯｸM-PRO" w:cs="MS-PGothic"/>
                <w:sz w:val="22"/>
                <w:szCs w:val="22"/>
              </w:rPr>
            </w:pPr>
          </w:p>
        </w:tc>
      </w:tr>
    </w:tbl>
    <w:p w:rsidR="00776FC9" w:rsidRDefault="00776FC9" w:rsidP="00776FC9">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E934D2" w:rsidRDefault="00E934D2" w:rsidP="00776FC9">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E934D2" w:rsidRDefault="00E934D2" w:rsidP="00776FC9">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E934D2" w:rsidRDefault="00E934D2" w:rsidP="00776FC9">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776FC9" w:rsidRPr="006A17D8" w:rsidRDefault="00776FC9" w:rsidP="00776FC9">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r w:rsidRPr="006A17D8">
        <w:rPr>
          <w:rFonts w:ascii="HG丸ｺﾞｼｯｸM-PRO" w:eastAsia="HG丸ｺﾞｼｯｸM-PRO" w:hAnsi="HG丸ｺﾞｼｯｸM-PRO" w:cs="ＭＳ Ｐゴシック" w:hint="eastAsia"/>
          <w:sz w:val="22"/>
          <w:szCs w:val="22"/>
          <w:bdr w:val="single" w:sz="4" w:space="0" w:color="auto"/>
        </w:rPr>
        <w:t>評価の着眼点</w:t>
      </w:r>
    </w:p>
    <w:p w:rsidR="00776FC9" w:rsidRPr="00E934D2"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E934D2">
        <w:rPr>
          <w:rFonts w:ascii="HG丸ｺﾞｼｯｸM-PRO" w:eastAsia="HG丸ｺﾞｼｯｸM-PRO" w:hAnsi="HG丸ｺﾞｼｯｸM-PRO" w:hint="eastAsia"/>
          <w:sz w:val="22"/>
          <w:szCs w:val="22"/>
        </w:rPr>
        <w:t>□利用者の思いや希望を十分に把握できるよう、日々の支援場面などさまざまな機会、方法によりコミュニケーションを行っている。</w:t>
      </w:r>
    </w:p>
    <w:p w:rsidR="00776FC9" w:rsidRPr="00E934D2" w:rsidRDefault="00776FC9" w:rsidP="00776FC9">
      <w:pPr>
        <w:autoSpaceDE w:val="0"/>
        <w:autoSpaceDN w:val="0"/>
        <w:ind w:left="212" w:hangingChars="100" w:hanging="212"/>
        <w:contextualSpacing/>
        <w:rPr>
          <w:rFonts w:ascii="HG丸ｺﾞｼｯｸM-PRO" w:eastAsia="HG丸ｺﾞｼｯｸM-PRO" w:hAnsi="HG丸ｺﾞｼｯｸM-PRO"/>
          <w:sz w:val="22"/>
          <w:szCs w:val="22"/>
        </w:rPr>
      </w:pPr>
    </w:p>
    <w:p w:rsidR="00776FC9" w:rsidRPr="00E934D2"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E934D2">
        <w:rPr>
          <w:rFonts w:ascii="HG丸ｺﾞｼｯｸM-PRO" w:eastAsia="HG丸ｺﾞｼｯｸM-PRO" w:hAnsi="HG丸ｺﾞｼｯｸM-PRO" w:hint="eastAsia"/>
          <w:sz w:val="22"/>
          <w:szCs w:val="22"/>
        </w:rPr>
        <w:t>□利用者の思いや希望を把握し、その内容を支援に活かしている。</w:t>
      </w:r>
    </w:p>
    <w:p w:rsidR="00776FC9" w:rsidRPr="00E934D2" w:rsidRDefault="00776FC9" w:rsidP="00776FC9">
      <w:pPr>
        <w:autoSpaceDE w:val="0"/>
        <w:autoSpaceDN w:val="0"/>
        <w:ind w:left="212" w:hangingChars="100" w:hanging="212"/>
        <w:contextualSpacing/>
        <w:rPr>
          <w:rFonts w:ascii="HG丸ｺﾞｼｯｸM-PRO" w:eastAsia="HG丸ｺﾞｼｯｸM-PRO" w:hAnsi="HG丸ｺﾞｼｯｸM-PRO"/>
          <w:sz w:val="22"/>
          <w:szCs w:val="22"/>
        </w:rPr>
      </w:pPr>
    </w:p>
    <w:p w:rsidR="00776FC9" w:rsidRPr="00E934D2"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E934D2">
        <w:rPr>
          <w:rFonts w:ascii="HG丸ｺﾞｼｯｸM-PRO" w:eastAsia="HG丸ｺﾞｼｯｸM-PRO" w:hAnsi="HG丸ｺﾞｼｯｸM-PRO" w:hint="eastAsia"/>
          <w:sz w:val="22"/>
          <w:szCs w:val="22"/>
        </w:rPr>
        <w:t>□利用者の尊厳に配慮した接し方や言葉づかいが徹底されている。</w:t>
      </w:r>
    </w:p>
    <w:p w:rsidR="00776FC9" w:rsidRPr="00E934D2" w:rsidRDefault="00776FC9" w:rsidP="00776FC9">
      <w:pPr>
        <w:autoSpaceDE w:val="0"/>
        <w:autoSpaceDN w:val="0"/>
        <w:ind w:left="212" w:hangingChars="100" w:hanging="212"/>
        <w:contextualSpacing/>
        <w:rPr>
          <w:rFonts w:ascii="HG丸ｺﾞｼｯｸM-PRO" w:eastAsia="HG丸ｺﾞｼｯｸM-PRO" w:hAnsi="HG丸ｺﾞｼｯｸM-PRO"/>
          <w:sz w:val="22"/>
          <w:szCs w:val="22"/>
        </w:rPr>
      </w:pPr>
    </w:p>
    <w:p w:rsidR="00776FC9" w:rsidRPr="00E934D2"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E934D2">
        <w:rPr>
          <w:rFonts w:ascii="HG丸ｺﾞｼｯｸM-PRO" w:eastAsia="HG丸ｺﾞｼｯｸM-PRO" w:hAnsi="HG丸ｺﾞｼｯｸM-PRO" w:hint="eastAsia"/>
          <w:sz w:val="22"/>
          <w:szCs w:val="22"/>
        </w:rPr>
        <w:t>□コミュニケーションの方法や支援について、検討・見直しが定期的に行われている。</w:t>
      </w:r>
    </w:p>
    <w:p w:rsidR="00776FC9" w:rsidRPr="00E934D2" w:rsidRDefault="00776FC9" w:rsidP="00776FC9">
      <w:pPr>
        <w:autoSpaceDE w:val="0"/>
        <w:autoSpaceDN w:val="0"/>
        <w:ind w:left="212" w:hangingChars="100" w:hanging="212"/>
        <w:contextualSpacing/>
        <w:rPr>
          <w:rFonts w:ascii="HG丸ｺﾞｼｯｸM-PRO" w:eastAsia="HG丸ｺﾞｼｯｸM-PRO" w:hAnsi="HG丸ｺﾞｼｯｸM-PRO"/>
          <w:sz w:val="22"/>
          <w:szCs w:val="22"/>
        </w:rPr>
      </w:pPr>
    </w:p>
    <w:p w:rsidR="00776FC9" w:rsidRPr="00E934D2" w:rsidRDefault="00776FC9" w:rsidP="00776FC9">
      <w:pPr>
        <w:autoSpaceDE w:val="0"/>
        <w:autoSpaceDN w:val="0"/>
        <w:ind w:leftChars="100" w:left="414" w:hangingChars="100" w:hanging="212"/>
        <w:contextualSpacing/>
        <w:rPr>
          <w:rFonts w:ascii="HG丸ｺﾞｼｯｸM-PRO" w:eastAsia="HG丸ｺﾞｼｯｸM-PRO" w:hAnsi="HG丸ｺﾞｼｯｸM-PRO"/>
          <w:sz w:val="22"/>
          <w:szCs w:val="22"/>
        </w:rPr>
      </w:pPr>
      <w:r w:rsidRPr="00E934D2">
        <w:rPr>
          <w:rFonts w:ascii="HG丸ｺﾞｼｯｸM-PRO" w:eastAsia="HG丸ｺﾞｼｯｸM-PRO" w:hAnsi="HG丸ｺﾞｼｯｸM-PRO" w:hint="eastAsia"/>
          <w:sz w:val="22"/>
          <w:szCs w:val="22"/>
        </w:rPr>
        <w:t>□話すことや意思表示が困難であるなど配慮が必要な利用者には、個別の方法でコミュニケーションを行っている。</w:t>
      </w:r>
    </w:p>
    <w:p w:rsidR="00776FC9" w:rsidRPr="001628D8" w:rsidRDefault="00776FC9" w:rsidP="00776FC9">
      <w:pPr>
        <w:autoSpaceDE w:val="0"/>
        <w:autoSpaceDN w:val="0"/>
        <w:ind w:leftChars="100" w:left="414" w:hangingChars="100" w:hanging="212"/>
        <w:contextualSpacing/>
        <w:rPr>
          <w:rFonts w:ascii="HG丸ｺﾞｼｯｸM-PRO" w:eastAsia="HG丸ｺﾞｼｯｸM-PRO" w:hAnsi="HG丸ｺﾞｼｯｸM-PRO"/>
          <w:color w:val="FF0000"/>
          <w:sz w:val="22"/>
          <w:szCs w:val="22"/>
          <w:u w:val="single"/>
        </w:rPr>
      </w:pPr>
    </w:p>
    <w:p w:rsidR="00C03638" w:rsidRPr="001628D8" w:rsidRDefault="00C03638">
      <w:pPr>
        <w:rPr>
          <w:rFonts w:ascii="HG丸ｺﾞｼｯｸM-PRO" w:eastAsia="HG丸ｺﾞｼｯｸM-PRO" w:hAnsi="HG丸ｺﾞｼｯｸM-PRO"/>
          <w:color w:val="FF0000"/>
          <w:sz w:val="22"/>
          <w:szCs w:val="22"/>
          <w:bdr w:val="single" w:sz="4" w:space="0" w:color="auto"/>
          <w:lang w:bidi="en-US"/>
        </w:rPr>
      </w:pPr>
      <w:r w:rsidRPr="001628D8">
        <w:rPr>
          <w:rFonts w:ascii="HG丸ｺﾞｼｯｸM-PRO" w:eastAsia="HG丸ｺﾞｼｯｸM-PRO" w:hAnsi="HG丸ｺﾞｼｯｸM-PRO"/>
          <w:color w:val="FF0000"/>
          <w:sz w:val="22"/>
          <w:szCs w:val="22"/>
          <w:bdr w:val="single" w:sz="4" w:space="0" w:color="auto"/>
          <w:lang w:bidi="en-US"/>
        </w:rPr>
        <w:br w:type="page"/>
      </w:r>
    </w:p>
    <w:p w:rsidR="00776FC9" w:rsidRPr="006B0681" w:rsidRDefault="00776FC9" w:rsidP="00776FC9">
      <w:pPr>
        <w:contextualSpacing/>
        <w:rPr>
          <w:rFonts w:ascii="HG丸ｺﾞｼｯｸM-PRO" w:eastAsia="HG丸ｺﾞｼｯｸM-PRO" w:hAnsi="HG丸ｺﾞｼｯｸM-PRO"/>
          <w:sz w:val="22"/>
          <w:szCs w:val="22"/>
          <w:bdr w:val="single" w:sz="4" w:space="0" w:color="auto"/>
          <w:lang w:bidi="en-US"/>
        </w:rPr>
      </w:pPr>
      <w:r w:rsidRPr="006B0681">
        <w:rPr>
          <w:rFonts w:ascii="HG丸ｺﾞｼｯｸM-PRO" w:eastAsia="HG丸ｺﾞｼｯｸM-PRO" w:hAnsi="HG丸ｺﾞｼｯｸM-PRO" w:hint="eastAsia"/>
          <w:sz w:val="22"/>
          <w:szCs w:val="22"/>
          <w:bdr w:val="single" w:sz="4" w:space="0" w:color="auto"/>
          <w:lang w:bidi="en-US"/>
        </w:rPr>
        <w:t>評価基準の考え方と評価の留意点</w:t>
      </w:r>
    </w:p>
    <w:p w:rsidR="00776FC9" w:rsidRPr="006B0681" w:rsidRDefault="00776FC9" w:rsidP="00776FC9">
      <w:pPr>
        <w:contextualSpacing/>
        <w:rPr>
          <w:rFonts w:ascii="HG丸ｺﾞｼｯｸM-PRO" w:eastAsia="HG丸ｺﾞｼｯｸM-PRO" w:hAnsi="HG丸ｺﾞｼｯｸM-PRO"/>
          <w:sz w:val="22"/>
          <w:szCs w:val="22"/>
          <w:lang w:bidi="en-US"/>
        </w:rPr>
      </w:pPr>
      <w:r w:rsidRPr="006B0681">
        <w:rPr>
          <w:rFonts w:ascii="HG丸ｺﾞｼｯｸM-PRO" w:eastAsia="HG丸ｺﾞｼｯｸM-PRO" w:hAnsi="HG丸ｺﾞｼｯｸM-PRO" w:hint="eastAsia"/>
          <w:sz w:val="22"/>
          <w:szCs w:val="22"/>
          <w:lang w:bidi="en-US"/>
        </w:rPr>
        <w:t>（１）目的</w:t>
      </w:r>
    </w:p>
    <w:p w:rsidR="00776FC9" w:rsidRPr="006B0681" w:rsidRDefault="00776FC9" w:rsidP="00776FC9">
      <w:pPr>
        <w:ind w:leftChars="100" w:left="414" w:hangingChars="100" w:hanging="212"/>
        <w:contextualSpacing/>
        <w:rPr>
          <w:rFonts w:ascii="HG丸ｺﾞｼｯｸM-PRO" w:eastAsia="HG丸ｺﾞｼｯｸM-PRO" w:hAnsi="HG丸ｺﾞｼｯｸM-PRO"/>
          <w:sz w:val="22"/>
          <w:szCs w:val="22"/>
          <w:lang w:bidi="en-US"/>
        </w:rPr>
      </w:pPr>
      <w:r w:rsidRPr="006B0681">
        <w:rPr>
          <w:rFonts w:ascii="HG丸ｺﾞｼｯｸM-PRO" w:eastAsia="HG丸ｺﾞｼｯｸM-PRO" w:hAnsi="HG丸ｺﾞｼｯｸM-PRO" w:hint="eastAsia"/>
          <w:sz w:val="22"/>
          <w:szCs w:val="22"/>
          <w:lang w:bidi="en-US"/>
        </w:rPr>
        <w:t>○本評価基準では、利用者一人ひとりに応じたコミュニケーションを行うための取組や工夫について評価します。</w:t>
      </w:r>
    </w:p>
    <w:p w:rsidR="00776FC9" w:rsidRPr="006B0681" w:rsidRDefault="00776FC9" w:rsidP="00776FC9">
      <w:pPr>
        <w:contextualSpacing/>
        <w:rPr>
          <w:rFonts w:ascii="HG丸ｺﾞｼｯｸM-PRO" w:eastAsia="HG丸ｺﾞｼｯｸM-PRO" w:hAnsi="HG丸ｺﾞｼｯｸM-PRO"/>
          <w:sz w:val="22"/>
          <w:szCs w:val="22"/>
          <w:lang w:bidi="en-US"/>
        </w:rPr>
      </w:pPr>
    </w:p>
    <w:p w:rsidR="00776FC9" w:rsidRPr="006B0681" w:rsidRDefault="00776FC9" w:rsidP="00776FC9">
      <w:pPr>
        <w:contextualSpacing/>
        <w:rPr>
          <w:rFonts w:ascii="HG丸ｺﾞｼｯｸM-PRO" w:eastAsia="HG丸ｺﾞｼｯｸM-PRO" w:hAnsi="HG丸ｺﾞｼｯｸM-PRO"/>
          <w:sz w:val="22"/>
          <w:szCs w:val="22"/>
          <w:lang w:bidi="en-US"/>
        </w:rPr>
      </w:pPr>
      <w:r w:rsidRPr="006B0681">
        <w:rPr>
          <w:rFonts w:ascii="HG丸ｺﾞｼｯｸM-PRO" w:eastAsia="HG丸ｺﾞｼｯｸM-PRO" w:hAnsi="HG丸ｺﾞｼｯｸM-PRO" w:hint="eastAsia"/>
          <w:sz w:val="22"/>
          <w:szCs w:val="22"/>
          <w:lang w:bidi="en-US"/>
        </w:rPr>
        <w:t>（２）趣旨・解説</w:t>
      </w: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r w:rsidRPr="006B0681">
        <w:rPr>
          <w:rFonts w:ascii="HG丸ｺﾞｼｯｸM-PRO" w:eastAsia="HG丸ｺﾞｼｯｸM-PRO" w:hAnsi="HG丸ｺﾞｼｯｸM-PRO" w:hint="eastAsia"/>
          <w:sz w:val="22"/>
          <w:szCs w:val="22"/>
          <w:lang w:bidi="en-US"/>
        </w:rPr>
        <w:t>○利用者の思い、困っていること、不安や要望等を支援に活かし、利用者が安心・安定した生活が送れるよう支援します。利用者の尊厳を尊重し、一人ひとりに応じたコミュニケーションを工夫し実践することが重要です。</w:t>
      </w: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r w:rsidRPr="006B0681">
        <w:rPr>
          <w:rFonts w:ascii="HG丸ｺﾞｼｯｸM-PRO" w:eastAsia="HG丸ｺﾞｼｯｸM-PRO" w:hAnsi="HG丸ｺﾞｼｯｸM-PRO" w:hint="eastAsia"/>
          <w:sz w:val="22"/>
          <w:szCs w:val="22"/>
          <w:lang w:bidi="en-US"/>
        </w:rPr>
        <w:t>○利用者の思いや希望を十分に把握し、その内容を支援に活かすため、日々の支援場面などさまざまな機会、方法によりコミュニケーションをはかることが必要です。</w:t>
      </w: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r w:rsidRPr="006B0681">
        <w:rPr>
          <w:rFonts w:ascii="HG丸ｺﾞｼｯｸM-PRO" w:eastAsia="HG丸ｺﾞｼｯｸM-PRO" w:hAnsi="HG丸ｺﾞｼｯｸM-PRO" w:hint="eastAsia"/>
          <w:sz w:val="22"/>
          <w:szCs w:val="22"/>
          <w:lang w:bidi="en-US"/>
        </w:rPr>
        <w:t>○日常生活で支援を行う際に、コミュニケーションの重要性を認識し、利用者に話しかけ、コミュニケーションをはかるとともに、会話でのコミュニケーションだけではなく、利用者の表情、身振り、姿勢、動作など多くの情報から利用者の気持ちをくみとることも重要です。</w:t>
      </w: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r w:rsidRPr="006B0681">
        <w:rPr>
          <w:rFonts w:ascii="HG丸ｺﾞｼｯｸM-PRO" w:eastAsia="HG丸ｺﾞｼｯｸM-PRO" w:hAnsi="HG丸ｺﾞｼｯｸM-PRO" w:hint="eastAsia"/>
          <w:sz w:val="22"/>
          <w:szCs w:val="22"/>
          <w:lang w:bidi="en-US"/>
        </w:rPr>
        <w:t>○また、利用者とのコミュニケーションにあたっては、利用者の尊厳に配慮し、節度ある話し方や丁寧な言葉づかいとなるように留意します。特に、自尊心を傷つけるような言葉づかい、指示的な言葉は厳禁です。</w:t>
      </w: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p>
    <w:p w:rsidR="00776FC9" w:rsidRPr="006B0681" w:rsidRDefault="00776FC9" w:rsidP="00776FC9">
      <w:pPr>
        <w:ind w:leftChars="100" w:left="414" w:hangingChars="100" w:hanging="212"/>
        <w:contextualSpacing/>
        <w:rPr>
          <w:rFonts w:ascii="HG丸ｺﾞｼｯｸM-PRO" w:eastAsia="HG丸ｺﾞｼｯｸM-PRO" w:hAnsi="HG丸ｺﾞｼｯｸM-PRO"/>
          <w:strike/>
          <w:sz w:val="22"/>
          <w:szCs w:val="22"/>
          <w:lang w:bidi="en-US"/>
        </w:rPr>
      </w:pPr>
      <w:r w:rsidRPr="006B0681">
        <w:rPr>
          <w:rFonts w:ascii="HG丸ｺﾞｼｯｸM-PRO" w:eastAsia="HG丸ｺﾞｼｯｸM-PRO" w:hAnsi="HG丸ｺﾞｼｯｸM-PRO" w:hint="eastAsia"/>
          <w:sz w:val="22"/>
          <w:szCs w:val="22"/>
          <w:lang w:bidi="en-US"/>
        </w:rPr>
        <w:t>○利用者への接遇や言葉づかいに関する振り返りや継続的な検討・研修の機会を設け、適切な利用者との関わりとなるよう組織的に取組むことが重要です。</w:t>
      </w:r>
    </w:p>
    <w:p w:rsidR="00776FC9" w:rsidRPr="006B0681" w:rsidRDefault="00776FC9" w:rsidP="00776FC9">
      <w:pPr>
        <w:contextualSpacing/>
        <w:rPr>
          <w:rFonts w:ascii="HG丸ｺﾞｼｯｸM-PRO" w:eastAsia="HG丸ｺﾞｼｯｸM-PRO" w:hAnsi="HG丸ｺﾞｼｯｸM-PRO"/>
          <w:sz w:val="22"/>
          <w:szCs w:val="22"/>
          <w:lang w:bidi="en-US"/>
        </w:rPr>
      </w:pPr>
    </w:p>
    <w:p w:rsidR="00776FC9" w:rsidRPr="006B0681" w:rsidRDefault="00776FC9" w:rsidP="00776FC9">
      <w:pPr>
        <w:ind w:leftChars="100" w:left="414" w:hangingChars="100" w:hanging="212"/>
        <w:contextualSpacing/>
        <w:rPr>
          <w:rFonts w:ascii="HG丸ｺﾞｼｯｸM-PRO" w:eastAsia="HG丸ｺﾞｼｯｸM-PRO" w:hAnsi="HG丸ｺﾞｼｯｸM-PRO"/>
          <w:sz w:val="22"/>
          <w:szCs w:val="22"/>
          <w:lang w:bidi="en-US"/>
        </w:rPr>
      </w:pPr>
      <w:r w:rsidRPr="006B0681">
        <w:rPr>
          <w:rFonts w:ascii="HG丸ｺﾞｼｯｸM-PRO" w:eastAsia="HG丸ｺﾞｼｯｸM-PRO" w:hAnsi="HG丸ｺﾞｼｯｸM-PRO" w:hint="eastAsia"/>
          <w:sz w:val="22"/>
          <w:szCs w:val="22"/>
          <w:lang w:bidi="en-US"/>
        </w:rPr>
        <w:t>○職員との会話が不足していると思われる利用者、話すことや意思表示が困難である利用者には、個別に配慮することが必要です。このような利用者には特に気をくばり、利用者一人ひとりの思いをくみ取ることができるよう日常生活のさまざまな場面でのコミュニケーションに努めることが重要です。</w:t>
      </w:r>
    </w:p>
    <w:p w:rsidR="00776FC9" w:rsidRPr="006B0681" w:rsidRDefault="00776FC9" w:rsidP="00776FC9">
      <w:pPr>
        <w:spacing w:beforeLines="40" w:before="121" w:afterLines="40" w:after="121"/>
        <w:ind w:leftChars="100" w:left="414" w:hangingChars="100" w:hanging="212"/>
        <w:contextualSpacing/>
        <w:rPr>
          <w:rFonts w:ascii="HG丸ｺﾞｼｯｸM-PRO" w:eastAsia="HG丸ｺﾞｼｯｸM-PRO" w:hAnsi="HG丸ｺﾞｼｯｸM-PRO"/>
          <w:sz w:val="22"/>
          <w:szCs w:val="22"/>
          <w:lang w:bidi="en-US"/>
        </w:rPr>
      </w:pPr>
    </w:p>
    <w:p w:rsidR="00776FC9" w:rsidRPr="006B0681" w:rsidRDefault="00776FC9" w:rsidP="00776FC9">
      <w:pPr>
        <w:spacing w:beforeLines="40" w:before="121" w:afterLines="40" w:after="121"/>
        <w:contextualSpacing/>
        <w:rPr>
          <w:rFonts w:ascii="HG丸ｺﾞｼｯｸM-PRO" w:eastAsia="HG丸ｺﾞｼｯｸM-PRO" w:hAnsi="HG丸ｺﾞｼｯｸM-PRO" w:cs="ＭＳ Ｐゴシック"/>
          <w:sz w:val="22"/>
          <w:szCs w:val="22"/>
          <w:lang w:bidi="en-US"/>
        </w:rPr>
      </w:pPr>
      <w:r w:rsidRPr="006B0681">
        <w:rPr>
          <w:rFonts w:ascii="HG丸ｺﾞｼｯｸM-PRO" w:eastAsia="HG丸ｺﾞｼｯｸM-PRO" w:hAnsi="HG丸ｺﾞｼｯｸM-PRO" w:cs="ＭＳ Ｐゴシック" w:hint="eastAsia"/>
          <w:sz w:val="22"/>
          <w:szCs w:val="22"/>
          <w:lang w:bidi="en-US"/>
        </w:rPr>
        <w:t>（３）評価の留意点</w:t>
      </w:r>
    </w:p>
    <w:p w:rsidR="00776FC9" w:rsidRPr="006B0681" w:rsidRDefault="00776FC9" w:rsidP="00776FC9">
      <w:pPr>
        <w:ind w:leftChars="100" w:left="414" w:hangingChars="100" w:hanging="212"/>
        <w:contextualSpacing/>
        <w:rPr>
          <w:rFonts w:ascii="HG丸ｺﾞｼｯｸM-PRO" w:eastAsia="HG丸ｺﾞｼｯｸM-PRO" w:hAnsi="HG丸ｺﾞｼｯｸM-PRO"/>
          <w:sz w:val="22"/>
          <w:szCs w:val="22"/>
          <w:lang w:bidi="en-US"/>
        </w:rPr>
      </w:pPr>
      <w:r w:rsidRPr="006B0681">
        <w:rPr>
          <w:rFonts w:ascii="HG丸ｺﾞｼｯｸM-PRO" w:eastAsia="HG丸ｺﾞｼｯｸM-PRO" w:hAnsi="HG丸ｺﾞｼｯｸM-PRO" w:hint="eastAsia"/>
          <w:sz w:val="22"/>
          <w:szCs w:val="22"/>
          <w:lang w:bidi="en-US"/>
        </w:rPr>
        <w:t>○利用者一人ひとりに応じたコミュニケーションの状況や取組を確認します。</w:t>
      </w:r>
    </w:p>
    <w:p w:rsidR="00776FC9" w:rsidRPr="006B0681" w:rsidRDefault="00776FC9" w:rsidP="00776FC9">
      <w:pPr>
        <w:ind w:leftChars="100" w:left="414" w:hangingChars="100" w:hanging="212"/>
        <w:contextualSpacing/>
        <w:rPr>
          <w:rFonts w:ascii="HG丸ｺﾞｼｯｸM-PRO" w:eastAsia="HG丸ｺﾞｼｯｸM-PRO" w:hAnsi="HG丸ｺﾞｼｯｸM-PRO"/>
          <w:sz w:val="22"/>
          <w:szCs w:val="22"/>
          <w:lang w:bidi="en-US"/>
        </w:rPr>
      </w:pPr>
    </w:p>
    <w:p w:rsidR="00776FC9" w:rsidRPr="006B0681" w:rsidRDefault="00776FC9" w:rsidP="00776FC9">
      <w:pPr>
        <w:ind w:leftChars="100" w:left="414" w:hangingChars="100" w:hanging="212"/>
        <w:contextualSpacing/>
        <w:rPr>
          <w:rFonts w:ascii="HG丸ｺﾞｼｯｸM-PRO" w:eastAsia="HG丸ｺﾞｼｯｸM-PRO" w:hAnsi="HG丸ｺﾞｼｯｸM-PRO"/>
          <w:sz w:val="22"/>
          <w:szCs w:val="22"/>
          <w:lang w:bidi="en-US"/>
        </w:rPr>
      </w:pPr>
      <w:r w:rsidRPr="006B0681">
        <w:rPr>
          <w:rFonts w:ascii="HG丸ｺﾞｼｯｸM-PRO" w:eastAsia="HG丸ｺﾞｼｯｸM-PRO" w:hAnsi="HG丸ｺﾞｼｯｸM-PRO" w:hint="eastAsia"/>
          <w:sz w:val="22"/>
          <w:szCs w:val="22"/>
          <w:lang w:bidi="en-US"/>
        </w:rPr>
        <w:t>○寝たきりや意思疎通が困難な場合など、コミュニケーションへの配慮が必要な利用者への支援や取組を確認します。</w:t>
      </w:r>
    </w:p>
    <w:p w:rsidR="004238EB" w:rsidRPr="006B0681"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4238EB" w:rsidRPr="00831EB2"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4238EB" w:rsidRPr="00831EB2"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4238EB" w:rsidRPr="00831EB2"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4238EB" w:rsidRDefault="004238EB">
      <w:pP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sz w:val="22"/>
          <w:szCs w:val="22"/>
        </w:rPr>
        <w:br w:type="page"/>
      </w:r>
    </w:p>
    <w:p w:rsidR="004123FB" w:rsidRPr="006B0681" w:rsidRDefault="004123FB" w:rsidP="004123FB">
      <w:pPr>
        <w:contextualSpacing/>
        <w:rPr>
          <w:rFonts w:ascii="HG丸ｺﾞｼｯｸM-PRO" w:eastAsia="HG丸ｺﾞｼｯｸM-PRO" w:hAnsi="HG丸ｺﾞｼｯｸM-PRO"/>
          <w:sz w:val="22"/>
          <w:szCs w:val="22"/>
          <w:bdr w:val="single" w:sz="4" w:space="0" w:color="auto"/>
          <w:lang w:bidi="en-US"/>
        </w:rPr>
      </w:pPr>
      <w:r w:rsidRPr="006B0681">
        <w:rPr>
          <w:rFonts w:ascii="HG丸ｺﾞｼｯｸM-PRO" w:eastAsia="HG丸ｺﾞｼｯｸM-PRO" w:hAnsi="HG丸ｺﾞｼｯｸM-PRO" w:hint="eastAsia"/>
          <w:sz w:val="22"/>
          <w:szCs w:val="22"/>
          <w:bdr w:val="single" w:sz="4" w:space="0" w:color="auto"/>
          <w:lang w:bidi="en-US"/>
        </w:rPr>
        <w:t>Ａ-１-（２）権利擁護</w:t>
      </w:r>
    </w:p>
    <w:p w:rsidR="004123FB" w:rsidRPr="006B0681" w:rsidRDefault="004123FB" w:rsidP="004123FB">
      <w:pPr>
        <w:widowControl w:val="0"/>
        <w:autoSpaceDE w:val="0"/>
        <w:autoSpaceDN w:val="0"/>
        <w:contextualSpacing/>
        <w:rPr>
          <w:rFonts w:ascii="HG丸ｺﾞｼｯｸM-PRO" w:eastAsia="HG丸ｺﾞｼｯｸM-PRO" w:hAnsi="HG丸ｺﾞｼｯｸM-PRO"/>
          <w:sz w:val="22"/>
          <w:szCs w:val="22"/>
        </w:rPr>
      </w:pPr>
    </w:p>
    <w:p w:rsidR="004123FB" w:rsidRPr="006B0681" w:rsidRDefault="004123FB" w:rsidP="004123FB">
      <w:pPr>
        <w:widowControl w:val="0"/>
        <w:autoSpaceDE w:val="0"/>
        <w:autoSpaceDN w:val="0"/>
        <w:contextualSpacing/>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hint="eastAsia"/>
          <w:sz w:val="22"/>
          <w:szCs w:val="22"/>
          <w:u w:val="single"/>
          <w:bdr w:val="single" w:sz="4" w:space="0" w:color="auto"/>
        </w:rPr>
        <w:t>Ａ③</w:t>
      </w:r>
      <w:r w:rsidRPr="006B0681">
        <w:rPr>
          <w:rFonts w:ascii="HG丸ｺﾞｼｯｸM-PRO" w:eastAsia="HG丸ｺﾞｼｯｸM-PRO" w:hAnsi="HG丸ｺﾞｼｯｸM-PRO" w:cs="HG丸ｺﾞｼｯｸM-PRO"/>
          <w:sz w:val="22"/>
          <w:szCs w:val="22"/>
          <w:u w:val="single"/>
        </w:rPr>
        <w:t xml:space="preserve"> </w:t>
      </w:r>
      <w:r w:rsidRPr="006B0681">
        <w:rPr>
          <w:rFonts w:ascii="HG丸ｺﾞｼｯｸM-PRO" w:eastAsia="HG丸ｺﾞｼｯｸM-PRO" w:hAnsi="HG丸ｺﾞｼｯｸM-PRO" w:cs="HG丸ｺﾞｼｯｸM-PRO" w:hint="eastAsia"/>
          <w:sz w:val="22"/>
          <w:szCs w:val="22"/>
          <w:u w:val="single"/>
        </w:rPr>
        <w:t>Ａ</w:t>
      </w:r>
      <w:r w:rsidRPr="006B0681">
        <w:rPr>
          <w:rFonts w:ascii="HG丸ｺﾞｼｯｸM-PRO" w:eastAsia="HG丸ｺﾞｼｯｸM-PRO" w:hAnsi="HG丸ｺﾞｼｯｸM-PRO" w:cs="HG丸ｺﾞｼｯｸM-PRO"/>
          <w:sz w:val="22"/>
          <w:szCs w:val="22"/>
          <w:u w:val="single"/>
        </w:rPr>
        <w:t>-</w:t>
      </w:r>
      <w:r w:rsidRPr="006B0681">
        <w:rPr>
          <w:rFonts w:ascii="HG丸ｺﾞｼｯｸM-PRO" w:eastAsia="HG丸ｺﾞｼｯｸM-PRO" w:hAnsi="HG丸ｺﾞｼｯｸM-PRO" w:cs="HG丸ｺﾞｼｯｸM-PRO" w:hint="eastAsia"/>
          <w:sz w:val="22"/>
          <w:szCs w:val="22"/>
          <w:u w:val="single"/>
        </w:rPr>
        <w:t>１</w:t>
      </w:r>
      <w:r w:rsidRPr="006B0681">
        <w:rPr>
          <w:rFonts w:ascii="HG丸ｺﾞｼｯｸM-PRO" w:eastAsia="HG丸ｺﾞｼｯｸM-PRO" w:hAnsi="HG丸ｺﾞｼｯｸM-PRO" w:cs="HG丸ｺﾞｼｯｸM-PRO"/>
          <w:sz w:val="22"/>
          <w:szCs w:val="22"/>
          <w:u w:val="single"/>
        </w:rPr>
        <w:t>-</w:t>
      </w:r>
      <w:r w:rsidRPr="006B0681">
        <w:rPr>
          <w:rFonts w:ascii="HG丸ｺﾞｼｯｸM-PRO" w:eastAsia="HG丸ｺﾞｼｯｸM-PRO" w:hAnsi="HG丸ｺﾞｼｯｸM-PRO" w:cs="HG丸ｺﾞｼｯｸM-PRO" w:hint="eastAsia"/>
          <w:sz w:val="22"/>
          <w:szCs w:val="22"/>
          <w:u w:val="single"/>
        </w:rPr>
        <w:t>（２）</w:t>
      </w:r>
      <w:r w:rsidRPr="006B0681">
        <w:rPr>
          <w:rFonts w:ascii="HG丸ｺﾞｼｯｸM-PRO" w:eastAsia="HG丸ｺﾞｼｯｸM-PRO" w:hAnsi="HG丸ｺﾞｼｯｸM-PRO" w:cs="HG丸ｺﾞｼｯｸM-PRO"/>
          <w:sz w:val="22"/>
          <w:szCs w:val="22"/>
          <w:u w:val="single"/>
        </w:rPr>
        <w:t>-</w:t>
      </w:r>
      <w:r w:rsidRPr="006B0681">
        <w:rPr>
          <w:rFonts w:ascii="HG丸ｺﾞｼｯｸM-PRO" w:eastAsia="HG丸ｺﾞｼｯｸM-PRO" w:hAnsi="HG丸ｺﾞｼｯｸM-PRO" w:cs="HG丸ｺﾞｼｯｸM-PRO" w:hint="eastAsia"/>
          <w:sz w:val="22"/>
          <w:szCs w:val="22"/>
          <w:u w:val="single"/>
        </w:rPr>
        <w:t>①</w:t>
      </w:r>
      <w:r w:rsidRPr="006B0681">
        <w:rPr>
          <w:rFonts w:ascii="HG丸ｺﾞｼｯｸM-PRO" w:eastAsia="HG丸ｺﾞｼｯｸM-PRO" w:hAnsi="HG丸ｺﾞｼｯｸM-PRO" w:cs="HG丸ｺﾞｼｯｸM-PRO"/>
          <w:sz w:val="22"/>
          <w:szCs w:val="22"/>
          <w:u w:val="single"/>
        </w:rPr>
        <w:t xml:space="preserve"> </w:t>
      </w:r>
      <w:r w:rsidRPr="006B0681">
        <w:rPr>
          <w:rFonts w:ascii="HG丸ｺﾞｼｯｸM-PRO" w:eastAsia="HG丸ｺﾞｼｯｸM-PRO" w:hAnsi="HG丸ｺﾞｼｯｸM-PRO" w:cs="HG丸ｺﾞｼｯｸM-PRO" w:hint="eastAsia"/>
          <w:sz w:val="22"/>
          <w:szCs w:val="22"/>
          <w:u w:val="single"/>
        </w:rPr>
        <w:t>利用者の権利擁護に関する取組が徹底されている</w:t>
      </w:r>
      <w:r w:rsidRPr="006B0681">
        <w:rPr>
          <w:rFonts w:ascii="HG丸ｺﾞｼｯｸM-PRO" w:eastAsia="HG丸ｺﾞｼｯｸM-PRO" w:hAnsi="HG丸ｺﾞｼｯｸM-PRO" w:cs="HG丸ｺﾞｼｯｸM-PRO" w:hint="eastAsia"/>
          <w:sz w:val="22"/>
          <w:szCs w:val="22"/>
        </w:rPr>
        <w:t>。</w:t>
      </w:r>
    </w:p>
    <w:p w:rsidR="004123FB" w:rsidRPr="006B0681" w:rsidRDefault="004123FB" w:rsidP="004123FB">
      <w:pPr>
        <w:widowControl w:val="0"/>
        <w:autoSpaceDE w:val="0"/>
        <w:autoSpaceDN w:val="0"/>
        <w:contextualSpacing/>
        <w:rPr>
          <w:rFonts w:ascii="HG丸ｺﾞｼｯｸM-PRO" w:eastAsia="HG丸ｺﾞｼｯｸM-PRO" w:hAnsi="HG丸ｺﾞｼｯｸM-PRO" w:cs="HG丸ｺﾞｼｯｸM-PRO"/>
          <w:sz w:val="22"/>
          <w:szCs w:val="22"/>
        </w:rPr>
      </w:pPr>
    </w:p>
    <w:tbl>
      <w:tblPr>
        <w:tblW w:w="850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505"/>
      </w:tblGrid>
      <w:tr w:rsidR="004123FB" w:rsidRPr="006B0681" w:rsidTr="004123FB">
        <w:trPr>
          <w:trHeight w:val="508"/>
        </w:trPr>
        <w:tc>
          <w:tcPr>
            <w:tcW w:w="8505" w:type="dxa"/>
          </w:tcPr>
          <w:p w:rsidR="004123FB" w:rsidRPr="006B0681" w:rsidRDefault="004123FB" w:rsidP="00024941">
            <w:pPr>
              <w:autoSpaceDE w:val="0"/>
              <w:autoSpaceDN w:val="0"/>
              <w:ind w:left="423" w:hangingChars="200" w:hanging="423"/>
              <w:contextualSpacing/>
              <w:rPr>
                <w:rFonts w:ascii="HG丸ｺﾞｼｯｸM-PRO" w:eastAsia="HG丸ｺﾞｼｯｸM-PRO" w:hAnsi="HG丸ｺﾞｼｯｸM-PRO"/>
                <w:sz w:val="22"/>
                <w:szCs w:val="22"/>
              </w:rPr>
            </w:pPr>
            <w:r w:rsidRPr="006B0681">
              <w:rPr>
                <w:rFonts w:ascii="HG丸ｺﾞｼｯｸM-PRO" w:eastAsia="HG丸ｺﾞｼｯｸM-PRO" w:hAnsi="HG丸ｺﾞｼｯｸM-PRO" w:hint="eastAsia"/>
                <w:sz w:val="22"/>
                <w:szCs w:val="22"/>
              </w:rPr>
              <w:t>【判断基準】</w:t>
            </w:r>
          </w:p>
          <w:p w:rsidR="004123FB" w:rsidRPr="006B0681" w:rsidRDefault="004123FB" w:rsidP="00024941">
            <w:pPr>
              <w:autoSpaceDE w:val="0"/>
              <w:autoSpaceDN w:val="0"/>
              <w:ind w:left="423" w:hangingChars="200" w:hanging="423"/>
              <w:contextualSpacing/>
              <w:rPr>
                <w:rFonts w:ascii="HG丸ｺﾞｼｯｸM-PRO" w:eastAsia="HG丸ｺﾞｼｯｸM-PRO" w:hAnsi="HG丸ｺﾞｼｯｸM-PRO"/>
                <w:sz w:val="22"/>
                <w:szCs w:val="22"/>
              </w:rPr>
            </w:pPr>
          </w:p>
          <w:p w:rsidR="004123FB" w:rsidRPr="006B0681" w:rsidRDefault="004123FB" w:rsidP="00024941">
            <w:pPr>
              <w:autoSpaceDE w:val="0"/>
              <w:autoSpaceDN w:val="0"/>
              <w:ind w:leftChars="100" w:left="414" w:hangingChars="100" w:hanging="212"/>
              <w:contextualSpacing/>
              <w:rPr>
                <w:rFonts w:ascii="HG丸ｺﾞｼｯｸM-PRO" w:eastAsia="HG丸ｺﾞｼｯｸM-PRO" w:hAnsi="HG丸ｺﾞｼｯｸM-PRO"/>
                <w:sz w:val="22"/>
                <w:szCs w:val="22"/>
              </w:rPr>
            </w:pPr>
            <w:r w:rsidRPr="006B0681">
              <w:rPr>
                <w:rFonts w:ascii="HG丸ｺﾞｼｯｸM-PRO" w:eastAsia="HG丸ｺﾞｼｯｸM-PRO" w:hAnsi="HG丸ｺﾞｼｯｸM-PRO" w:hint="eastAsia"/>
                <w:sz w:val="22"/>
                <w:szCs w:val="22"/>
              </w:rPr>
              <w:t>ａ)</w:t>
            </w:r>
            <w:r w:rsidRPr="006B0681">
              <w:rPr>
                <w:rFonts w:ascii="HG丸ｺﾞｼｯｸM-PRO" w:eastAsia="HG丸ｺﾞｼｯｸM-PRO" w:hAnsi="HG丸ｺﾞｼｯｸM-PRO" w:cs="HG丸ｺﾞｼｯｸM-PRO" w:hint="eastAsia"/>
                <w:sz w:val="22"/>
                <w:szCs w:val="22"/>
              </w:rPr>
              <w:t>利用者の権利擁護</w:t>
            </w:r>
            <w:r w:rsidRPr="006B0681">
              <w:rPr>
                <w:rFonts w:ascii="HG丸ｺﾞｼｯｸM-PRO" w:eastAsia="HG丸ｺﾞｼｯｸM-PRO" w:hAnsi="HG丸ｺﾞｼｯｸM-PRO" w:hint="eastAsia"/>
                <w:sz w:val="22"/>
                <w:szCs w:val="22"/>
              </w:rPr>
              <w:t>に関する取組が徹底されている。</w:t>
            </w:r>
          </w:p>
          <w:p w:rsidR="004123FB" w:rsidRPr="006B0681" w:rsidRDefault="004123FB" w:rsidP="00024941">
            <w:pPr>
              <w:autoSpaceDE w:val="0"/>
              <w:autoSpaceDN w:val="0"/>
              <w:ind w:left="423" w:hangingChars="200" w:hanging="423"/>
              <w:contextualSpacing/>
              <w:rPr>
                <w:rFonts w:ascii="HG丸ｺﾞｼｯｸM-PRO" w:eastAsia="HG丸ｺﾞｼｯｸM-PRO" w:hAnsi="HG丸ｺﾞｼｯｸM-PRO"/>
                <w:sz w:val="22"/>
                <w:szCs w:val="22"/>
              </w:rPr>
            </w:pPr>
          </w:p>
          <w:p w:rsidR="004123FB" w:rsidRPr="006B0681" w:rsidRDefault="004123FB" w:rsidP="00024941">
            <w:pPr>
              <w:autoSpaceDE w:val="0"/>
              <w:autoSpaceDN w:val="0"/>
              <w:ind w:leftChars="100" w:left="414" w:hangingChars="100" w:hanging="212"/>
              <w:contextualSpacing/>
              <w:rPr>
                <w:rFonts w:ascii="HG丸ｺﾞｼｯｸM-PRO" w:eastAsia="HG丸ｺﾞｼｯｸM-PRO" w:hAnsi="HG丸ｺﾞｼｯｸM-PRO"/>
                <w:sz w:val="22"/>
                <w:szCs w:val="22"/>
              </w:rPr>
            </w:pPr>
            <w:r w:rsidRPr="006B0681">
              <w:rPr>
                <w:rFonts w:ascii="HG丸ｺﾞｼｯｸM-PRO" w:eastAsia="HG丸ｺﾞｼｯｸM-PRO" w:hAnsi="HG丸ｺﾞｼｯｸM-PRO" w:hint="eastAsia"/>
                <w:sz w:val="22"/>
                <w:szCs w:val="22"/>
              </w:rPr>
              <w:t>ｂ) -</w:t>
            </w:r>
          </w:p>
          <w:p w:rsidR="004123FB" w:rsidRPr="006B0681" w:rsidRDefault="004123FB" w:rsidP="00024941">
            <w:pPr>
              <w:autoSpaceDE w:val="0"/>
              <w:autoSpaceDN w:val="0"/>
              <w:ind w:left="423" w:hangingChars="200" w:hanging="423"/>
              <w:contextualSpacing/>
              <w:rPr>
                <w:rFonts w:ascii="HG丸ｺﾞｼｯｸM-PRO" w:eastAsia="HG丸ｺﾞｼｯｸM-PRO" w:hAnsi="HG丸ｺﾞｼｯｸM-PRO"/>
                <w:sz w:val="22"/>
                <w:szCs w:val="22"/>
              </w:rPr>
            </w:pPr>
          </w:p>
          <w:p w:rsidR="004123FB" w:rsidRPr="006B0681" w:rsidRDefault="004123FB" w:rsidP="00024941">
            <w:pPr>
              <w:autoSpaceDE w:val="0"/>
              <w:autoSpaceDN w:val="0"/>
              <w:ind w:leftChars="100" w:left="414" w:hangingChars="100" w:hanging="212"/>
              <w:contextualSpacing/>
              <w:rPr>
                <w:rFonts w:ascii="HG丸ｺﾞｼｯｸM-PRO" w:eastAsia="HG丸ｺﾞｼｯｸM-PRO" w:hAnsi="HG丸ｺﾞｼｯｸM-PRO"/>
                <w:sz w:val="22"/>
                <w:szCs w:val="22"/>
              </w:rPr>
            </w:pPr>
            <w:r w:rsidRPr="006B0681">
              <w:rPr>
                <w:rFonts w:ascii="HG丸ｺﾞｼｯｸM-PRO" w:eastAsia="HG丸ｺﾞｼｯｸM-PRO" w:hAnsi="HG丸ｺﾞｼｯｸM-PRO" w:hint="eastAsia"/>
                <w:sz w:val="22"/>
                <w:szCs w:val="22"/>
              </w:rPr>
              <w:t>ｃ)</w:t>
            </w:r>
            <w:r w:rsidRPr="006B0681">
              <w:rPr>
                <w:rFonts w:ascii="HG丸ｺﾞｼｯｸM-PRO" w:eastAsia="HG丸ｺﾞｼｯｸM-PRO" w:hAnsi="HG丸ｺﾞｼｯｸM-PRO" w:cs="HG丸ｺﾞｼｯｸM-PRO" w:hint="eastAsia"/>
                <w:sz w:val="22"/>
                <w:szCs w:val="22"/>
              </w:rPr>
              <w:t>利用者の権利擁護</w:t>
            </w:r>
            <w:r w:rsidRPr="006B0681">
              <w:rPr>
                <w:rFonts w:ascii="HG丸ｺﾞｼｯｸM-PRO" w:eastAsia="HG丸ｺﾞｼｯｸM-PRO" w:hAnsi="HG丸ｺﾞｼｯｸM-PRO" w:hint="eastAsia"/>
                <w:sz w:val="22"/>
                <w:szCs w:val="22"/>
              </w:rPr>
              <w:t>に関する取組が十分ではない。</w:t>
            </w:r>
          </w:p>
          <w:p w:rsidR="004123FB" w:rsidRPr="006B0681" w:rsidRDefault="004123FB" w:rsidP="00024941">
            <w:pPr>
              <w:autoSpaceDE w:val="0"/>
              <w:autoSpaceDN w:val="0"/>
              <w:ind w:left="423" w:hangingChars="200" w:hanging="423"/>
              <w:contextualSpacing/>
              <w:rPr>
                <w:rFonts w:ascii="HG丸ｺﾞｼｯｸM-PRO" w:eastAsia="HG丸ｺﾞｼｯｸM-PRO" w:hAnsi="HG丸ｺﾞｼｯｸM-PRO"/>
                <w:sz w:val="22"/>
                <w:szCs w:val="22"/>
              </w:rPr>
            </w:pPr>
          </w:p>
        </w:tc>
      </w:tr>
    </w:tbl>
    <w:p w:rsidR="004123FB" w:rsidRPr="006B0681" w:rsidRDefault="004123FB" w:rsidP="004123FB">
      <w:pPr>
        <w:widowControl w:val="0"/>
        <w:autoSpaceDE w:val="0"/>
        <w:autoSpaceDN w:val="0"/>
        <w:contextualSpacing/>
        <w:rPr>
          <w:rFonts w:ascii="HG丸ｺﾞｼｯｸM-PRO" w:eastAsia="HG丸ｺﾞｼｯｸM-PRO" w:hAnsi="HG丸ｺﾞｼｯｸM-PRO" w:cs="HG丸ｺﾞｼｯｸM-PRO"/>
          <w:sz w:val="22"/>
          <w:szCs w:val="22"/>
        </w:rPr>
      </w:pPr>
    </w:p>
    <w:p w:rsidR="004123FB" w:rsidRPr="006B0681" w:rsidRDefault="004123FB" w:rsidP="004123FB">
      <w:pPr>
        <w:contextualSpacing/>
        <w:rPr>
          <w:rFonts w:ascii="HG丸ｺﾞｼｯｸM-PRO" w:eastAsia="HG丸ｺﾞｼｯｸM-PRO" w:hAnsi="HG丸ｺﾞｼｯｸM-PRO" w:cs="ＭＳ Ｐゴシック"/>
          <w:sz w:val="22"/>
          <w:szCs w:val="22"/>
          <w:bdr w:val="single" w:sz="4" w:space="0" w:color="auto"/>
          <w:lang w:bidi="en-US"/>
        </w:rPr>
      </w:pPr>
      <w:r w:rsidRPr="006B0681">
        <w:rPr>
          <w:rFonts w:ascii="HG丸ｺﾞｼｯｸM-PRO" w:eastAsia="HG丸ｺﾞｼｯｸM-PRO" w:hAnsi="HG丸ｺﾞｼｯｸM-PRO" w:cs="ＭＳ Ｐゴシック" w:hint="eastAsia"/>
          <w:sz w:val="22"/>
          <w:szCs w:val="22"/>
          <w:bdr w:val="single" w:sz="4" w:space="0" w:color="auto"/>
          <w:lang w:bidi="en-US"/>
        </w:rPr>
        <w:t>評価の着眼点</w:t>
      </w: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hint="eastAsia"/>
          <w:sz w:val="22"/>
          <w:szCs w:val="22"/>
        </w:rPr>
        <w:t>□利用者の権利擁護について、規程・マニュアル等が整備され、職員の理解が図られている。</w:t>
      </w: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hint="eastAsia"/>
          <w:sz w:val="22"/>
          <w:szCs w:val="22"/>
        </w:rPr>
        <w:t>□利用者の権利擁護のための具体的な取組を利用者や家族に周知している。</w:t>
      </w:r>
    </w:p>
    <w:p w:rsidR="004123FB" w:rsidRPr="006B0681" w:rsidRDefault="004123FB" w:rsidP="00074EF7">
      <w:pPr>
        <w:widowControl w:val="0"/>
        <w:autoSpaceDE w:val="0"/>
        <w:autoSpaceDN w:val="0"/>
        <w:contextualSpacing/>
        <w:rPr>
          <w:rFonts w:ascii="HG丸ｺﾞｼｯｸM-PRO" w:eastAsia="HG丸ｺﾞｼｯｸM-PRO" w:hAnsi="HG丸ｺﾞｼｯｸM-PRO" w:cs="HG丸ｺﾞｼｯｸM-PRO"/>
          <w:sz w:val="22"/>
          <w:szCs w:val="22"/>
        </w:rPr>
      </w:pP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hint="eastAsia"/>
          <w:sz w:val="22"/>
          <w:szCs w:val="22"/>
        </w:rPr>
        <w:t>□権利侵害の防止と早期発見するための具体的な取組を行っている。</w:t>
      </w:r>
    </w:p>
    <w:p w:rsidR="004123FB" w:rsidRPr="006B0681" w:rsidRDefault="004123FB" w:rsidP="004123FB">
      <w:pPr>
        <w:widowControl w:val="0"/>
        <w:autoSpaceDE w:val="0"/>
        <w:autoSpaceDN w:val="0"/>
        <w:contextualSpacing/>
        <w:rPr>
          <w:rFonts w:ascii="HG丸ｺﾞｼｯｸM-PRO" w:eastAsia="HG丸ｺﾞｼｯｸM-PRO" w:hAnsi="HG丸ｺﾞｼｯｸM-PRO" w:cs="HG丸ｺﾞｼｯｸM-PRO"/>
          <w:sz w:val="22"/>
          <w:szCs w:val="22"/>
        </w:rPr>
      </w:pP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hint="eastAsia"/>
          <w:sz w:val="22"/>
          <w:szCs w:val="22"/>
        </w:rPr>
        <w:t>□原則禁止される身体拘束を緊急やむを得ない場合に一時的に実施する際の具体的な手続と実施方法等を明確に定め、職員に徹底している。</w:t>
      </w: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hint="eastAsia"/>
          <w:sz w:val="22"/>
          <w:szCs w:val="22"/>
        </w:rPr>
        <w:t>□所管行政への虐待の届出・報告についての手順等を明確にしている。</w:t>
      </w: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hint="eastAsia"/>
          <w:sz w:val="22"/>
          <w:szCs w:val="22"/>
        </w:rPr>
        <w:t>□権利擁護のための取組について職員が具体的に検討する機会を定期的に設けている。</w:t>
      </w:r>
    </w:p>
    <w:p w:rsidR="004123FB" w:rsidRPr="006B0681" w:rsidRDefault="004123FB" w:rsidP="004123FB">
      <w:pPr>
        <w:widowControl w:val="0"/>
        <w:autoSpaceDE w:val="0"/>
        <w:autoSpaceDN w:val="0"/>
        <w:contextualSpacing/>
        <w:rPr>
          <w:rFonts w:ascii="HG丸ｺﾞｼｯｸM-PRO" w:eastAsia="HG丸ｺﾞｼｯｸM-PRO" w:hAnsi="HG丸ｺﾞｼｯｸM-PRO" w:cs="HG丸ｺﾞｼｯｸM-PRO"/>
          <w:sz w:val="22"/>
          <w:szCs w:val="22"/>
        </w:rPr>
      </w:pPr>
    </w:p>
    <w:p w:rsidR="004123FB" w:rsidRPr="006B0681" w:rsidRDefault="004123FB" w:rsidP="004123FB">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hint="eastAsia"/>
          <w:sz w:val="22"/>
          <w:szCs w:val="22"/>
        </w:rPr>
        <w:t>□権利侵害が発生した場合に再発防止策等を検討し理解・実践する仕組みが明確化されている。</w:t>
      </w:r>
    </w:p>
    <w:p w:rsidR="004123FB" w:rsidRPr="006B0681" w:rsidRDefault="00C03638" w:rsidP="00C03638">
      <w:pPr>
        <w:rPr>
          <w:rFonts w:ascii="HG丸ｺﾞｼｯｸM-PRO" w:eastAsia="HG丸ｺﾞｼｯｸM-PRO" w:hAnsi="HG丸ｺﾞｼｯｸM-PRO" w:cs="HG丸ｺﾞｼｯｸM-PRO"/>
          <w:sz w:val="22"/>
          <w:szCs w:val="22"/>
        </w:rPr>
      </w:pPr>
      <w:r w:rsidRPr="006B0681">
        <w:rPr>
          <w:rFonts w:ascii="HG丸ｺﾞｼｯｸM-PRO" w:eastAsia="HG丸ｺﾞｼｯｸM-PRO" w:hAnsi="HG丸ｺﾞｼｯｸM-PRO" w:cs="HG丸ｺﾞｼｯｸM-PRO"/>
          <w:sz w:val="22"/>
          <w:szCs w:val="22"/>
        </w:rPr>
        <w:br w:type="page"/>
      </w:r>
    </w:p>
    <w:p w:rsidR="004123FB" w:rsidRPr="00D46978" w:rsidRDefault="004123FB" w:rsidP="004123FB">
      <w:pPr>
        <w:contextualSpacing/>
        <w:rPr>
          <w:rFonts w:ascii="HG丸ｺﾞｼｯｸM-PRO" w:eastAsia="HG丸ｺﾞｼｯｸM-PRO" w:hAnsi="HG丸ｺﾞｼｯｸM-PRO"/>
          <w:sz w:val="22"/>
          <w:szCs w:val="22"/>
          <w:bdr w:val="single" w:sz="4" w:space="0" w:color="auto"/>
          <w:lang w:bidi="en-US"/>
        </w:rPr>
      </w:pPr>
      <w:r w:rsidRPr="00D46978">
        <w:rPr>
          <w:rFonts w:ascii="HG丸ｺﾞｼｯｸM-PRO" w:eastAsia="HG丸ｺﾞｼｯｸM-PRO" w:hAnsi="HG丸ｺﾞｼｯｸM-PRO" w:hint="eastAsia"/>
          <w:sz w:val="22"/>
          <w:szCs w:val="22"/>
          <w:bdr w:val="single" w:sz="4" w:space="0" w:color="auto"/>
          <w:lang w:bidi="en-US"/>
        </w:rPr>
        <w:t>評価基準の考え方と評価の留意点</w:t>
      </w:r>
    </w:p>
    <w:p w:rsidR="004123FB" w:rsidRPr="00D46978" w:rsidRDefault="004123FB" w:rsidP="004123FB">
      <w:pPr>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（１）目的</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○本評価基準では、利用者の権利擁護のため、虐待等の権利侵害の防止、発生時の対応等の徹底について評価します。</w:t>
      </w:r>
    </w:p>
    <w:p w:rsidR="004123FB" w:rsidRPr="00D46978" w:rsidRDefault="004123FB" w:rsidP="004123FB">
      <w:pPr>
        <w:contextualSpacing/>
        <w:rPr>
          <w:rFonts w:ascii="HG丸ｺﾞｼｯｸM-PRO" w:eastAsia="HG丸ｺﾞｼｯｸM-PRO" w:hAnsi="HG丸ｺﾞｼｯｸM-PRO"/>
          <w:sz w:val="22"/>
          <w:szCs w:val="22"/>
          <w:lang w:bidi="en-US"/>
        </w:rPr>
      </w:pPr>
    </w:p>
    <w:p w:rsidR="004123FB" w:rsidRPr="00D46978" w:rsidRDefault="004123FB" w:rsidP="004123FB">
      <w:pPr>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（２）趣旨・解説</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Default="004123FB" w:rsidP="004123FB">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D46978">
        <w:rPr>
          <w:rFonts w:ascii="HG丸ｺﾞｼｯｸM-PRO" w:eastAsia="HG丸ｺﾞｼｯｸM-PRO" w:hAnsi="HG丸ｺﾞｼｯｸM-PRO" w:cs="HG丸ｺﾞｼｯｸM-PRO" w:hint="eastAsia"/>
          <w:sz w:val="22"/>
          <w:szCs w:val="22"/>
        </w:rPr>
        <w:t>○また、利用者の権利擁護の取組を周知した上で、規程やマニュアルに基づく福祉サービスの提供が確実に行われなければなりません。</w:t>
      </w:r>
    </w:p>
    <w:p w:rsidR="000F78AB" w:rsidRPr="00D46978" w:rsidRDefault="000F78AB" w:rsidP="004123FB">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すすめることが重要です。</w:t>
      </w:r>
    </w:p>
    <w:p w:rsidR="004123FB" w:rsidRPr="00D46978" w:rsidRDefault="004123FB" w:rsidP="004123FB">
      <w:pPr>
        <w:tabs>
          <w:tab w:val="left" w:pos="1010"/>
        </w:tabs>
        <w:contextualSpacing/>
        <w:rPr>
          <w:rFonts w:ascii="HG丸ｺﾞｼｯｸM-PRO" w:eastAsia="HG丸ｺﾞｼｯｸM-PRO" w:hAnsi="HG丸ｺﾞｼｯｸM-PRO"/>
          <w:sz w:val="22"/>
          <w:szCs w:val="22"/>
          <w:lang w:bidi="en-US"/>
        </w:rPr>
      </w:pPr>
    </w:p>
    <w:p w:rsidR="004123FB" w:rsidRPr="00D46978" w:rsidRDefault="004123FB" w:rsidP="002E5EE8">
      <w:pPr>
        <w:tabs>
          <w:tab w:val="left" w:pos="1010"/>
        </w:tabs>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身体拘束は、原則、虐待に該当する行為であり、禁止されています。この前提のもと、介護保険法にもとづく指定基準（関係法令）等において、例外的に生命または身体を保護するため緊急やむを得ない場合に一時的に身体拘束を行う際の手順、解除等が厳格に定められており、早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なお、緊急やむを得ず身体拘束を一時的に行う場合には、本人や家族に説明し同意を得たうえで、その態様及び時間、その際の利用者の心身の状況並びに緊急やむを得ない理由その他必要な事項を記録しなければならないとされています。これらについては関係法令に示された事項や要件等を十分に確認して取組をすすめることが必要で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○虐待防止等の取組は、虐待等の権利侵害を防止することのみならず、発生時の迅速かつ適切な対応について、体制、手続や方法等を具体化し、すべての職員が理解しておくことが重要です。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福祉施設・事業所は、利用者の心身の状況や家庭での生活・介護の状況等を把握できる機会があるだけでなく、介護者などの家族の状況を把握することが可能です。虐待等の権利侵害を発見した場合の対応を定めるとともに、予防的な支援、早期発見のための取組を行うことが重要です。</w:t>
      </w:r>
    </w:p>
    <w:p w:rsidR="004123FB" w:rsidRPr="00D46978" w:rsidRDefault="004123FB" w:rsidP="004123FB">
      <w:pPr>
        <w:contextualSpacing/>
        <w:rPr>
          <w:rFonts w:ascii="HG丸ｺﾞｼｯｸM-PRO" w:eastAsia="HG丸ｺﾞｼｯｸM-PRO" w:hAnsi="HG丸ｺﾞｼｯｸM-PRO" w:cs="ＭＳ Ｐゴシック"/>
          <w:sz w:val="22"/>
          <w:szCs w:val="22"/>
          <w:lang w:bidi="en-US"/>
        </w:rPr>
      </w:pPr>
    </w:p>
    <w:p w:rsidR="004123FB" w:rsidRPr="00D46978" w:rsidRDefault="004123FB" w:rsidP="004123FB">
      <w:pPr>
        <w:contextualSpacing/>
        <w:rPr>
          <w:rFonts w:ascii="HG丸ｺﾞｼｯｸM-PRO" w:eastAsia="HG丸ｺﾞｼｯｸM-PRO" w:hAnsi="HG丸ｺﾞｼｯｸM-PRO" w:cs="ＭＳ Ｐゴシック"/>
          <w:sz w:val="22"/>
          <w:szCs w:val="22"/>
          <w:lang w:bidi="en-US"/>
        </w:rPr>
      </w:pPr>
      <w:r w:rsidRPr="00D46978">
        <w:rPr>
          <w:rFonts w:ascii="HG丸ｺﾞｼｯｸM-PRO" w:eastAsia="HG丸ｺﾞｼｯｸM-PRO" w:hAnsi="HG丸ｺﾞｼｯｸM-PRO" w:cs="ＭＳ Ｐゴシック" w:hint="eastAsia"/>
          <w:sz w:val="22"/>
          <w:szCs w:val="22"/>
          <w:lang w:bidi="en-US"/>
        </w:rPr>
        <w:t>（３）評価の留意点</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○利用者の</w:t>
      </w:r>
      <w:r w:rsidRPr="00D46978">
        <w:rPr>
          <w:rFonts w:ascii="HG丸ｺﾞｼｯｸM-PRO" w:eastAsia="HG丸ｺﾞｼｯｸM-PRO" w:hAnsi="HG丸ｺﾞｼｯｸM-PRO" w:cs="HG丸ｺﾞｼｯｸM-PRO" w:hint="eastAsia"/>
          <w:sz w:val="22"/>
          <w:szCs w:val="22"/>
        </w:rPr>
        <w:t>権利擁護並びに</w:t>
      </w:r>
      <w:r w:rsidRPr="00D46978">
        <w:rPr>
          <w:rFonts w:ascii="HG丸ｺﾞｼｯｸM-PRO" w:eastAsia="HG丸ｺﾞｼｯｸM-PRO" w:hAnsi="HG丸ｺﾞｼｯｸM-PRO" w:hint="eastAsia"/>
          <w:sz w:val="22"/>
          <w:szCs w:val="22"/>
          <w:lang w:bidi="en-US"/>
        </w:rPr>
        <w:t>虐待等の権利侵害の防止等に関する具体的な取組や記録等を確認します。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○ただちに権利侵害とはいえないが、利用者に対する職員の気になる言動等に対して、組織や職員同士でどのような注意喚起等の取組が行われているか具体的に聞き取り、確認します。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利用者の生命または身体を保護するため、緊急やむを得ず一時的に身体拘束を実施している場合には、その手順と本人や家族の同意書や身体拘束の解除などの記録等を確認します。また、身体拘束の早期解除と身体拘束を行わないための支援や身体拘束に代わる方法が、常に検討・実施されているかを確認しま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○権利侵害等が発生しないようさまざまな取組が重要です。過去3年程度における権利侵害等の状況を確認し、その後の改善状況も踏まえて評価します。</w:t>
      </w: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widowControl w:val="0"/>
        <w:autoSpaceDE w:val="0"/>
        <w:autoSpaceDN w:val="0"/>
        <w:spacing w:line="320" w:lineRule="exact"/>
        <w:ind w:leftChars="100" w:left="414" w:hangingChars="100" w:hanging="212"/>
        <w:contextualSpacing/>
        <w:rPr>
          <w:rFonts w:ascii="HG丸ｺﾞｼｯｸM-PRO" w:eastAsia="HG丸ｺﾞｼｯｸM-PRO" w:hAnsi="HG丸ｺﾞｼｯｸM-PRO" w:cs="HG丸ｺﾞｼｯｸM-PRO"/>
          <w:sz w:val="22"/>
          <w:szCs w:val="22"/>
        </w:rPr>
      </w:pPr>
      <w:r w:rsidRPr="00D46978">
        <w:rPr>
          <w:rFonts w:ascii="HG丸ｺﾞｼｯｸM-PRO" w:eastAsia="HG丸ｺﾞｼｯｸM-PRO" w:hAnsi="HG丸ｺﾞｼｯｸM-PRO" w:cs="HG丸ｺﾞｼｯｸM-PRO" w:hint="eastAsia"/>
          <w:sz w:val="22"/>
          <w:szCs w:val="22"/>
        </w:rPr>
        <w:t>○利用者の権利擁護についての規程・マニュアルの整備、研修の実施等については、「</w:t>
      </w:r>
      <w:r w:rsidRPr="00D46978">
        <w:rPr>
          <w:rFonts w:ascii="HG丸ｺﾞｼｯｸM-PRO" w:eastAsia="HG丸ｺﾞｼｯｸM-PRO" w:hAnsi="HG丸ｺﾞｼｯｸM-PRO" w:cs="HG丸ｺﾞｼｯｸM-PRO" w:hint="eastAsia"/>
          <w:sz w:val="22"/>
          <w:szCs w:val="22"/>
          <w:bdr w:val="single" w:sz="4" w:space="0" w:color="auto"/>
        </w:rPr>
        <w:t>１</w:t>
      </w:r>
      <w:r w:rsidRPr="00D46978">
        <w:rPr>
          <w:rFonts w:ascii="HG丸ｺﾞｼｯｸM-PRO" w:eastAsia="HG丸ｺﾞｼｯｸM-PRO" w:hAnsi="HG丸ｺﾞｼｯｸM-PRO" w:cs="HG丸ｺﾞｼｯｸM-PRO"/>
          <w:sz w:val="22"/>
          <w:szCs w:val="22"/>
        </w:rPr>
        <w:t xml:space="preserve"> </w:t>
      </w:r>
      <w:r w:rsidRPr="00D46978">
        <w:rPr>
          <w:rFonts w:ascii="HG丸ｺﾞｼｯｸM-PRO" w:eastAsia="HG丸ｺﾞｼｯｸM-PRO" w:hAnsi="HG丸ｺﾞｼｯｸM-PRO" w:cs="HG丸ｺﾞｼｯｸM-PRO" w:hint="eastAsia"/>
          <w:sz w:val="22"/>
          <w:szCs w:val="22"/>
        </w:rPr>
        <w:t>Ⅰ</w:t>
      </w:r>
      <w:r w:rsidRPr="00D46978">
        <w:rPr>
          <w:rFonts w:ascii="HG丸ｺﾞｼｯｸM-PRO" w:eastAsia="HG丸ｺﾞｼｯｸM-PRO" w:hAnsi="HG丸ｺﾞｼｯｸM-PRO" w:cs="HG丸ｺﾞｼｯｸM-PRO"/>
          <w:sz w:val="22"/>
          <w:szCs w:val="22"/>
        </w:rPr>
        <w:t>-</w:t>
      </w:r>
      <w:r w:rsidRPr="00D46978">
        <w:rPr>
          <w:rFonts w:ascii="HG丸ｺﾞｼｯｸM-PRO" w:eastAsia="HG丸ｺﾞｼｯｸM-PRO" w:hAnsi="HG丸ｺﾞｼｯｸM-PRO" w:cs="HG丸ｺﾞｼｯｸM-PRO" w:hint="eastAsia"/>
          <w:sz w:val="22"/>
          <w:szCs w:val="22"/>
        </w:rPr>
        <w:t>１</w:t>
      </w:r>
      <w:r w:rsidRPr="00D46978">
        <w:rPr>
          <w:rFonts w:ascii="HG丸ｺﾞｼｯｸM-PRO" w:eastAsia="HG丸ｺﾞｼｯｸM-PRO" w:hAnsi="HG丸ｺﾞｼｯｸM-PRO" w:cs="HG丸ｺﾞｼｯｸM-PRO"/>
          <w:sz w:val="22"/>
          <w:szCs w:val="22"/>
        </w:rPr>
        <w:t>-</w:t>
      </w:r>
      <w:r w:rsidRPr="00D46978">
        <w:rPr>
          <w:rFonts w:ascii="HG丸ｺﾞｼｯｸM-PRO" w:eastAsia="HG丸ｺﾞｼｯｸM-PRO" w:hAnsi="HG丸ｺﾞｼｯｸM-PRO" w:cs="HG丸ｺﾞｼｯｸM-PRO" w:hint="eastAsia"/>
          <w:sz w:val="22"/>
          <w:szCs w:val="22"/>
        </w:rPr>
        <w:t>（１）－①」の取組状況もあわせて総合的に評価します。</w:t>
      </w:r>
    </w:p>
    <w:p w:rsidR="004123FB" w:rsidRPr="00D46978" w:rsidRDefault="004123FB" w:rsidP="004123FB">
      <w:pPr>
        <w:spacing w:line="320" w:lineRule="exact"/>
        <w:ind w:leftChars="100" w:left="414" w:hangingChars="100" w:hanging="212"/>
        <w:contextualSpacing/>
        <w:rPr>
          <w:rFonts w:ascii="HG丸ｺﾞｼｯｸM-PRO" w:eastAsia="HG丸ｺﾞｼｯｸM-PRO" w:hAnsi="HG丸ｺﾞｼｯｸM-PRO"/>
          <w:sz w:val="22"/>
          <w:szCs w:val="22"/>
          <w:lang w:bidi="en-US"/>
        </w:rPr>
      </w:pPr>
    </w:p>
    <w:p w:rsidR="004123FB" w:rsidRPr="00D46978" w:rsidRDefault="004123FB" w:rsidP="004123FB">
      <w:pPr>
        <w:ind w:leftChars="100" w:left="414" w:hangingChars="100" w:hanging="212"/>
        <w:contextualSpacing/>
        <w:rPr>
          <w:rFonts w:ascii="HG丸ｺﾞｼｯｸM-PRO" w:eastAsia="HG丸ｺﾞｼｯｸM-PRO" w:hAnsi="HG丸ｺﾞｼｯｸM-PRO"/>
          <w:sz w:val="22"/>
          <w:szCs w:val="22"/>
          <w:lang w:bidi="en-US"/>
        </w:rPr>
      </w:pPr>
      <w:r w:rsidRPr="00D46978">
        <w:rPr>
          <w:rFonts w:ascii="HG丸ｺﾞｼｯｸM-PRO" w:eastAsia="HG丸ｺﾞｼｯｸM-PRO" w:hAnsi="HG丸ｺﾞｼｯｸM-PRO" w:hint="eastAsia"/>
          <w:sz w:val="22"/>
          <w:szCs w:val="22"/>
          <w:lang w:bidi="en-US"/>
        </w:rPr>
        <w:t>○養護者による虐待等権利侵害の疑いがある利用者への対応や予防的な支援を含め評価します。</w:t>
      </w:r>
    </w:p>
    <w:p w:rsidR="004238EB" w:rsidRPr="004123FB"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4238EB" w:rsidRPr="00831EB2" w:rsidRDefault="004238EB" w:rsidP="004238EB">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043BFC" w:rsidRDefault="004238EB" w:rsidP="004123FB">
      <w:pPr>
        <w:tabs>
          <w:tab w:val="left" w:pos="1010"/>
        </w:tabs>
        <w:ind w:left="413" w:hangingChars="195" w:hanging="413"/>
        <w:contextualSpacing/>
        <w:rPr>
          <w:rFonts w:ascii="HG丸ｺﾞｼｯｸM-PRO" w:eastAsia="HG丸ｺﾞｼｯｸM-PRO" w:hAnsi="HG丸ｺﾞｼｯｸM-PRO"/>
          <w:sz w:val="22"/>
          <w:szCs w:val="22"/>
        </w:rPr>
      </w:pPr>
      <w:r w:rsidRPr="00831EB2">
        <w:rPr>
          <w:rFonts w:ascii="HG丸ｺﾞｼｯｸM-PRO" w:eastAsia="HG丸ｺﾞｼｯｸM-PRO" w:hAnsi="HG丸ｺﾞｼｯｸM-PRO"/>
          <w:sz w:val="22"/>
          <w:szCs w:val="22"/>
        </w:rPr>
        <w:br w:type="page"/>
      </w:r>
    </w:p>
    <w:p w:rsidR="00043BFC" w:rsidRDefault="00043BFC">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4123FB" w:rsidRPr="00D46978" w:rsidRDefault="004123FB" w:rsidP="004123FB">
      <w:pPr>
        <w:tabs>
          <w:tab w:val="left" w:pos="1010"/>
        </w:tabs>
        <w:ind w:left="413" w:hangingChars="195" w:hanging="413"/>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Ａ-３　生活支援</w:t>
      </w:r>
    </w:p>
    <w:p w:rsidR="004123FB" w:rsidRPr="00D46978" w:rsidRDefault="004123FB" w:rsidP="004123FB">
      <w:pPr>
        <w:tabs>
          <w:tab w:val="left" w:pos="1010"/>
        </w:tabs>
        <w:ind w:leftChars="100" w:left="414" w:hangingChars="100" w:hanging="212"/>
        <w:contextualSpacing/>
        <w:rPr>
          <w:rFonts w:ascii="HG丸ｺﾞｼｯｸM-PRO" w:eastAsia="HG丸ｺﾞｼｯｸM-PRO" w:hAnsi="HG丸ｺﾞｼｯｸM-PRO" w:cstheme="minorBidi"/>
          <w:sz w:val="22"/>
          <w:szCs w:val="22"/>
        </w:rPr>
      </w:pPr>
    </w:p>
    <w:p w:rsidR="004123FB" w:rsidRPr="00D46978" w:rsidRDefault="004123FB" w:rsidP="004123FB">
      <w:pPr>
        <w:contextualSpacing/>
        <w:rPr>
          <w:rFonts w:ascii="HG丸ｺﾞｼｯｸM-PRO" w:eastAsia="HG丸ｺﾞｼｯｸM-PRO" w:hAnsi="HG丸ｺﾞｼｯｸM-PRO"/>
          <w:sz w:val="22"/>
          <w:szCs w:val="22"/>
          <w:bdr w:val="single" w:sz="4" w:space="0" w:color="auto"/>
          <w:lang w:bidi="en-US"/>
        </w:rPr>
      </w:pPr>
      <w:r w:rsidRPr="00D46978">
        <w:rPr>
          <w:rFonts w:ascii="HG丸ｺﾞｼｯｸM-PRO" w:eastAsia="HG丸ｺﾞｼｯｸM-PRO" w:hAnsi="HG丸ｺﾞｼｯｸM-PRO" w:hint="eastAsia"/>
          <w:sz w:val="22"/>
          <w:szCs w:val="22"/>
          <w:bdr w:val="single" w:sz="4" w:space="0" w:color="auto"/>
          <w:lang w:bidi="en-US"/>
        </w:rPr>
        <w:t>Ａ-３-（１）利用者の状況に応じた支援</w:t>
      </w:r>
    </w:p>
    <w:p w:rsidR="004123FB" w:rsidRPr="00D46978" w:rsidRDefault="004123FB" w:rsidP="004123FB">
      <w:pPr>
        <w:contextualSpacing/>
        <w:rPr>
          <w:rFonts w:ascii="HG丸ｺﾞｼｯｸM-PRO" w:eastAsia="HG丸ｺﾞｼｯｸM-PRO" w:hAnsi="HG丸ｺﾞｼｯｸM-PRO"/>
          <w:sz w:val="22"/>
          <w:szCs w:val="22"/>
        </w:rPr>
      </w:pPr>
    </w:p>
    <w:p w:rsidR="004123FB" w:rsidRPr="00D46978" w:rsidRDefault="004123FB" w:rsidP="004123FB">
      <w:pPr>
        <w:contextualSpacing/>
        <w:rPr>
          <w:rFonts w:ascii="HG丸ｺﾞｼｯｸM-PRO" w:eastAsia="HG丸ｺﾞｼｯｸM-PRO" w:hAnsi="HG丸ｺﾞｼｯｸM-PRO"/>
          <w:sz w:val="22"/>
          <w:szCs w:val="22"/>
          <w:u w:val="single"/>
          <w:lang w:bidi="en-US"/>
        </w:rPr>
      </w:pPr>
      <w:r w:rsidRPr="00D46978">
        <w:rPr>
          <w:rFonts w:ascii="HG丸ｺﾞｼｯｸM-PRO" w:eastAsia="HG丸ｺﾞｼｯｸM-PRO" w:hAnsi="HG丸ｺﾞｼｯｸM-PRO" w:hint="eastAsia"/>
          <w:sz w:val="22"/>
          <w:szCs w:val="22"/>
          <w:u w:val="single"/>
          <w:bdr w:val="single" w:sz="4" w:space="0" w:color="auto"/>
          <w:lang w:bidi="en-US"/>
        </w:rPr>
        <w:t>Ａ④</w:t>
      </w:r>
      <w:r w:rsidRPr="00D46978">
        <w:rPr>
          <w:rFonts w:ascii="HG丸ｺﾞｼｯｸM-PRO" w:eastAsia="HG丸ｺﾞｼｯｸM-PRO" w:hAnsi="HG丸ｺﾞｼｯｸM-PRO" w:hint="eastAsia"/>
          <w:sz w:val="22"/>
          <w:szCs w:val="22"/>
          <w:u w:val="single"/>
          <w:lang w:bidi="en-US"/>
        </w:rPr>
        <w:t xml:space="preserve">　Ａ-３-（１）-①　入浴支援を利用者の心身の状況に合わせて行っている。</w:t>
      </w:r>
    </w:p>
    <w:p w:rsidR="004238EB" w:rsidRPr="00D46978" w:rsidRDefault="004238EB" w:rsidP="004123FB">
      <w:pPr>
        <w:rPr>
          <w:rFonts w:ascii="HG丸ｺﾞｼｯｸM-PRO" w:eastAsia="HG丸ｺﾞｼｯｸM-PRO" w:hAnsi="HG丸ｺﾞｼｯｸM-PRO"/>
          <w:sz w:val="22"/>
          <w:szCs w:val="22"/>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D46978"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Pr="00D46978" w:rsidRDefault="004238EB" w:rsidP="004238EB">
            <w:pPr>
              <w:rPr>
                <w:rFonts w:ascii="HG丸ｺﾞｼｯｸM-PRO" w:eastAsia="HG丸ｺﾞｼｯｸM-PRO"/>
                <w:sz w:val="22"/>
                <w:szCs w:val="22"/>
              </w:rPr>
            </w:pPr>
            <w:r w:rsidRPr="00D46978">
              <w:rPr>
                <w:rFonts w:ascii="HG丸ｺﾞｼｯｸM-PRO" w:eastAsia="HG丸ｺﾞｼｯｸM-PRO" w:hint="eastAsia"/>
                <w:sz w:val="22"/>
                <w:szCs w:val="22"/>
              </w:rPr>
              <w:t>【判断基準】</w:t>
            </w:r>
          </w:p>
          <w:p w:rsidR="001628D8" w:rsidRPr="00D46978" w:rsidRDefault="001628D8" w:rsidP="004238EB">
            <w:pPr>
              <w:rPr>
                <w:rFonts w:ascii="HG丸ｺﾞｼｯｸM-PRO" w:eastAsia="HG丸ｺﾞｼｯｸM-PRO"/>
                <w:sz w:val="22"/>
                <w:szCs w:val="22"/>
              </w:rPr>
            </w:pPr>
          </w:p>
          <w:p w:rsidR="004123FB" w:rsidRPr="00D46978" w:rsidRDefault="004123FB" w:rsidP="004123FB">
            <w:pPr>
              <w:autoSpaceDE w:val="0"/>
              <w:autoSpaceDN w:val="0"/>
              <w:ind w:left="423" w:hangingChars="200" w:hanging="423"/>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ａ)</w:t>
            </w:r>
            <w:r w:rsidR="001628D8" w:rsidRPr="00D46978">
              <w:rPr>
                <w:rFonts w:ascii="HG丸ｺﾞｼｯｸM-PRO" w:eastAsia="HG丸ｺﾞｼｯｸM-PRO" w:hAnsi="HG丸ｺﾞｼｯｸM-PRO" w:hint="eastAsia"/>
                <w:sz w:val="22"/>
                <w:szCs w:val="22"/>
              </w:rPr>
              <w:t xml:space="preserve">　</w:t>
            </w:r>
            <w:r w:rsidRPr="00D46978">
              <w:rPr>
                <w:rFonts w:ascii="HG丸ｺﾞｼｯｸM-PRO" w:eastAsia="HG丸ｺﾞｼｯｸM-PRO" w:hAnsi="HG丸ｺﾞｼｯｸM-PRO" w:hint="eastAsia"/>
                <w:sz w:val="22"/>
                <w:szCs w:val="22"/>
              </w:rPr>
              <w:t>入浴支援を利用者の心身の状況に合わせて行っている。</w:t>
            </w:r>
          </w:p>
          <w:p w:rsidR="004123FB" w:rsidRPr="00D46978" w:rsidRDefault="004123FB" w:rsidP="004123FB">
            <w:pPr>
              <w:autoSpaceDE w:val="0"/>
              <w:autoSpaceDN w:val="0"/>
              <w:ind w:left="423" w:hangingChars="200" w:hanging="423"/>
              <w:contextualSpacing/>
              <w:rPr>
                <w:rFonts w:ascii="HG丸ｺﾞｼｯｸM-PRO" w:eastAsia="HG丸ｺﾞｼｯｸM-PRO" w:hAnsi="HG丸ｺﾞｼｯｸM-PRO"/>
                <w:sz w:val="22"/>
                <w:szCs w:val="22"/>
              </w:rPr>
            </w:pPr>
          </w:p>
          <w:p w:rsidR="004123FB" w:rsidRPr="00D46978" w:rsidRDefault="004123FB" w:rsidP="004123FB">
            <w:pPr>
              <w:autoSpaceDE w:val="0"/>
              <w:autoSpaceDN w:val="0"/>
              <w:ind w:left="423" w:hangingChars="200" w:hanging="423"/>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ｂ</w:t>
            </w:r>
            <w:r w:rsidR="001628D8" w:rsidRPr="00D46978">
              <w:rPr>
                <w:rFonts w:ascii="HG丸ｺﾞｼｯｸM-PRO" w:eastAsia="HG丸ｺﾞｼｯｸM-PRO" w:hAnsi="HG丸ｺﾞｼｯｸM-PRO" w:hint="eastAsia"/>
                <w:sz w:val="22"/>
                <w:szCs w:val="22"/>
              </w:rPr>
              <w:t xml:space="preserve">)　</w:t>
            </w:r>
            <w:r w:rsidRPr="00D46978">
              <w:rPr>
                <w:rFonts w:ascii="HG丸ｺﾞｼｯｸM-PRO" w:eastAsia="HG丸ｺﾞｼｯｸM-PRO" w:hAnsi="HG丸ｺﾞｼｯｸM-PRO" w:hint="eastAsia"/>
                <w:sz w:val="22"/>
                <w:szCs w:val="22"/>
              </w:rPr>
              <w:t>入浴支援を利用者の心身の状況に合わせて行っているが、十分ではない。</w:t>
            </w:r>
          </w:p>
          <w:p w:rsidR="004123FB" w:rsidRPr="00D46978" w:rsidRDefault="004123FB" w:rsidP="004123FB">
            <w:pPr>
              <w:autoSpaceDE w:val="0"/>
              <w:autoSpaceDN w:val="0"/>
              <w:ind w:left="423" w:hangingChars="200" w:hanging="423"/>
              <w:contextualSpacing/>
              <w:rPr>
                <w:rFonts w:ascii="HG丸ｺﾞｼｯｸM-PRO" w:eastAsia="HG丸ｺﾞｼｯｸM-PRO" w:hAnsi="HG丸ｺﾞｼｯｸM-PRO"/>
                <w:sz w:val="22"/>
                <w:szCs w:val="22"/>
              </w:rPr>
            </w:pPr>
          </w:p>
          <w:p w:rsidR="004123FB" w:rsidRPr="00D46978" w:rsidRDefault="004123FB" w:rsidP="004123FB">
            <w:pPr>
              <w:autoSpaceDE w:val="0"/>
              <w:autoSpaceDN w:val="0"/>
              <w:ind w:left="423" w:hangingChars="200" w:hanging="423"/>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ｃ</w:t>
            </w:r>
            <w:r w:rsidR="001628D8" w:rsidRPr="00D46978">
              <w:rPr>
                <w:rFonts w:ascii="HG丸ｺﾞｼｯｸM-PRO" w:eastAsia="HG丸ｺﾞｼｯｸM-PRO" w:hAnsi="HG丸ｺﾞｼｯｸM-PRO" w:hint="eastAsia"/>
                <w:sz w:val="22"/>
                <w:szCs w:val="22"/>
              </w:rPr>
              <w:t xml:space="preserve">)　</w:t>
            </w:r>
            <w:r w:rsidRPr="00D46978">
              <w:rPr>
                <w:rFonts w:ascii="HG丸ｺﾞｼｯｸM-PRO" w:eastAsia="HG丸ｺﾞｼｯｸM-PRO" w:hAnsi="HG丸ｺﾞｼｯｸM-PRO" w:hint="eastAsia"/>
                <w:sz w:val="22"/>
                <w:szCs w:val="22"/>
              </w:rPr>
              <w:t>入浴支援</w:t>
            </w:r>
            <w:r w:rsidR="001628D8" w:rsidRPr="00D46978">
              <w:rPr>
                <w:rFonts w:ascii="HG丸ｺﾞｼｯｸM-PRO" w:eastAsia="HG丸ｺﾞｼｯｸM-PRO" w:hAnsi="HG丸ｺﾞｼｯｸM-PRO" w:hint="eastAsia"/>
                <w:sz w:val="22"/>
                <w:szCs w:val="22"/>
              </w:rPr>
              <w:t>を</w:t>
            </w:r>
            <w:r w:rsidRPr="00D46978">
              <w:rPr>
                <w:rFonts w:ascii="HG丸ｺﾞｼｯｸM-PRO" w:eastAsia="HG丸ｺﾞｼｯｸM-PRO" w:hAnsi="HG丸ｺﾞｼｯｸM-PRO" w:hint="eastAsia"/>
                <w:sz w:val="22"/>
                <w:szCs w:val="22"/>
              </w:rPr>
              <w:t>利用者の心身の状況に合わせて行っていない。</w:t>
            </w:r>
          </w:p>
          <w:p w:rsidR="004238EB" w:rsidRPr="00D46978" w:rsidRDefault="004238EB" w:rsidP="004238EB">
            <w:pPr>
              <w:autoSpaceDE w:val="0"/>
              <w:autoSpaceDN w:val="0"/>
              <w:adjustRightInd w:val="0"/>
              <w:rPr>
                <w:rFonts w:ascii="HG丸ｺﾞｼｯｸM-PRO" w:eastAsia="HG丸ｺﾞｼｯｸM-PRO" w:hAnsi="HG丸ｺﾞｼｯｸM-PRO" w:cs="MS-PGothic"/>
                <w:sz w:val="22"/>
                <w:szCs w:val="22"/>
              </w:rPr>
            </w:pPr>
          </w:p>
        </w:tc>
      </w:tr>
    </w:tbl>
    <w:p w:rsidR="00C03638" w:rsidRPr="00D46978" w:rsidRDefault="00C03638" w:rsidP="004123FB">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rPr>
      </w:pPr>
    </w:p>
    <w:p w:rsidR="004238EB" w:rsidRPr="00D46978" w:rsidRDefault="004238EB" w:rsidP="004238EB">
      <w:pPr>
        <w:autoSpaceDE w:val="0"/>
        <w:autoSpaceDN w:val="0"/>
        <w:adjustRightInd w:val="0"/>
        <w:spacing w:beforeLines="50" w:before="152" w:afterLines="50" w:after="152"/>
        <w:ind w:left="440"/>
        <w:rPr>
          <w:rFonts w:ascii="HG丸ｺﾞｼｯｸM-PRO" w:eastAsia="HG丸ｺﾞｼｯｸM-PRO" w:hAnsi="HG丸ｺﾞｼｯｸM-PRO" w:cs="MS-PGothic"/>
          <w:sz w:val="22"/>
          <w:szCs w:val="22"/>
        </w:rPr>
      </w:pPr>
    </w:p>
    <w:p w:rsidR="00D46978" w:rsidRPr="00D46978" w:rsidRDefault="00D46978" w:rsidP="004238EB">
      <w:pPr>
        <w:autoSpaceDE w:val="0"/>
        <w:autoSpaceDN w:val="0"/>
        <w:adjustRightInd w:val="0"/>
        <w:spacing w:beforeLines="50" w:before="152" w:afterLines="50" w:after="152"/>
        <w:ind w:left="440"/>
        <w:rPr>
          <w:rFonts w:ascii="HG丸ｺﾞｼｯｸM-PRO" w:eastAsia="HG丸ｺﾞｼｯｸM-PRO" w:hAnsi="HG丸ｺﾞｼｯｸM-PRO" w:cs="MS-PGothic"/>
          <w:sz w:val="22"/>
          <w:szCs w:val="22"/>
        </w:rPr>
      </w:pPr>
    </w:p>
    <w:p w:rsidR="00D46978" w:rsidRPr="00D46978" w:rsidRDefault="00D46978" w:rsidP="004238EB">
      <w:pPr>
        <w:autoSpaceDE w:val="0"/>
        <w:autoSpaceDN w:val="0"/>
        <w:adjustRightInd w:val="0"/>
        <w:spacing w:beforeLines="50" w:before="152" w:afterLines="50" w:after="152"/>
        <w:ind w:left="440"/>
        <w:rPr>
          <w:rFonts w:ascii="HG丸ｺﾞｼｯｸM-PRO" w:eastAsia="HG丸ｺﾞｼｯｸM-PRO" w:hAnsi="HG丸ｺﾞｼｯｸM-PRO" w:cs="MS-PGothic"/>
          <w:sz w:val="22"/>
          <w:szCs w:val="22"/>
        </w:rPr>
      </w:pPr>
    </w:p>
    <w:p w:rsidR="004238EB" w:rsidRPr="00D46978"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D46978">
        <w:rPr>
          <w:rFonts w:ascii="HG丸ｺﾞｼｯｸM-PRO" w:eastAsia="HG丸ｺﾞｼｯｸM-PRO" w:hAnsi="HG丸ｺﾞｼｯｸM-PRO" w:cs="ＭＳ Ｐゴシック" w:hint="eastAsia"/>
          <w:sz w:val="22"/>
          <w:szCs w:val="22"/>
          <w:bdr w:val="single" w:sz="4" w:space="0" w:color="auto"/>
        </w:rPr>
        <w:t>評価の着眼点</w:t>
      </w:r>
    </w:p>
    <w:p w:rsidR="004123FB" w:rsidRPr="00D46978" w:rsidRDefault="004123FB" w:rsidP="004123FB">
      <w:pPr>
        <w:autoSpaceDE w:val="0"/>
        <w:autoSpaceDN w:val="0"/>
        <w:ind w:leftChars="100" w:left="414" w:hangingChars="100" w:hanging="212"/>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□利用者の心身の状況や意向を踏まえ、入浴形態や方法を検討・確認し、入浴支援（入浴介助、清拭、見守り、声かけ等）を行っている。</w:t>
      </w:r>
    </w:p>
    <w:p w:rsidR="004123FB" w:rsidRPr="00D46978" w:rsidRDefault="004123FB" w:rsidP="004123FB">
      <w:pPr>
        <w:autoSpaceDE w:val="0"/>
        <w:autoSpaceDN w:val="0"/>
        <w:ind w:left="212" w:hangingChars="100" w:hanging="212"/>
        <w:contextualSpacing/>
        <w:rPr>
          <w:rFonts w:ascii="HG丸ｺﾞｼｯｸM-PRO" w:eastAsia="HG丸ｺﾞｼｯｸM-PRO" w:hAnsi="HG丸ｺﾞｼｯｸM-PRO"/>
          <w:sz w:val="22"/>
          <w:szCs w:val="22"/>
        </w:rPr>
      </w:pPr>
    </w:p>
    <w:p w:rsidR="004123FB" w:rsidRPr="00D46978" w:rsidRDefault="004123FB" w:rsidP="004123FB">
      <w:pPr>
        <w:autoSpaceDE w:val="0"/>
        <w:autoSpaceDN w:val="0"/>
        <w:ind w:leftChars="100" w:left="202"/>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□安全・快適に入浴するための取組を行っている。</w:t>
      </w:r>
    </w:p>
    <w:p w:rsidR="004123FB" w:rsidRPr="00D46978" w:rsidRDefault="004123FB" w:rsidP="004123FB">
      <w:pPr>
        <w:autoSpaceDE w:val="0"/>
        <w:autoSpaceDN w:val="0"/>
        <w:ind w:leftChars="100" w:left="202"/>
        <w:contextualSpacing/>
        <w:rPr>
          <w:rFonts w:ascii="HG丸ｺﾞｼｯｸM-PRO" w:eastAsia="HG丸ｺﾞｼｯｸM-PRO" w:hAnsi="HG丸ｺﾞｼｯｸM-PRO"/>
          <w:sz w:val="22"/>
          <w:szCs w:val="22"/>
        </w:rPr>
      </w:pPr>
    </w:p>
    <w:p w:rsidR="004123FB" w:rsidRPr="00D46978" w:rsidRDefault="004123FB" w:rsidP="004123FB">
      <w:pPr>
        <w:autoSpaceDE w:val="0"/>
        <w:autoSpaceDN w:val="0"/>
        <w:ind w:leftChars="100" w:left="414" w:hangingChars="100" w:hanging="212"/>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□入浴の誘導や介助を行う際は、利用者の尊厳や感情（羞恥心）に配慮している。</w:t>
      </w:r>
    </w:p>
    <w:p w:rsidR="004123FB" w:rsidRPr="00D46978" w:rsidRDefault="004123FB" w:rsidP="004123FB">
      <w:pPr>
        <w:autoSpaceDE w:val="0"/>
        <w:autoSpaceDN w:val="0"/>
        <w:ind w:left="212" w:hangingChars="100" w:hanging="212"/>
        <w:contextualSpacing/>
        <w:rPr>
          <w:rFonts w:ascii="HG丸ｺﾞｼｯｸM-PRO" w:eastAsia="HG丸ｺﾞｼｯｸM-PRO" w:hAnsi="HG丸ｺﾞｼｯｸM-PRO"/>
          <w:sz w:val="22"/>
          <w:szCs w:val="22"/>
        </w:rPr>
      </w:pPr>
    </w:p>
    <w:p w:rsidR="004123FB" w:rsidRPr="00D46978" w:rsidRDefault="004123FB" w:rsidP="004123FB">
      <w:pPr>
        <w:autoSpaceDE w:val="0"/>
        <w:autoSpaceDN w:val="0"/>
        <w:ind w:leftChars="100" w:left="414" w:hangingChars="100" w:hanging="212"/>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□入浴を拒否する利用者については、利用者の状況に合わせ対応を工夫している。</w:t>
      </w:r>
    </w:p>
    <w:p w:rsidR="004123FB" w:rsidRPr="00D46978" w:rsidRDefault="004123FB" w:rsidP="004123FB">
      <w:pPr>
        <w:autoSpaceDE w:val="0"/>
        <w:autoSpaceDN w:val="0"/>
        <w:ind w:left="212" w:hangingChars="100" w:hanging="212"/>
        <w:contextualSpacing/>
        <w:rPr>
          <w:rFonts w:ascii="HG丸ｺﾞｼｯｸM-PRO" w:eastAsia="HG丸ｺﾞｼｯｸM-PRO" w:hAnsi="HG丸ｺﾞｼｯｸM-PRO"/>
          <w:sz w:val="22"/>
          <w:szCs w:val="22"/>
        </w:rPr>
      </w:pPr>
    </w:p>
    <w:p w:rsidR="004123FB" w:rsidRPr="00D46978" w:rsidRDefault="004123FB" w:rsidP="004123FB">
      <w:pPr>
        <w:autoSpaceDE w:val="0"/>
        <w:autoSpaceDN w:val="0"/>
        <w:ind w:leftChars="100" w:left="414" w:hangingChars="100" w:hanging="212"/>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□入浴方法等について利用者の心身の状況に合わせ、検討と見直しを行っている。</w:t>
      </w:r>
    </w:p>
    <w:p w:rsidR="00C03638" w:rsidRPr="00D46978" w:rsidRDefault="00C03638" w:rsidP="004123FB">
      <w:pPr>
        <w:autoSpaceDE w:val="0"/>
        <w:autoSpaceDN w:val="0"/>
        <w:ind w:leftChars="100" w:left="414" w:hangingChars="100" w:hanging="212"/>
        <w:contextualSpacing/>
        <w:rPr>
          <w:rFonts w:ascii="HG丸ｺﾞｼｯｸM-PRO" w:eastAsia="HG丸ｺﾞｼｯｸM-PRO" w:hAnsi="HG丸ｺﾞｼｯｸM-PRO"/>
          <w:sz w:val="22"/>
          <w:szCs w:val="22"/>
        </w:rPr>
      </w:pPr>
    </w:p>
    <w:p w:rsidR="004238EB" w:rsidRPr="00D46978"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r w:rsidRPr="00D46978">
        <w:rPr>
          <w:rFonts w:ascii="HG丸ｺﾞｼｯｸM-PRO" w:eastAsia="HG丸ｺﾞｼｯｸM-PRO" w:hAnsi="HG丸ｺﾞｼｯｸM-PRO" w:cs="ＭＳ Ｐゴシック" w:hint="eastAsia"/>
          <w:sz w:val="22"/>
          <w:szCs w:val="22"/>
        </w:rPr>
        <w:t>□入浴の可否の判断基準を明確にし、入浴前に健康チェックを行い、必要に応じて清拭等に代えるなどの対応をしている。</w:t>
      </w:r>
    </w:p>
    <w:p w:rsidR="00C03638" w:rsidRPr="00D46978" w:rsidRDefault="004123FB"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D46978">
        <w:rPr>
          <w:rFonts w:ascii="HG丸ｺﾞｼｯｸM-PRO" w:eastAsia="HG丸ｺﾞｼｯｸM-PRO" w:hAnsi="HG丸ｺﾞｼｯｸM-PRO" w:hint="eastAsia"/>
          <w:sz w:val="22"/>
          <w:szCs w:val="22"/>
        </w:rPr>
        <w:t>□家庭での入浴について利用者・家族に助言・情報提供</w:t>
      </w:r>
      <w:r w:rsidR="00C03638" w:rsidRPr="00D46978">
        <w:rPr>
          <w:rFonts w:ascii="HG丸ｺﾞｼｯｸM-PRO" w:eastAsia="HG丸ｺﾞｼｯｸM-PRO" w:hAnsi="HG丸ｺﾞｼｯｸM-PRO" w:hint="eastAsia"/>
          <w:sz w:val="22"/>
          <w:szCs w:val="22"/>
        </w:rPr>
        <w:t>し、必要に応じて、介護支援専門員等に報告・連絡している。</w:t>
      </w:r>
    </w:p>
    <w:p w:rsidR="00C03638" w:rsidRPr="00D46978" w:rsidRDefault="00C03638" w:rsidP="00C03638">
      <w:pPr>
        <w:rPr>
          <w:rFonts w:ascii="HG丸ｺﾞｼｯｸM-PRO" w:eastAsia="HG丸ｺﾞｼｯｸM-PRO" w:hAnsi="HG丸ｺﾞｼｯｸM-PRO"/>
          <w:sz w:val="22"/>
          <w:szCs w:val="22"/>
        </w:rPr>
      </w:pPr>
      <w:r w:rsidRPr="00D46978">
        <w:rPr>
          <w:rFonts w:ascii="HG丸ｺﾞｼｯｸM-PRO" w:eastAsia="HG丸ｺﾞｼｯｸM-PRO" w:hAnsi="HG丸ｺﾞｼｯｸM-PRO"/>
          <w:sz w:val="22"/>
          <w:szCs w:val="22"/>
        </w:rPr>
        <w:br w:type="page"/>
      </w:r>
    </w:p>
    <w:p w:rsidR="00C03638" w:rsidRPr="00F11EDC" w:rsidRDefault="00C03638" w:rsidP="00C03638">
      <w:pPr>
        <w:contextualSpacing/>
        <w:rPr>
          <w:rFonts w:ascii="HG丸ｺﾞｼｯｸM-PRO" w:eastAsia="HG丸ｺﾞｼｯｸM-PRO" w:hAnsi="HG丸ｺﾞｼｯｸM-PRO"/>
          <w:sz w:val="22"/>
          <w:szCs w:val="22"/>
          <w:bdr w:val="single" w:sz="4" w:space="0" w:color="auto"/>
          <w:lang w:bidi="en-US"/>
        </w:rPr>
      </w:pPr>
      <w:r w:rsidRPr="00F11EDC">
        <w:rPr>
          <w:rFonts w:ascii="HG丸ｺﾞｼｯｸM-PRO" w:eastAsia="HG丸ｺﾞｼｯｸM-PRO" w:hAnsi="HG丸ｺﾞｼｯｸM-PRO" w:hint="eastAsia"/>
          <w:sz w:val="22"/>
          <w:szCs w:val="22"/>
          <w:bdr w:val="single" w:sz="4" w:space="0" w:color="auto"/>
          <w:lang w:bidi="en-US"/>
        </w:rPr>
        <w:t>評価基準の考え方と評価の留意点</w:t>
      </w:r>
    </w:p>
    <w:p w:rsidR="00C03638" w:rsidRPr="00F11EDC" w:rsidRDefault="00C03638" w:rsidP="00C03638">
      <w:pPr>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（１）目的</w:t>
      </w: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○本評価基準では、利用者の心身の状況や意向を踏まえた、安全で快適な入浴のための取組・工夫について評価します。</w:t>
      </w:r>
    </w:p>
    <w:p w:rsidR="00C03638" w:rsidRPr="00F11EDC" w:rsidRDefault="00C03638" w:rsidP="00C03638">
      <w:pPr>
        <w:contextualSpacing/>
        <w:rPr>
          <w:rFonts w:ascii="HG丸ｺﾞｼｯｸM-PRO" w:eastAsia="HG丸ｺﾞｼｯｸM-PRO" w:hAnsi="HG丸ｺﾞｼｯｸM-PRO"/>
          <w:sz w:val="22"/>
          <w:szCs w:val="22"/>
          <w:lang w:bidi="en-US"/>
        </w:rPr>
      </w:pPr>
    </w:p>
    <w:p w:rsidR="00C03638" w:rsidRPr="00F11EDC" w:rsidRDefault="00C03638" w:rsidP="00C03638">
      <w:pPr>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（２）趣旨・解説</w:t>
      </w: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なかでの楽しみの一つになるような取組や工夫を行うことが大切です。</w:t>
      </w: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○利用者が自分でできることは自分で行えるよう、できるだけ自立性の高い入浴形態・方法を採用します。</w:t>
      </w: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○入浴介助を安全に実施するための取組について、利用者の心身の状況や入浴設備、機器等の状況を総合的に勘案した取組や工夫を検討・実施します。</w:t>
      </w: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○安全に入浴するため、入浴前の浴室内（湯温、備品等）の安全確認や脱衣室等の温度管理を適切に行います。</w:t>
      </w:r>
    </w:p>
    <w:p w:rsidR="00C03638" w:rsidRPr="00F11EDC" w:rsidRDefault="00C03638" w:rsidP="00C03638">
      <w:pPr>
        <w:ind w:firstLineChars="100" w:firstLine="212"/>
        <w:contextualSpacing/>
        <w:rPr>
          <w:rFonts w:ascii="HG丸ｺﾞｼｯｸM-PRO" w:eastAsia="HG丸ｺﾞｼｯｸM-PRO" w:hAnsi="HG丸ｺﾞｼｯｸM-PRO"/>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○入浴の誘導や介助を行う際には、利用者の尊厳や感情（羞恥心）に配慮し、環境・介助方法等を工夫します。</w:t>
      </w: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○利用者が入浴を拒否する場合は、その理由を把握し、気持ちよく入浴できるよう誘導や介助方法などの工夫を個別に検討・実施することが重要です。</w:t>
      </w: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○利用者の心身の状況、意向に合わせて、洗い方や入浴時間の長さ、湯温などに気を配り、快適な入浴、清拭等を実施します。</w:t>
      </w: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hint="eastAsia"/>
          <w:sz w:val="22"/>
          <w:szCs w:val="22"/>
          <w:lang w:bidi="en-US"/>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C03638" w:rsidRPr="00F11EDC" w:rsidRDefault="00C03638" w:rsidP="00C03638">
      <w:pPr>
        <w:ind w:leftChars="100" w:left="414" w:hangingChars="100" w:hanging="212"/>
        <w:contextualSpacing/>
        <w:rPr>
          <w:rFonts w:ascii="HG丸ｺﾞｼｯｸM-PRO" w:eastAsia="HG丸ｺﾞｼｯｸM-PRO" w:hAnsi="HG丸ｺﾞｼｯｸM-PRO" w:cs="ＭＳ Ｐゴシック"/>
          <w:sz w:val="22"/>
          <w:szCs w:val="22"/>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cs="ＭＳ Ｐゴシック" w:hint="eastAsia"/>
          <w:sz w:val="22"/>
          <w:szCs w:val="22"/>
        </w:rPr>
        <w:t>○入浴</w:t>
      </w:r>
      <w:r w:rsidRPr="00F11EDC">
        <w:rPr>
          <w:rFonts w:ascii="HG丸ｺﾞｼｯｸM-PRO" w:eastAsia="HG丸ｺﾞｼｯｸM-PRO" w:hAnsi="HG丸ｺﾞｼｯｸM-PRO" w:hint="eastAsia"/>
          <w:sz w:val="22"/>
          <w:szCs w:val="22"/>
          <w:lang w:bidi="en-US"/>
        </w:rPr>
        <w:t>の</w:t>
      </w:r>
      <w:r w:rsidRPr="00F11EDC">
        <w:rPr>
          <w:rFonts w:ascii="HG丸ｺﾞｼｯｸM-PRO" w:eastAsia="HG丸ｺﾞｼｯｸM-PRO" w:hAnsi="HG丸ｺﾞｼｯｸM-PRO" w:cs="ＭＳ Ｐゴシック" w:hint="eastAsia"/>
          <w:sz w:val="22"/>
          <w:szCs w:val="22"/>
        </w:rPr>
        <w:t>前後</w:t>
      </w:r>
      <w:r w:rsidRPr="00F11EDC">
        <w:rPr>
          <w:rFonts w:ascii="HG丸ｺﾞｼｯｸM-PRO" w:eastAsia="HG丸ｺﾞｼｯｸM-PRO" w:hAnsi="HG丸ｺﾞｼｯｸM-PRO" w:hint="eastAsia"/>
          <w:sz w:val="22"/>
          <w:szCs w:val="22"/>
          <w:lang w:bidi="en-US"/>
        </w:rPr>
        <w:t>に</w:t>
      </w:r>
      <w:r w:rsidRPr="00F11EDC">
        <w:rPr>
          <w:rFonts w:ascii="HG丸ｺﾞｼｯｸM-PRO" w:eastAsia="HG丸ｺﾞｼｯｸM-PRO" w:hAnsi="HG丸ｺﾞｼｯｸM-PRO" w:cs="ＭＳ Ｐゴシック" w:hint="eastAsia"/>
          <w:sz w:val="22"/>
          <w:szCs w:val="22"/>
        </w:rPr>
        <w:t>健康状態を確認し、必要に応じて</w:t>
      </w:r>
      <w:r w:rsidRPr="00F11EDC">
        <w:rPr>
          <w:rFonts w:ascii="HG丸ｺﾞｼｯｸM-PRO" w:eastAsia="HG丸ｺﾞｼｯｸM-PRO" w:hAnsi="HG丸ｺﾞｼｯｸM-PRO" w:hint="eastAsia"/>
          <w:sz w:val="22"/>
          <w:szCs w:val="22"/>
          <w:lang w:bidi="en-US"/>
        </w:rPr>
        <w:t>看護師等の関係職員</w:t>
      </w:r>
      <w:r w:rsidRPr="00F11EDC">
        <w:rPr>
          <w:rFonts w:ascii="HG丸ｺﾞｼｯｸM-PRO" w:eastAsia="HG丸ｺﾞｼｯｸM-PRO" w:hAnsi="HG丸ｺﾞｼｯｸM-PRO" w:cs="ＭＳ Ｐゴシック" w:hint="eastAsia"/>
          <w:sz w:val="22"/>
          <w:szCs w:val="22"/>
        </w:rPr>
        <w:t>に連絡・相談します。</w:t>
      </w:r>
      <w:r w:rsidRPr="00F11EDC">
        <w:rPr>
          <w:rFonts w:ascii="HG丸ｺﾞｼｯｸM-PRO" w:eastAsia="HG丸ｺﾞｼｯｸM-PRO" w:hAnsi="HG丸ｺﾞｼｯｸM-PRO" w:hint="eastAsia"/>
          <w:sz w:val="22"/>
          <w:szCs w:val="22"/>
          <w:lang w:bidi="en-US"/>
        </w:rPr>
        <w:t>また、入浴後は、水分摂取やスキンケアを行います。</w:t>
      </w:r>
    </w:p>
    <w:p w:rsidR="00C03638" w:rsidRPr="00F11EDC" w:rsidRDefault="00C03638" w:rsidP="00C03638">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F11EDC">
        <w:rPr>
          <w:rFonts w:ascii="HG丸ｺﾞｼｯｸM-PRO" w:eastAsia="HG丸ｺﾞｼｯｸM-PRO" w:hAnsi="HG丸ｺﾞｼｯｸM-PRO" w:cs="ＭＳ Ｐゴシック" w:hint="eastAsia"/>
          <w:sz w:val="22"/>
          <w:szCs w:val="22"/>
          <w:lang w:bidi="en-US"/>
        </w:rPr>
        <w:t>○家庭での入浴を適切かつ安全なものとするため、利用者・家族に助言・情報提供します。また、これらの内容を必要に応じて、介護支援専門員等に報告・連絡します。</w:t>
      </w:r>
    </w:p>
    <w:p w:rsidR="00C03638" w:rsidRPr="00F11EDC" w:rsidRDefault="00C03638" w:rsidP="00C03638">
      <w:pPr>
        <w:contextualSpacing/>
        <w:rPr>
          <w:rFonts w:ascii="HG丸ｺﾞｼｯｸM-PRO" w:eastAsia="HG丸ｺﾞｼｯｸM-PRO" w:hAnsi="HG丸ｺﾞｼｯｸM-PRO" w:cs="ＭＳ Ｐゴシック"/>
          <w:sz w:val="22"/>
          <w:szCs w:val="22"/>
          <w:lang w:bidi="en-US"/>
        </w:rPr>
      </w:pPr>
    </w:p>
    <w:p w:rsidR="00C03638" w:rsidRPr="00F11EDC" w:rsidRDefault="00C03638" w:rsidP="00C03638">
      <w:pPr>
        <w:contextualSpacing/>
        <w:rPr>
          <w:rFonts w:ascii="HG丸ｺﾞｼｯｸM-PRO" w:eastAsia="HG丸ｺﾞｼｯｸM-PRO" w:hAnsi="HG丸ｺﾞｼｯｸM-PRO" w:cs="ＭＳ Ｐゴシック"/>
          <w:sz w:val="22"/>
          <w:szCs w:val="22"/>
          <w:lang w:bidi="en-US"/>
        </w:rPr>
      </w:pPr>
      <w:r w:rsidRPr="00F11EDC">
        <w:rPr>
          <w:rFonts w:ascii="HG丸ｺﾞｼｯｸM-PRO" w:eastAsia="HG丸ｺﾞｼｯｸM-PRO" w:hAnsi="HG丸ｺﾞｼｯｸM-PRO" w:cs="ＭＳ Ｐゴシック" w:hint="eastAsia"/>
          <w:sz w:val="22"/>
          <w:szCs w:val="22"/>
          <w:lang w:bidi="en-US"/>
        </w:rPr>
        <w:t>（３）評価の留意点</w:t>
      </w:r>
    </w:p>
    <w:p w:rsidR="00C03638" w:rsidRPr="00F11EDC" w:rsidRDefault="00C03638" w:rsidP="00C03638">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F11EDC">
        <w:rPr>
          <w:rFonts w:ascii="HG丸ｺﾞｼｯｸM-PRO" w:eastAsia="HG丸ｺﾞｼｯｸM-PRO" w:hAnsi="HG丸ｺﾞｼｯｸM-PRO" w:cs="ＭＳ Ｐゴシック" w:hint="eastAsia"/>
          <w:sz w:val="22"/>
          <w:szCs w:val="22"/>
          <w:lang w:bidi="en-US"/>
        </w:rPr>
        <w:t>○利用者一人ひとりの心身の状況などに合わせ、入浴支援がどのように行われているか、実施方法や取組を評価します。</w:t>
      </w:r>
    </w:p>
    <w:p w:rsidR="00C03638" w:rsidRPr="00F11EDC" w:rsidRDefault="00C03638" w:rsidP="00C03638">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F11EDC">
        <w:rPr>
          <w:rFonts w:ascii="HG丸ｺﾞｼｯｸM-PRO" w:eastAsia="HG丸ｺﾞｼｯｸM-PRO" w:hAnsi="HG丸ｺﾞｼｯｸM-PRO" w:cs="ＭＳ Ｐゴシック" w:hint="eastAsia"/>
          <w:sz w:val="22"/>
          <w:szCs w:val="22"/>
          <w:lang w:bidi="en-US"/>
        </w:rPr>
        <w:t>○利用者一人ひとりの身体状況に応じた福祉用具・設備等の工夫や配慮を確認します。</w:t>
      </w:r>
    </w:p>
    <w:p w:rsidR="00C03638" w:rsidRPr="006A17D8" w:rsidRDefault="00C03638" w:rsidP="00C03638">
      <w:pPr>
        <w:ind w:leftChars="100" w:left="414" w:hangingChars="100" w:hanging="212"/>
        <w:contextualSpacing/>
        <w:rPr>
          <w:rFonts w:ascii="HG丸ｺﾞｼｯｸM-PRO" w:eastAsia="HG丸ｺﾞｼｯｸM-PRO" w:hAnsi="HG丸ｺﾞｼｯｸM-PRO" w:cs="ＭＳ Ｐゴシック"/>
          <w:color w:val="FF0000"/>
          <w:sz w:val="22"/>
          <w:szCs w:val="22"/>
          <w:u w:val="single"/>
          <w:shd w:val="pct15" w:color="auto" w:fill="FFFFFF"/>
          <w:lang w:bidi="en-US"/>
        </w:rPr>
      </w:pPr>
    </w:p>
    <w:p w:rsidR="00C03638" w:rsidRPr="00F11EDC" w:rsidRDefault="00C03638" w:rsidP="00C03638">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F11EDC">
        <w:rPr>
          <w:rFonts w:ascii="HG丸ｺﾞｼｯｸM-PRO" w:eastAsia="HG丸ｺﾞｼｯｸM-PRO" w:hAnsi="HG丸ｺﾞｼｯｸM-PRO" w:cs="ＭＳ Ｐゴシック" w:hint="eastAsia"/>
          <w:sz w:val="22"/>
          <w:szCs w:val="22"/>
          <w:lang w:bidi="en-US"/>
        </w:rPr>
        <w:t>○入浴を拒否する利用者の対応についても、拒否する理由の把握、支援の方法、状況や取組を確認します。</w:t>
      </w:r>
    </w:p>
    <w:p w:rsidR="00317EE9" w:rsidRDefault="00317EE9" w:rsidP="00C03638">
      <w:pPr>
        <w:autoSpaceDE w:val="0"/>
        <w:autoSpaceDN w:val="0"/>
        <w:contextualSpacing/>
        <w:rPr>
          <w:rFonts w:ascii="HG丸ｺﾞｼｯｸM-PRO" w:eastAsia="HG丸ｺﾞｼｯｸM-PRO" w:hAnsi="HG丸ｺﾞｼｯｸM-PRO"/>
          <w:color w:val="000000" w:themeColor="text1"/>
          <w:sz w:val="22"/>
          <w:szCs w:val="22"/>
        </w:rPr>
      </w:pPr>
    </w:p>
    <w:p w:rsidR="00317EE9" w:rsidRDefault="00317EE9">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C03638" w:rsidRPr="006A17D8" w:rsidRDefault="00C03638" w:rsidP="00C03638">
      <w:pPr>
        <w:autoSpaceDE w:val="0"/>
        <w:autoSpaceDN w:val="0"/>
        <w:contextualSpacing/>
        <w:rPr>
          <w:rFonts w:ascii="HG丸ｺﾞｼｯｸM-PRO" w:eastAsia="HG丸ｺﾞｼｯｸM-PRO" w:hAnsi="HG丸ｺﾞｼｯｸM-PRO"/>
          <w:color w:val="000000" w:themeColor="text1"/>
          <w:sz w:val="22"/>
          <w:szCs w:val="22"/>
        </w:rPr>
      </w:pPr>
      <w:r w:rsidRPr="006A17D8">
        <w:rPr>
          <w:rFonts w:ascii="HG丸ｺﾞｼｯｸM-PRO" w:eastAsia="HG丸ｺﾞｼｯｸM-PRO" w:hAnsi="HG丸ｺﾞｼｯｸM-PRO"/>
          <w:color w:val="000000" w:themeColor="text1"/>
          <w:sz w:val="22"/>
          <w:szCs w:val="22"/>
        </w:rPr>
        <w:br w:type="page"/>
      </w:r>
    </w:p>
    <w:p w:rsidR="00C03638" w:rsidRPr="006A17D8" w:rsidRDefault="00C03638" w:rsidP="00C03638">
      <w:pPr>
        <w:contextualSpacing/>
        <w:rPr>
          <w:rFonts w:ascii="HG丸ｺﾞｼｯｸM-PRO" w:eastAsia="HG丸ｺﾞｼｯｸM-PRO" w:hAnsi="HG丸ｺﾞｼｯｸM-PRO"/>
          <w:color w:val="000000" w:themeColor="text1"/>
          <w:sz w:val="22"/>
          <w:szCs w:val="22"/>
          <w:u w:val="single"/>
          <w:lang w:bidi="en-US"/>
        </w:rPr>
      </w:pPr>
      <w:r w:rsidRPr="00F11EDC">
        <w:rPr>
          <w:rFonts w:ascii="HG丸ｺﾞｼｯｸM-PRO" w:eastAsia="HG丸ｺﾞｼｯｸM-PRO" w:hAnsi="HG丸ｺﾞｼｯｸM-PRO" w:hint="eastAsia"/>
          <w:sz w:val="22"/>
          <w:szCs w:val="22"/>
          <w:u w:val="single"/>
          <w:bdr w:val="single" w:sz="4" w:space="0" w:color="auto"/>
          <w:lang w:bidi="en-US"/>
        </w:rPr>
        <w:t>Ａ⑤</w:t>
      </w:r>
      <w:r w:rsidRPr="00F11EDC">
        <w:rPr>
          <w:rFonts w:ascii="HG丸ｺﾞｼｯｸM-PRO" w:eastAsia="HG丸ｺﾞｼｯｸM-PRO" w:hAnsi="HG丸ｺﾞｼｯｸM-PRO" w:hint="eastAsia"/>
          <w:sz w:val="22"/>
          <w:szCs w:val="22"/>
          <w:u w:val="single"/>
          <w:lang w:bidi="en-US"/>
        </w:rPr>
        <w:t xml:space="preserve">　Ａ-３-（１）-②　</w:t>
      </w:r>
      <w:r w:rsidRPr="006A17D8">
        <w:rPr>
          <w:rFonts w:ascii="HG丸ｺﾞｼｯｸM-PRO" w:eastAsia="HG丸ｺﾞｼｯｸM-PRO" w:hAnsi="HG丸ｺﾞｼｯｸM-PRO" w:hint="eastAsia"/>
          <w:color w:val="000000" w:themeColor="text1"/>
          <w:sz w:val="22"/>
          <w:szCs w:val="22"/>
          <w:u w:val="single"/>
          <w:lang w:bidi="en-US"/>
        </w:rPr>
        <w:t>排せつの支援を利用者の心身の状況に合わせて行っている。</w:t>
      </w:r>
    </w:p>
    <w:p w:rsidR="004238EB" w:rsidRPr="00C03638" w:rsidRDefault="004238EB" w:rsidP="004238EB">
      <w:pPr>
        <w:rPr>
          <w:rFonts w:ascii="HG丸ｺﾞｼｯｸM-PRO" w:eastAsia="HG丸ｺﾞｼｯｸM-PRO" w:hAnsi="HG丸ｺﾞｼｯｸM-PRO"/>
          <w:sz w:val="22"/>
          <w:szCs w:val="22"/>
          <w:u w:val="single"/>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C03638" w:rsidRPr="00831EB2" w:rsidRDefault="00C03638" w:rsidP="004238EB">
            <w:pPr>
              <w:rPr>
                <w:rFonts w:ascii="HG丸ｺﾞｼｯｸM-PRO" w:eastAsia="HG丸ｺﾞｼｯｸM-PRO"/>
                <w:sz w:val="22"/>
                <w:szCs w:val="22"/>
              </w:rPr>
            </w:pPr>
          </w:p>
          <w:p w:rsidR="00C03638" w:rsidRPr="00F11EDC" w:rsidRDefault="00C03638" w:rsidP="00C03638">
            <w:pPr>
              <w:autoSpaceDE w:val="0"/>
              <w:autoSpaceDN w:val="0"/>
              <w:ind w:left="423" w:hangingChars="200" w:hanging="423"/>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color w:val="000000" w:themeColor="text1"/>
                <w:sz w:val="22"/>
                <w:szCs w:val="22"/>
              </w:rPr>
              <w:t>ａ) 排せつ</w:t>
            </w:r>
            <w:r w:rsidRPr="00F11EDC">
              <w:rPr>
                <w:rFonts w:ascii="HG丸ｺﾞｼｯｸM-PRO" w:eastAsia="HG丸ｺﾞｼｯｸM-PRO" w:hAnsi="HG丸ｺﾞｼｯｸM-PRO" w:hint="eastAsia"/>
                <w:sz w:val="22"/>
                <w:szCs w:val="22"/>
              </w:rPr>
              <w:t>の支援を利用者の心身の状況に合わせて行っている。</w:t>
            </w:r>
          </w:p>
          <w:p w:rsidR="00C03638" w:rsidRPr="00F11EDC" w:rsidRDefault="00C03638" w:rsidP="00C03638">
            <w:pPr>
              <w:autoSpaceDE w:val="0"/>
              <w:autoSpaceDN w:val="0"/>
              <w:ind w:left="423" w:hangingChars="200" w:hanging="423"/>
              <w:contextualSpacing/>
              <w:rPr>
                <w:rFonts w:ascii="HG丸ｺﾞｼｯｸM-PRO" w:eastAsia="HG丸ｺﾞｼｯｸM-PRO" w:hAnsi="HG丸ｺﾞｼｯｸM-PRO"/>
                <w:sz w:val="22"/>
                <w:szCs w:val="22"/>
              </w:rPr>
            </w:pPr>
          </w:p>
          <w:p w:rsidR="00C03638" w:rsidRPr="00F11EDC" w:rsidRDefault="00C03638" w:rsidP="00C03638">
            <w:pPr>
              <w:autoSpaceDE w:val="0"/>
              <w:autoSpaceDN w:val="0"/>
              <w:ind w:left="423" w:hangingChars="200" w:hanging="423"/>
              <w:contextualSpacing/>
              <w:rPr>
                <w:rFonts w:ascii="HG丸ｺﾞｼｯｸM-PRO" w:eastAsia="HG丸ｺﾞｼｯｸM-PRO" w:hAnsi="HG丸ｺﾞｼｯｸM-PRO"/>
                <w:sz w:val="22"/>
                <w:szCs w:val="22"/>
              </w:rPr>
            </w:pPr>
            <w:r w:rsidRPr="00F11EDC">
              <w:rPr>
                <w:rFonts w:ascii="HG丸ｺﾞｼｯｸM-PRO" w:eastAsia="HG丸ｺﾞｼｯｸM-PRO" w:hAnsi="HG丸ｺﾞｼｯｸM-PRO" w:hint="eastAsia"/>
                <w:sz w:val="22"/>
                <w:szCs w:val="22"/>
              </w:rPr>
              <w:t>ｂ) 排せつの支援を利用者の心身の状況に合わせて行っているが、十分ではない。</w:t>
            </w:r>
          </w:p>
          <w:p w:rsidR="00C03638" w:rsidRPr="00F11EDC" w:rsidRDefault="00C03638" w:rsidP="00C03638">
            <w:pPr>
              <w:autoSpaceDE w:val="0"/>
              <w:autoSpaceDN w:val="0"/>
              <w:ind w:left="423" w:hangingChars="200" w:hanging="423"/>
              <w:contextualSpacing/>
              <w:rPr>
                <w:rFonts w:ascii="HG丸ｺﾞｼｯｸM-PRO" w:eastAsia="HG丸ｺﾞｼｯｸM-PRO" w:hAnsi="HG丸ｺﾞｼｯｸM-PRO"/>
                <w:sz w:val="22"/>
                <w:szCs w:val="22"/>
              </w:rPr>
            </w:pPr>
          </w:p>
          <w:p w:rsidR="00C03638" w:rsidRPr="006A17D8" w:rsidRDefault="00C03638" w:rsidP="00C03638">
            <w:pPr>
              <w:autoSpaceDE w:val="0"/>
              <w:autoSpaceDN w:val="0"/>
              <w:ind w:left="423" w:hangingChars="200" w:hanging="423"/>
              <w:contextualSpacing/>
              <w:rPr>
                <w:rFonts w:ascii="HG丸ｺﾞｼｯｸM-PRO" w:eastAsia="HG丸ｺﾞｼｯｸM-PRO" w:hAnsi="HG丸ｺﾞｼｯｸM-PRO"/>
                <w:color w:val="000000" w:themeColor="text1"/>
                <w:sz w:val="22"/>
                <w:szCs w:val="22"/>
              </w:rPr>
            </w:pPr>
            <w:r w:rsidRPr="00F11EDC">
              <w:rPr>
                <w:rFonts w:ascii="HG丸ｺﾞｼｯｸM-PRO" w:eastAsia="HG丸ｺﾞｼｯｸM-PRO" w:hAnsi="HG丸ｺﾞｼｯｸM-PRO" w:hint="eastAsia"/>
                <w:sz w:val="22"/>
                <w:szCs w:val="22"/>
              </w:rPr>
              <w:t>ｃ) 排せつの支援を利用者の心</w:t>
            </w:r>
            <w:r w:rsidRPr="006A17D8">
              <w:rPr>
                <w:rFonts w:ascii="HG丸ｺﾞｼｯｸM-PRO" w:eastAsia="HG丸ｺﾞｼｯｸM-PRO" w:hAnsi="HG丸ｺﾞｼｯｸM-PRO" w:hint="eastAsia"/>
                <w:color w:val="000000" w:themeColor="text1"/>
                <w:sz w:val="22"/>
                <w:szCs w:val="22"/>
              </w:rPr>
              <w:t>身の状況に合わせて行っていない。</w:t>
            </w:r>
          </w:p>
          <w:p w:rsidR="004238EB" w:rsidRPr="00C03638" w:rsidRDefault="004238EB" w:rsidP="004238EB">
            <w:pPr>
              <w:autoSpaceDE w:val="0"/>
              <w:autoSpaceDN w:val="0"/>
              <w:adjustRightInd w:val="0"/>
              <w:rPr>
                <w:rFonts w:ascii="HG丸ｺﾞｼｯｸM-PRO" w:eastAsia="HG丸ｺﾞｼｯｸM-PRO" w:hAnsi="HG丸ｺﾞｼｯｸM-PRO" w:cs="MS-PGothic"/>
                <w:sz w:val="22"/>
                <w:szCs w:val="22"/>
              </w:rPr>
            </w:pPr>
          </w:p>
        </w:tc>
      </w:tr>
    </w:tbl>
    <w:p w:rsidR="001628D8" w:rsidRDefault="001628D8" w:rsidP="00C03638">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4238EB" w:rsidRPr="00831EB2" w:rsidRDefault="004238EB" w:rsidP="004238EB">
      <w:pPr>
        <w:spacing w:beforeLines="50" w:before="152" w:afterLines="50" w:after="152" w:line="280" w:lineRule="exact"/>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831EB2">
        <w:rPr>
          <w:rFonts w:ascii="HG丸ｺﾞｼｯｸM-PRO" w:eastAsia="HG丸ｺﾞｼｯｸM-PRO" w:hAnsi="HG丸ｺﾞｼｯｸM-PRO" w:cs="ＭＳ Ｐゴシック" w:hint="eastAsia"/>
          <w:sz w:val="22"/>
          <w:szCs w:val="22"/>
          <w:bdr w:val="single" w:sz="4" w:space="0" w:color="auto"/>
        </w:rPr>
        <w:t>評価の着眼点</w:t>
      </w:r>
    </w:p>
    <w:p w:rsidR="00C03638" w:rsidRPr="006A17D8" w:rsidRDefault="00C03638" w:rsidP="00C03638">
      <w:pPr>
        <w:autoSpaceDE w:val="0"/>
        <w:autoSpaceDN w:val="0"/>
        <w:ind w:leftChars="100" w:left="414" w:hangingChars="100" w:hanging="212"/>
        <w:contextualSpacing/>
        <w:rPr>
          <w:rFonts w:ascii="HG丸ｺﾞｼｯｸM-PRO" w:eastAsia="HG丸ｺﾞｼｯｸM-PRO" w:hAnsi="HG丸ｺﾞｼｯｸM-PRO"/>
          <w:color w:val="000000" w:themeColor="text1"/>
          <w:sz w:val="22"/>
          <w:szCs w:val="22"/>
        </w:rPr>
      </w:pPr>
      <w:r w:rsidRPr="006A17D8">
        <w:rPr>
          <w:rFonts w:ascii="HG丸ｺﾞｼｯｸM-PRO" w:eastAsia="HG丸ｺﾞｼｯｸM-PRO" w:hAnsi="HG丸ｺﾞｼｯｸM-PRO" w:hint="eastAsia"/>
          <w:color w:val="000000" w:themeColor="text1"/>
          <w:sz w:val="22"/>
          <w:szCs w:val="22"/>
        </w:rPr>
        <w:t>□</w:t>
      </w:r>
      <w:r w:rsidRPr="00F11EDC">
        <w:rPr>
          <w:rFonts w:ascii="HG丸ｺﾞｼｯｸM-PRO" w:eastAsia="HG丸ｺﾞｼｯｸM-PRO" w:hAnsi="HG丸ｺﾞｼｯｸM-PRO" w:hint="eastAsia"/>
          <w:sz w:val="22"/>
          <w:szCs w:val="22"/>
        </w:rPr>
        <w:t>利用者の心身の状況や意向を踏まえ、排せつのための支援、配慮や工夫がなされている。</w:t>
      </w:r>
    </w:p>
    <w:p w:rsidR="00C03638" w:rsidRPr="006A17D8" w:rsidRDefault="00C03638" w:rsidP="00C03638">
      <w:pPr>
        <w:autoSpaceDE w:val="0"/>
        <w:autoSpaceDN w:val="0"/>
        <w:ind w:left="212" w:hangingChars="100" w:hanging="212"/>
        <w:contextualSpacing/>
        <w:rPr>
          <w:rFonts w:ascii="HG丸ｺﾞｼｯｸM-PRO" w:eastAsia="HG丸ｺﾞｼｯｸM-PRO" w:hAnsi="HG丸ｺﾞｼｯｸM-PRO"/>
          <w:color w:val="000000" w:themeColor="text1"/>
          <w:sz w:val="22"/>
          <w:szCs w:val="22"/>
        </w:rPr>
      </w:pPr>
    </w:p>
    <w:p w:rsidR="00C03638" w:rsidRPr="00F11EDC"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F11EDC">
        <w:rPr>
          <w:rFonts w:ascii="HG丸ｺﾞｼｯｸM-PRO" w:eastAsia="HG丸ｺﾞｼｯｸM-PRO" w:hAnsi="HG丸ｺﾞｼｯｸM-PRO" w:hint="eastAsia"/>
          <w:sz w:val="22"/>
          <w:szCs w:val="22"/>
        </w:rPr>
        <w:t>□自然な排せつを促すための取組や配慮を行っている。</w:t>
      </w:r>
    </w:p>
    <w:p w:rsidR="00C03638" w:rsidRPr="00F11EDC" w:rsidRDefault="00C03638" w:rsidP="00C03638">
      <w:pPr>
        <w:autoSpaceDE w:val="0"/>
        <w:autoSpaceDN w:val="0"/>
        <w:ind w:left="212" w:hangingChars="100" w:hanging="212"/>
        <w:contextualSpacing/>
        <w:rPr>
          <w:rFonts w:ascii="HG丸ｺﾞｼｯｸM-PRO" w:eastAsia="HG丸ｺﾞｼｯｸM-PRO" w:hAnsi="HG丸ｺﾞｼｯｸM-PRO"/>
          <w:sz w:val="22"/>
          <w:szCs w:val="22"/>
        </w:rPr>
      </w:pPr>
    </w:p>
    <w:p w:rsidR="00C03638" w:rsidRPr="00F11EDC"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F11EDC">
        <w:rPr>
          <w:rFonts w:ascii="HG丸ｺﾞｼｯｸM-PRO" w:eastAsia="HG丸ｺﾞｼｯｸM-PRO" w:hAnsi="HG丸ｺﾞｼｯｸM-PRO" w:hint="eastAsia"/>
          <w:sz w:val="22"/>
          <w:szCs w:val="22"/>
        </w:rPr>
        <w:t>□トイレは、安全で快適に使用できるよう配慮している。</w:t>
      </w:r>
    </w:p>
    <w:p w:rsidR="00C03638" w:rsidRPr="00F11EDC"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p>
    <w:p w:rsidR="00C03638" w:rsidRPr="0083615C" w:rsidRDefault="00C03638" w:rsidP="00C03638">
      <w:pPr>
        <w:autoSpaceDE w:val="0"/>
        <w:autoSpaceDN w:val="0"/>
        <w:ind w:leftChars="100" w:left="414" w:hangingChars="100" w:hanging="212"/>
        <w:contextualSpacing/>
        <w:rPr>
          <w:rFonts w:ascii="HG丸ｺﾞｼｯｸM-PRO" w:eastAsia="HG丸ｺﾞｼｯｸM-PRO" w:hAnsi="HG丸ｺﾞｼｯｸM-PRO" w:cs="ＭＳ Ｐゴシック"/>
          <w:sz w:val="22"/>
          <w:szCs w:val="22"/>
        </w:rPr>
      </w:pPr>
      <w:r w:rsidRPr="0083615C">
        <w:rPr>
          <w:rFonts w:ascii="HG丸ｺﾞｼｯｸM-PRO" w:eastAsia="HG丸ｺﾞｼｯｸM-PRO" w:hAnsi="HG丸ｺﾞｼｯｸM-PRO" w:hint="eastAsia"/>
          <w:sz w:val="22"/>
          <w:szCs w:val="22"/>
        </w:rPr>
        <w:t>□</w:t>
      </w:r>
      <w:r w:rsidRPr="0083615C">
        <w:rPr>
          <w:rFonts w:ascii="HG丸ｺﾞｼｯｸM-PRO" w:eastAsia="HG丸ｺﾞｼｯｸM-PRO" w:hAnsi="HG丸ｺﾞｼｯｸM-PRO" w:cs="ＭＳ Ｐゴシック" w:hint="eastAsia"/>
          <w:sz w:val="22"/>
          <w:szCs w:val="22"/>
        </w:rPr>
        <w:t>排せつの介助</w:t>
      </w:r>
      <w:r w:rsidRPr="0083615C">
        <w:rPr>
          <w:rFonts w:ascii="HG丸ｺﾞｼｯｸM-PRO" w:eastAsia="HG丸ｺﾞｼｯｸM-PRO" w:hAnsi="HG丸ｺﾞｼｯｸM-PRO" w:hint="eastAsia"/>
          <w:sz w:val="22"/>
          <w:szCs w:val="22"/>
        </w:rPr>
        <w:t>を行う際には</w:t>
      </w:r>
      <w:r w:rsidRPr="0083615C">
        <w:rPr>
          <w:rFonts w:ascii="HG丸ｺﾞｼｯｸM-PRO" w:eastAsia="HG丸ｺﾞｼｯｸM-PRO" w:hAnsi="HG丸ｺﾞｼｯｸM-PRO" w:cs="ＭＳ Ｐゴシック" w:hint="eastAsia"/>
          <w:sz w:val="22"/>
          <w:szCs w:val="22"/>
        </w:rPr>
        <w:t>、利用者の尊厳や</w:t>
      </w:r>
      <w:r w:rsidRPr="0083615C">
        <w:rPr>
          <w:rFonts w:ascii="HG丸ｺﾞｼｯｸM-PRO" w:eastAsia="HG丸ｺﾞｼｯｸM-PRO" w:hAnsi="HG丸ｺﾞｼｯｸM-PRO" w:hint="eastAsia"/>
          <w:sz w:val="22"/>
          <w:szCs w:val="22"/>
        </w:rPr>
        <w:t>感情（</w:t>
      </w:r>
      <w:r w:rsidRPr="0083615C">
        <w:rPr>
          <w:rFonts w:ascii="HG丸ｺﾞｼｯｸM-PRO" w:eastAsia="HG丸ｺﾞｼｯｸM-PRO" w:hAnsi="HG丸ｺﾞｼｯｸM-PRO" w:cs="ＭＳ Ｐゴシック" w:hint="eastAsia"/>
          <w:sz w:val="22"/>
          <w:szCs w:val="22"/>
        </w:rPr>
        <w:t>羞恥心</w:t>
      </w:r>
      <w:r w:rsidRPr="0083615C">
        <w:rPr>
          <w:rFonts w:ascii="HG丸ｺﾞｼｯｸM-PRO" w:eastAsia="HG丸ｺﾞｼｯｸM-PRO" w:hAnsi="HG丸ｺﾞｼｯｸM-PRO" w:hint="eastAsia"/>
          <w:sz w:val="22"/>
          <w:szCs w:val="22"/>
        </w:rPr>
        <w:t>）</w:t>
      </w:r>
      <w:r w:rsidRPr="0083615C">
        <w:rPr>
          <w:rFonts w:ascii="HG丸ｺﾞｼｯｸM-PRO" w:eastAsia="HG丸ｺﾞｼｯｸM-PRO" w:hAnsi="HG丸ｺﾞｼｯｸM-PRO" w:cs="ＭＳ Ｐゴシック" w:hint="eastAsia"/>
          <w:sz w:val="22"/>
          <w:szCs w:val="22"/>
        </w:rPr>
        <w:t>に配慮している。</w:t>
      </w:r>
    </w:p>
    <w:p w:rsidR="00C03638" w:rsidRPr="006A17D8" w:rsidRDefault="00C03638" w:rsidP="00C03638">
      <w:pPr>
        <w:autoSpaceDE w:val="0"/>
        <w:autoSpaceDN w:val="0"/>
        <w:ind w:leftChars="100" w:left="414" w:hangingChars="100" w:hanging="212"/>
        <w:contextualSpacing/>
        <w:rPr>
          <w:rFonts w:ascii="HG丸ｺﾞｼｯｸM-PRO" w:eastAsia="HG丸ｺﾞｼｯｸM-PRO" w:hAnsi="HG丸ｺﾞｼｯｸM-PRO"/>
          <w:color w:val="000000" w:themeColor="text1"/>
          <w:sz w:val="22"/>
          <w:szCs w:val="22"/>
        </w:rPr>
      </w:pPr>
    </w:p>
    <w:p w:rsidR="00C03638" w:rsidRPr="0083615C"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83615C">
        <w:rPr>
          <w:rFonts w:ascii="HG丸ｺﾞｼｯｸM-PRO" w:eastAsia="HG丸ｺﾞｼｯｸM-PRO" w:hAnsi="HG丸ｺﾞｼｯｸM-PRO" w:hint="eastAsia"/>
          <w:sz w:val="22"/>
          <w:szCs w:val="22"/>
        </w:rPr>
        <w:t>□排せつの介助を行う際には、介助を安全に実施するための取組を行っている。</w:t>
      </w:r>
    </w:p>
    <w:p w:rsidR="00C03638" w:rsidRPr="0083615C" w:rsidRDefault="00C03638" w:rsidP="00C03638">
      <w:pPr>
        <w:autoSpaceDE w:val="0"/>
        <w:autoSpaceDN w:val="0"/>
        <w:ind w:left="212" w:hangingChars="100" w:hanging="212"/>
        <w:contextualSpacing/>
        <w:rPr>
          <w:rFonts w:ascii="HG丸ｺﾞｼｯｸM-PRO" w:eastAsia="HG丸ｺﾞｼｯｸM-PRO" w:hAnsi="HG丸ｺﾞｼｯｸM-PRO"/>
          <w:sz w:val="22"/>
          <w:szCs w:val="22"/>
        </w:rPr>
      </w:pPr>
    </w:p>
    <w:p w:rsidR="00C03638" w:rsidRPr="0083615C" w:rsidRDefault="00C03638" w:rsidP="00C03638">
      <w:pPr>
        <w:autoSpaceDE w:val="0"/>
        <w:autoSpaceDN w:val="0"/>
        <w:ind w:leftChars="100" w:left="202"/>
        <w:contextualSpacing/>
        <w:rPr>
          <w:rFonts w:ascii="HG丸ｺﾞｼｯｸM-PRO" w:eastAsia="HG丸ｺﾞｼｯｸM-PRO" w:hAnsi="HG丸ｺﾞｼｯｸM-PRO"/>
          <w:sz w:val="22"/>
          <w:szCs w:val="22"/>
        </w:rPr>
      </w:pPr>
      <w:r w:rsidRPr="0083615C">
        <w:rPr>
          <w:rFonts w:ascii="HG丸ｺﾞｼｯｸM-PRO" w:eastAsia="HG丸ｺﾞｼｯｸM-PRO" w:hAnsi="HG丸ｺﾞｼｯｸM-PRO" w:hint="eastAsia"/>
          <w:sz w:val="22"/>
          <w:szCs w:val="22"/>
        </w:rPr>
        <w:t>□排せつの自立のための働きかけをしている。</w:t>
      </w:r>
    </w:p>
    <w:p w:rsidR="00C03638" w:rsidRPr="0083615C" w:rsidRDefault="00C03638" w:rsidP="00C03638">
      <w:pPr>
        <w:autoSpaceDE w:val="0"/>
        <w:autoSpaceDN w:val="0"/>
        <w:ind w:left="212" w:hangingChars="100" w:hanging="212"/>
        <w:contextualSpacing/>
        <w:rPr>
          <w:rFonts w:ascii="HG丸ｺﾞｼｯｸM-PRO" w:eastAsia="HG丸ｺﾞｼｯｸM-PRO" w:hAnsi="HG丸ｺﾞｼｯｸM-PRO"/>
          <w:sz w:val="22"/>
          <w:szCs w:val="22"/>
        </w:rPr>
      </w:pPr>
    </w:p>
    <w:p w:rsidR="00C03638" w:rsidRPr="0083615C"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83615C">
        <w:rPr>
          <w:rFonts w:ascii="HG丸ｺﾞｼｯｸM-PRO" w:eastAsia="HG丸ｺﾞｼｯｸM-PRO" w:hAnsi="HG丸ｺﾞｼｯｸM-PRO" w:hint="eastAsia"/>
          <w:sz w:val="22"/>
          <w:szCs w:val="22"/>
        </w:rPr>
        <w:t>□必要に応じ、尿や便を観察し、健康状態の確認を行っている。</w:t>
      </w:r>
    </w:p>
    <w:p w:rsidR="00C03638" w:rsidRPr="0083615C" w:rsidRDefault="00C03638" w:rsidP="00C03638">
      <w:pPr>
        <w:autoSpaceDE w:val="0"/>
        <w:autoSpaceDN w:val="0"/>
        <w:ind w:left="212" w:hangingChars="100" w:hanging="212"/>
        <w:contextualSpacing/>
        <w:rPr>
          <w:rFonts w:ascii="HG丸ｺﾞｼｯｸM-PRO" w:eastAsia="HG丸ｺﾞｼｯｸM-PRO" w:hAnsi="HG丸ｺﾞｼｯｸM-PRO"/>
          <w:sz w:val="22"/>
          <w:szCs w:val="22"/>
        </w:rPr>
      </w:pPr>
    </w:p>
    <w:p w:rsidR="00C03638" w:rsidRPr="0083615C"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83615C">
        <w:rPr>
          <w:rFonts w:ascii="HG丸ｺﾞｼｯｸM-PRO" w:eastAsia="HG丸ｺﾞｼｯｸM-PRO" w:hAnsi="HG丸ｺﾞｼｯｸM-PRO" w:hint="eastAsia"/>
          <w:sz w:val="22"/>
          <w:szCs w:val="22"/>
        </w:rPr>
        <w:t>□支援方法等について利用者の心身の状況に合わせて検討と見直しを行っている。</w:t>
      </w:r>
    </w:p>
    <w:p w:rsidR="00C03638" w:rsidRPr="006A17D8" w:rsidRDefault="00C03638" w:rsidP="00C03638">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C03638" w:rsidRPr="0083615C"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83615C">
        <w:rPr>
          <w:rFonts w:ascii="HG丸ｺﾞｼｯｸM-PRO" w:eastAsia="HG丸ｺﾞｼｯｸM-PRO" w:hAnsi="HG丸ｺﾞｼｯｸM-PRO" w:hint="eastAsia"/>
          <w:sz w:val="22"/>
          <w:szCs w:val="22"/>
        </w:rPr>
        <w:t>□家庭での排せつについて利用者・家族に助言・情報提供し、必要に応じて、介護支援専門員等に報告・連絡している。</w:t>
      </w:r>
    </w:p>
    <w:p w:rsidR="00C03638" w:rsidRDefault="00C03638">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C03638" w:rsidRPr="0083615C" w:rsidRDefault="00C03638" w:rsidP="00C03638">
      <w:pPr>
        <w:contextualSpacing/>
        <w:rPr>
          <w:rFonts w:ascii="HG丸ｺﾞｼｯｸM-PRO" w:eastAsia="HG丸ｺﾞｼｯｸM-PRO" w:hAnsi="HG丸ｺﾞｼｯｸM-PRO"/>
          <w:sz w:val="22"/>
          <w:szCs w:val="22"/>
          <w:bdr w:val="single" w:sz="4" w:space="0" w:color="auto"/>
          <w:lang w:bidi="en-US"/>
        </w:rPr>
      </w:pPr>
      <w:r w:rsidRPr="0083615C">
        <w:rPr>
          <w:rFonts w:ascii="HG丸ｺﾞｼｯｸM-PRO" w:eastAsia="HG丸ｺﾞｼｯｸM-PRO" w:hAnsi="HG丸ｺﾞｼｯｸM-PRO" w:hint="eastAsia"/>
          <w:sz w:val="22"/>
          <w:szCs w:val="22"/>
          <w:bdr w:val="single" w:sz="4" w:space="0" w:color="auto"/>
          <w:lang w:bidi="en-US"/>
        </w:rPr>
        <w:t>評価基準の考え方と評価の留意点</w:t>
      </w:r>
    </w:p>
    <w:p w:rsidR="00C03638" w:rsidRPr="0083615C" w:rsidRDefault="00C03638" w:rsidP="00C03638">
      <w:pPr>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（１）目的</w:t>
      </w: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○本評価基準では、自然な排せつを促すための取組、利用者の心身の状況や意向を踏まえた排せつの支援、衛生面・安全面の配慮について評価します。</w:t>
      </w:r>
    </w:p>
    <w:p w:rsidR="00C03638" w:rsidRPr="0083615C" w:rsidRDefault="00C03638" w:rsidP="00C03638">
      <w:pPr>
        <w:contextualSpacing/>
        <w:rPr>
          <w:rFonts w:ascii="HG丸ｺﾞｼｯｸM-PRO" w:eastAsia="HG丸ｺﾞｼｯｸM-PRO" w:hAnsi="HG丸ｺﾞｼｯｸM-PRO"/>
          <w:sz w:val="22"/>
          <w:szCs w:val="22"/>
          <w:lang w:bidi="en-US"/>
        </w:rPr>
      </w:pPr>
    </w:p>
    <w:p w:rsidR="00C03638" w:rsidRPr="0083615C" w:rsidRDefault="00C03638" w:rsidP="00C03638">
      <w:pPr>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（２）趣旨・解説</w:t>
      </w: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○トイレ（ポータブルトイレを含む）は、衛生面や臭気、冬場の保温等に配慮し、安全で快適に使用できる環境を整えます。</w:t>
      </w: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○おむつやおむつカバー、便器等は利用者に最適なものを選び、使用するなど適切な環境を整えます。</w:t>
      </w: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○利用者が気兼ねしないように配慮し、手際よく必要に応じて声かけを行いながら介助します。</w:t>
      </w: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○介護支援専門員や家族と連携し、安易におむつに頼らず、トイレ（ポータブルトイレを含む）で排せつが行えるよう支援します。</w:t>
      </w:r>
    </w:p>
    <w:p w:rsidR="00C03638" w:rsidRPr="0083615C" w:rsidRDefault="00C03638" w:rsidP="00C03638">
      <w:pPr>
        <w:ind w:firstLineChars="100" w:firstLine="212"/>
        <w:contextualSpacing/>
        <w:rPr>
          <w:rFonts w:ascii="HG丸ｺﾞｼｯｸM-PRO" w:eastAsia="HG丸ｺﾞｼｯｸM-PRO" w:hAnsi="HG丸ｺﾞｼｯｸM-PRO"/>
          <w:sz w:val="22"/>
          <w:szCs w:val="22"/>
          <w:lang w:bidi="en-US"/>
        </w:rPr>
      </w:pP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○利用者の生活リズムと心身の状況に配慮した自然な排せつを促します。そのため、適度な運動、食事改善・水分摂取、必要に応じて排せつリズムの把握等に配慮します。</w:t>
      </w: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○尿や便の観察により健康状態を確認し、必要に応じて看護師等の関係職員に連絡し対応を相談します。</w:t>
      </w:r>
    </w:p>
    <w:p w:rsidR="00C03638" w:rsidRPr="0083615C" w:rsidRDefault="00C03638" w:rsidP="00C03638">
      <w:pPr>
        <w:ind w:leftChars="170" w:left="745" w:hangingChars="190" w:hanging="402"/>
        <w:contextualSpacing/>
        <w:rPr>
          <w:rFonts w:ascii="HG丸ｺﾞｼｯｸM-PRO" w:eastAsia="HG丸ｺﾞｼｯｸM-PRO" w:hAnsi="HG丸ｺﾞｼｯｸM-PRO"/>
          <w:sz w:val="22"/>
          <w:szCs w:val="22"/>
          <w:lang w:bidi="en-US"/>
        </w:rPr>
      </w:pPr>
    </w:p>
    <w:p w:rsidR="00C03638" w:rsidRPr="0083615C" w:rsidRDefault="00C03638" w:rsidP="00C03638">
      <w:pPr>
        <w:ind w:leftChars="100" w:left="414" w:hangingChars="100" w:hanging="212"/>
        <w:contextualSpacing/>
        <w:rPr>
          <w:rFonts w:ascii="HG丸ｺﾞｼｯｸM-PRO" w:eastAsia="HG丸ｺﾞｼｯｸM-PRO" w:hAnsi="HG丸ｺﾞｼｯｸM-PRO"/>
          <w:sz w:val="22"/>
          <w:szCs w:val="22"/>
          <w:lang w:bidi="en-US"/>
        </w:rPr>
      </w:pPr>
      <w:r w:rsidRPr="0083615C">
        <w:rPr>
          <w:rFonts w:ascii="HG丸ｺﾞｼｯｸM-PRO" w:eastAsia="HG丸ｺﾞｼｯｸM-PRO" w:hAnsi="HG丸ｺﾞｼｯｸM-PRO" w:hint="eastAsia"/>
          <w:sz w:val="22"/>
          <w:szCs w:val="22"/>
          <w:lang w:bidi="en-US"/>
        </w:rPr>
        <w:t>○おむつ交換を行う際には、皮膚の観察、清拭等を行い、清潔の保持と褥瘡予防に努めます。</w:t>
      </w:r>
    </w:p>
    <w:p w:rsidR="00C03638" w:rsidRPr="0083615C" w:rsidRDefault="00C03638" w:rsidP="00C03638">
      <w:pPr>
        <w:contextualSpacing/>
        <w:rPr>
          <w:rFonts w:ascii="HG丸ｺﾞｼｯｸM-PRO" w:eastAsia="HG丸ｺﾞｼｯｸM-PRO" w:hAnsi="HG丸ｺﾞｼｯｸM-PRO" w:cs="ＭＳ Ｐゴシック"/>
          <w:sz w:val="22"/>
          <w:szCs w:val="22"/>
          <w:lang w:bidi="en-US"/>
        </w:rPr>
      </w:pPr>
    </w:p>
    <w:p w:rsidR="00C03638" w:rsidRPr="0083615C" w:rsidRDefault="00C03638" w:rsidP="00C03638">
      <w:pPr>
        <w:contextualSpacing/>
        <w:rPr>
          <w:rFonts w:ascii="HG丸ｺﾞｼｯｸM-PRO" w:eastAsia="HG丸ｺﾞｼｯｸM-PRO" w:hAnsi="HG丸ｺﾞｼｯｸM-PRO" w:cs="ＭＳ Ｐゴシック"/>
          <w:sz w:val="22"/>
          <w:szCs w:val="22"/>
          <w:lang w:bidi="en-US"/>
        </w:rPr>
      </w:pPr>
      <w:r w:rsidRPr="0083615C">
        <w:rPr>
          <w:rFonts w:ascii="HG丸ｺﾞｼｯｸM-PRO" w:eastAsia="HG丸ｺﾞｼｯｸM-PRO" w:hAnsi="HG丸ｺﾞｼｯｸM-PRO" w:cs="ＭＳ Ｐゴシック" w:hint="eastAsia"/>
          <w:sz w:val="22"/>
          <w:szCs w:val="22"/>
          <w:lang w:bidi="en-US"/>
        </w:rPr>
        <w:t>（３）評価の留意点</w:t>
      </w:r>
    </w:p>
    <w:p w:rsidR="00C03638" w:rsidRPr="0083615C" w:rsidRDefault="00C03638" w:rsidP="00C03638">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83615C">
        <w:rPr>
          <w:rFonts w:ascii="HG丸ｺﾞｼｯｸM-PRO" w:eastAsia="HG丸ｺﾞｼｯｸM-PRO" w:hAnsi="HG丸ｺﾞｼｯｸM-PRO" w:cs="ＭＳ Ｐゴシック" w:hint="eastAsia"/>
          <w:sz w:val="22"/>
          <w:szCs w:val="22"/>
          <w:lang w:bidi="en-US"/>
        </w:rPr>
        <w:t>○利用者の一人ひとりの状況に応じた、排せつ支援の方法、状況や取組を確認します。</w:t>
      </w:r>
    </w:p>
    <w:p w:rsidR="00C03638" w:rsidRPr="0083615C" w:rsidRDefault="00C03638" w:rsidP="00C03638">
      <w:pPr>
        <w:ind w:left="423" w:hangingChars="200" w:hanging="423"/>
        <w:contextualSpacing/>
        <w:rPr>
          <w:rFonts w:ascii="HG丸ｺﾞｼｯｸM-PRO" w:eastAsia="HG丸ｺﾞｼｯｸM-PRO" w:hAnsi="HG丸ｺﾞｼｯｸM-PRO" w:cs="ＭＳ Ｐゴシック"/>
          <w:sz w:val="22"/>
          <w:szCs w:val="22"/>
          <w:lang w:bidi="en-US"/>
        </w:rPr>
      </w:pPr>
    </w:p>
    <w:p w:rsidR="00C03638" w:rsidRPr="0083615C" w:rsidRDefault="00C03638">
      <w:pPr>
        <w:rPr>
          <w:rFonts w:ascii="HG丸ｺﾞｼｯｸM-PRO" w:eastAsia="HG丸ｺﾞｼｯｸM-PRO" w:hAnsi="HG丸ｺﾞｼｯｸM-PRO"/>
          <w:sz w:val="22"/>
          <w:szCs w:val="22"/>
        </w:rPr>
      </w:pPr>
      <w:r w:rsidRPr="0083615C">
        <w:rPr>
          <w:rFonts w:ascii="HG丸ｺﾞｼｯｸM-PRO" w:eastAsia="HG丸ｺﾞｼｯｸM-PRO" w:hAnsi="HG丸ｺﾞｼｯｸM-PRO"/>
          <w:sz w:val="22"/>
          <w:szCs w:val="22"/>
        </w:rPr>
        <w:br w:type="page"/>
      </w:r>
    </w:p>
    <w:p w:rsidR="00C03638" w:rsidRPr="00D77894" w:rsidRDefault="00C03638" w:rsidP="00C03638">
      <w:pPr>
        <w:tabs>
          <w:tab w:val="left" w:pos="1117"/>
        </w:tabs>
        <w:contextualSpacing/>
        <w:rPr>
          <w:rFonts w:ascii="HG丸ｺﾞｼｯｸM-PRO" w:eastAsia="HG丸ｺﾞｼｯｸM-PRO" w:hAnsi="HG丸ｺﾞｼｯｸM-PRO"/>
          <w:sz w:val="22"/>
          <w:szCs w:val="22"/>
          <w:u w:val="single"/>
        </w:rPr>
      </w:pPr>
      <w:r w:rsidRPr="00D77894">
        <w:rPr>
          <w:rFonts w:ascii="HG丸ｺﾞｼｯｸM-PRO" w:eastAsia="HG丸ｺﾞｼｯｸM-PRO" w:hAnsi="HG丸ｺﾞｼｯｸM-PRO" w:hint="eastAsia"/>
          <w:sz w:val="22"/>
          <w:szCs w:val="22"/>
          <w:u w:val="single"/>
          <w:bdr w:val="single" w:sz="4" w:space="0" w:color="auto"/>
          <w:lang w:bidi="en-US"/>
        </w:rPr>
        <w:t>Ａ⑥</w:t>
      </w:r>
      <w:r w:rsidRPr="00D77894">
        <w:rPr>
          <w:rFonts w:ascii="HG丸ｺﾞｼｯｸM-PRO" w:eastAsia="HG丸ｺﾞｼｯｸM-PRO" w:hAnsi="HG丸ｺﾞｼｯｸM-PRO" w:hint="eastAsia"/>
          <w:sz w:val="22"/>
          <w:szCs w:val="22"/>
          <w:u w:val="single"/>
          <w:lang w:bidi="en-US"/>
        </w:rPr>
        <w:t xml:space="preserve">　Ａ-３-（１）-③　</w:t>
      </w:r>
      <w:r w:rsidRPr="00D77894">
        <w:rPr>
          <w:rFonts w:ascii="HG丸ｺﾞｼｯｸM-PRO" w:eastAsia="HG丸ｺﾞｼｯｸM-PRO" w:hAnsi="HG丸ｺﾞｼｯｸM-PRO" w:hint="eastAsia"/>
          <w:sz w:val="22"/>
          <w:szCs w:val="22"/>
          <w:u w:val="single"/>
        </w:rPr>
        <w:t>移動支援を利用者の心身の状況に合わせて行っている。</w:t>
      </w:r>
    </w:p>
    <w:p w:rsidR="004238EB" w:rsidRPr="00D77894" w:rsidRDefault="004238EB" w:rsidP="004238EB">
      <w:pPr>
        <w:tabs>
          <w:tab w:val="left" w:pos="1117"/>
        </w:tabs>
        <w:rPr>
          <w:rFonts w:ascii="HG丸ｺﾞｼｯｸM-PRO" w:eastAsia="HG丸ｺﾞｼｯｸM-PRO" w:hAnsi="HG丸ｺﾞｼｯｸM-PRO"/>
          <w:sz w:val="22"/>
          <w:szCs w:val="22"/>
          <w:u w:val="single"/>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C03638" w:rsidRPr="00831EB2" w:rsidRDefault="00C03638" w:rsidP="004238EB">
            <w:pPr>
              <w:rPr>
                <w:rFonts w:ascii="HG丸ｺﾞｼｯｸM-PRO" w:eastAsia="HG丸ｺﾞｼｯｸM-PRO"/>
                <w:sz w:val="22"/>
                <w:szCs w:val="22"/>
              </w:rPr>
            </w:pPr>
          </w:p>
          <w:p w:rsidR="00C03638" w:rsidRPr="00D77894" w:rsidRDefault="00C03638" w:rsidP="00C03638">
            <w:pPr>
              <w:autoSpaceDE w:val="0"/>
              <w:autoSpaceDN w:val="0"/>
              <w:ind w:left="317" w:hangingChars="150" w:hanging="317"/>
              <w:contextualSpacing/>
              <w:rPr>
                <w:rFonts w:ascii="HG丸ｺﾞｼｯｸM-PRO" w:eastAsia="HG丸ｺﾞｼｯｸM-PRO" w:hAnsi="HG丸ｺﾞｼｯｸM-PRO" w:cs="MS-PGothic"/>
                <w:sz w:val="22"/>
                <w:szCs w:val="22"/>
              </w:rPr>
            </w:pPr>
            <w:r w:rsidRPr="006A17D8">
              <w:rPr>
                <w:rFonts w:ascii="HG丸ｺﾞｼｯｸM-PRO" w:eastAsia="HG丸ｺﾞｼｯｸM-PRO" w:hAnsi="HG丸ｺﾞｼｯｸM-PRO" w:cs="MS-PGothic" w:hint="eastAsia"/>
                <w:sz w:val="22"/>
                <w:szCs w:val="22"/>
              </w:rPr>
              <w:t xml:space="preserve">a) </w:t>
            </w:r>
            <w:r w:rsidRPr="00D77894">
              <w:rPr>
                <w:rFonts w:ascii="HG丸ｺﾞｼｯｸM-PRO" w:eastAsia="HG丸ｺﾞｼｯｸM-PRO" w:hAnsi="HG丸ｺﾞｼｯｸM-PRO" w:cs="MS-PGothic" w:hint="eastAsia"/>
                <w:sz w:val="22"/>
                <w:szCs w:val="22"/>
              </w:rPr>
              <w:t>移動支援を利用者の心身の状況に合わせて行っている。</w:t>
            </w:r>
          </w:p>
          <w:p w:rsidR="00C03638" w:rsidRPr="00D77894" w:rsidRDefault="00C03638" w:rsidP="00C03638">
            <w:pPr>
              <w:autoSpaceDE w:val="0"/>
              <w:autoSpaceDN w:val="0"/>
              <w:contextualSpacing/>
              <w:rPr>
                <w:rFonts w:ascii="HG丸ｺﾞｼｯｸM-PRO" w:eastAsia="HG丸ｺﾞｼｯｸM-PRO" w:hAnsi="HG丸ｺﾞｼｯｸM-PRO" w:cs="MS-PGothic"/>
                <w:sz w:val="22"/>
                <w:szCs w:val="22"/>
              </w:rPr>
            </w:pPr>
          </w:p>
          <w:p w:rsidR="00C03638" w:rsidRPr="00D77894" w:rsidRDefault="00C03638" w:rsidP="00C03638">
            <w:pPr>
              <w:autoSpaceDE w:val="0"/>
              <w:autoSpaceDN w:val="0"/>
              <w:ind w:left="317" w:hangingChars="150" w:hanging="317"/>
              <w:contextualSpacing/>
              <w:rPr>
                <w:rFonts w:ascii="HG丸ｺﾞｼｯｸM-PRO" w:eastAsia="HG丸ｺﾞｼｯｸM-PRO" w:hAnsi="HG丸ｺﾞｼｯｸM-PRO" w:cs="MS-PGothic"/>
                <w:sz w:val="22"/>
                <w:szCs w:val="22"/>
              </w:rPr>
            </w:pPr>
            <w:r w:rsidRPr="00D77894">
              <w:rPr>
                <w:rFonts w:ascii="HG丸ｺﾞｼｯｸM-PRO" w:eastAsia="HG丸ｺﾞｼｯｸM-PRO" w:hAnsi="HG丸ｺﾞｼｯｸM-PRO" w:cs="MS-PGothic" w:hint="eastAsia"/>
                <w:sz w:val="22"/>
                <w:szCs w:val="22"/>
              </w:rPr>
              <w:t>b) 移動支援を利用者の心身の状況に合わせて行っているが、十分ではない。</w:t>
            </w:r>
          </w:p>
          <w:p w:rsidR="00C03638" w:rsidRPr="00D77894" w:rsidRDefault="00C03638" w:rsidP="00C03638">
            <w:pPr>
              <w:autoSpaceDE w:val="0"/>
              <w:autoSpaceDN w:val="0"/>
              <w:contextualSpacing/>
              <w:rPr>
                <w:rFonts w:ascii="HG丸ｺﾞｼｯｸM-PRO" w:eastAsia="HG丸ｺﾞｼｯｸM-PRO" w:hAnsi="HG丸ｺﾞｼｯｸM-PRO" w:cs="MS-PGothic"/>
                <w:sz w:val="22"/>
                <w:szCs w:val="22"/>
              </w:rPr>
            </w:pPr>
          </w:p>
          <w:p w:rsidR="00C03638" w:rsidRPr="006A17D8" w:rsidRDefault="00C03638" w:rsidP="00C03638">
            <w:pPr>
              <w:autoSpaceDE w:val="0"/>
              <w:autoSpaceDN w:val="0"/>
              <w:ind w:left="423" w:hangingChars="200" w:hanging="423"/>
              <w:contextualSpacing/>
              <w:rPr>
                <w:rFonts w:ascii="HG丸ｺﾞｼｯｸM-PRO" w:eastAsia="HG丸ｺﾞｼｯｸM-PRO" w:hAnsi="HG丸ｺﾞｼｯｸM-PRO" w:cs="MS-PGothic"/>
                <w:sz w:val="22"/>
                <w:szCs w:val="22"/>
              </w:rPr>
            </w:pPr>
            <w:r w:rsidRPr="00D77894">
              <w:rPr>
                <w:rFonts w:ascii="HG丸ｺﾞｼｯｸM-PRO" w:eastAsia="HG丸ｺﾞｼｯｸM-PRO" w:hAnsi="HG丸ｺﾞｼｯｸM-PRO" w:cs="MS-PGothic" w:hint="eastAsia"/>
                <w:sz w:val="22"/>
                <w:szCs w:val="22"/>
              </w:rPr>
              <w:t>c) 移動支援を利用者の心身</w:t>
            </w:r>
            <w:r w:rsidRPr="006A17D8">
              <w:rPr>
                <w:rFonts w:ascii="HG丸ｺﾞｼｯｸM-PRO" w:eastAsia="HG丸ｺﾞｼｯｸM-PRO" w:hAnsi="HG丸ｺﾞｼｯｸM-PRO" w:cs="MS-PGothic" w:hint="eastAsia"/>
                <w:sz w:val="22"/>
                <w:szCs w:val="22"/>
              </w:rPr>
              <w:t>の状況に合わせて行っていない。</w:t>
            </w:r>
          </w:p>
          <w:p w:rsidR="004238EB" w:rsidRPr="00C03638" w:rsidRDefault="004238EB" w:rsidP="004238EB">
            <w:pPr>
              <w:autoSpaceDE w:val="0"/>
              <w:autoSpaceDN w:val="0"/>
              <w:adjustRightInd w:val="0"/>
              <w:rPr>
                <w:rFonts w:ascii="HG丸ｺﾞｼｯｸM-PRO" w:eastAsia="HG丸ｺﾞｼｯｸM-PRO" w:hAnsi="HG丸ｺﾞｼｯｸM-PRO" w:cs="MS-PGothic"/>
                <w:sz w:val="22"/>
                <w:szCs w:val="22"/>
              </w:rPr>
            </w:pPr>
          </w:p>
        </w:tc>
      </w:tr>
    </w:tbl>
    <w:p w:rsidR="004238EB"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77894" w:rsidRDefault="00D77894"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77894" w:rsidRDefault="00D77894"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77894" w:rsidRPr="00C03638" w:rsidRDefault="00D77894"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4238EB" w:rsidRPr="00831EB2"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831EB2">
        <w:rPr>
          <w:rFonts w:ascii="HG丸ｺﾞｼｯｸM-PRO" w:eastAsia="HG丸ｺﾞｼｯｸM-PRO" w:hAnsi="HG丸ｺﾞｼｯｸM-PRO" w:cs="ＭＳ Ｐゴシック" w:hint="eastAsia"/>
          <w:sz w:val="22"/>
          <w:szCs w:val="22"/>
          <w:bdr w:val="single" w:sz="4" w:space="0" w:color="auto"/>
        </w:rPr>
        <w:t>評価の着眼点</w:t>
      </w:r>
    </w:p>
    <w:p w:rsidR="00C03638" w:rsidRPr="00D77894" w:rsidRDefault="00C03638" w:rsidP="00C03638">
      <w:pPr>
        <w:autoSpaceDE w:val="0"/>
        <w:autoSpaceDN w:val="0"/>
        <w:spacing w:beforeLines="50" w:before="152" w:afterLines="50" w:after="152"/>
        <w:ind w:leftChars="100" w:left="414" w:hangingChars="100" w:hanging="212"/>
        <w:contextualSpacing/>
        <w:rPr>
          <w:rFonts w:ascii="HG丸ｺﾞｼｯｸM-PRO" w:eastAsia="HG丸ｺﾞｼｯｸM-PRO" w:hAnsi="HG丸ｺﾞｼｯｸM-PRO" w:cs="MS-PGothic"/>
          <w:sz w:val="22"/>
          <w:szCs w:val="22"/>
        </w:rPr>
      </w:pPr>
      <w:r w:rsidRPr="00D77894">
        <w:rPr>
          <w:rFonts w:ascii="HG丸ｺﾞｼｯｸM-PRO" w:eastAsia="HG丸ｺﾞｼｯｸM-PRO" w:hAnsi="HG丸ｺﾞｼｯｸM-PRO" w:cs="MS-PGothic" w:hint="eastAsia"/>
          <w:sz w:val="22"/>
          <w:szCs w:val="22"/>
        </w:rPr>
        <w:t>□利用者の心身の状況、意向を踏まえ、できるだけ自力で移動できるよう支援を行っている。</w:t>
      </w:r>
    </w:p>
    <w:p w:rsidR="00C03638" w:rsidRPr="00D77894" w:rsidRDefault="00C03638" w:rsidP="00C03638">
      <w:pPr>
        <w:autoSpaceDE w:val="0"/>
        <w:autoSpaceDN w:val="0"/>
        <w:spacing w:beforeLines="50" w:before="152" w:afterLines="50" w:after="152"/>
        <w:ind w:firstLineChars="100" w:firstLine="212"/>
        <w:contextualSpacing/>
        <w:rPr>
          <w:rFonts w:ascii="HG丸ｺﾞｼｯｸM-PRO" w:eastAsia="HG丸ｺﾞｼｯｸM-PRO" w:hAnsi="HG丸ｺﾞｼｯｸM-PRO" w:cs="MS-PGothic"/>
          <w:sz w:val="22"/>
          <w:szCs w:val="22"/>
        </w:rPr>
      </w:pPr>
    </w:p>
    <w:p w:rsidR="00C03638" w:rsidRPr="00D77894" w:rsidRDefault="00C03638" w:rsidP="00C03638">
      <w:pPr>
        <w:autoSpaceDE w:val="0"/>
        <w:autoSpaceDN w:val="0"/>
        <w:spacing w:beforeLines="50" w:before="152" w:afterLines="50" w:after="152"/>
        <w:ind w:firstLineChars="100" w:firstLine="212"/>
        <w:contextualSpacing/>
        <w:rPr>
          <w:rFonts w:ascii="HG丸ｺﾞｼｯｸM-PRO" w:eastAsia="HG丸ｺﾞｼｯｸM-PRO" w:hAnsi="HG丸ｺﾞｼｯｸM-PRO" w:cs="MS-PGothic"/>
          <w:sz w:val="22"/>
          <w:szCs w:val="22"/>
        </w:rPr>
      </w:pPr>
      <w:r w:rsidRPr="00D77894">
        <w:rPr>
          <w:rFonts w:ascii="HG丸ｺﾞｼｯｸM-PRO" w:eastAsia="HG丸ｺﾞｼｯｸM-PRO" w:hAnsi="HG丸ｺﾞｼｯｸM-PRO" w:cs="MS-PGothic" w:hint="eastAsia"/>
          <w:sz w:val="22"/>
          <w:szCs w:val="22"/>
        </w:rPr>
        <w:t>□移動の自立に向けた働きかけをしている。</w:t>
      </w:r>
    </w:p>
    <w:p w:rsidR="00C03638" w:rsidRPr="00D77894" w:rsidRDefault="00C03638" w:rsidP="00C03638">
      <w:pPr>
        <w:autoSpaceDE w:val="0"/>
        <w:autoSpaceDN w:val="0"/>
        <w:spacing w:beforeLines="50" w:before="152" w:afterLines="50" w:after="152"/>
        <w:ind w:leftChars="100" w:left="414" w:hangingChars="100" w:hanging="212"/>
        <w:contextualSpacing/>
        <w:rPr>
          <w:rFonts w:ascii="HG丸ｺﾞｼｯｸM-PRO" w:eastAsia="HG丸ｺﾞｼｯｸM-PRO" w:hAnsi="HG丸ｺﾞｼｯｸM-PRO" w:cs="MS-PGothic"/>
          <w:sz w:val="22"/>
          <w:szCs w:val="22"/>
        </w:rPr>
      </w:pPr>
    </w:p>
    <w:p w:rsidR="00C03638" w:rsidRPr="00D77894"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D77894">
        <w:rPr>
          <w:rFonts w:ascii="HG丸ｺﾞｼｯｸM-PRO" w:eastAsia="HG丸ｺﾞｼｯｸM-PRO" w:hAnsi="HG丸ｺﾞｼｯｸM-PRO" w:hint="eastAsia"/>
          <w:sz w:val="22"/>
          <w:szCs w:val="22"/>
        </w:rPr>
        <w:t>□利用者の心身の状況に適した福祉機器や福祉用具が利用されている。</w:t>
      </w:r>
    </w:p>
    <w:p w:rsidR="00C03638" w:rsidRPr="00D77894"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p>
    <w:p w:rsidR="00C03638" w:rsidRPr="00D77894" w:rsidRDefault="00C03638" w:rsidP="00C03638">
      <w:pPr>
        <w:autoSpaceDE w:val="0"/>
        <w:autoSpaceDN w:val="0"/>
        <w:spacing w:beforeLines="50" w:before="152" w:afterLines="50" w:after="152"/>
        <w:ind w:leftChars="100" w:left="414" w:hangingChars="100" w:hanging="212"/>
        <w:contextualSpacing/>
        <w:rPr>
          <w:rFonts w:ascii="HG丸ｺﾞｼｯｸM-PRO" w:eastAsia="HG丸ｺﾞｼｯｸM-PRO" w:hAnsi="HG丸ｺﾞｼｯｸM-PRO" w:cs="MS-PGothic"/>
          <w:sz w:val="22"/>
          <w:szCs w:val="22"/>
        </w:rPr>
      </w:pPr>
      <w:r w:rsidRPr="00D77894">
        <w:rPr>
          <w:rFonts w:ascii="HG丸ｺﾞｼｯｸM-PRO" w:eastAsia="HG丸ｺﾞｼｯｸM-PRO" w:hAnsi="HG丸ｺﾞｼｯｸM-PRO" w:cs="MS-PGothic" w:hint="eastAsia"/>
          <w:sz w:val="22"/>
          <w:szCs w:val="22"/>
        </w:rPr>
        <w:t>□安全</w:t>
      </w:r>
      <w:r w:rsidRPr="00D77894">
        <w:rPr>
          <w:rFonts w:ascii="HG丸ｺﾞｼｯｸM-PRO" w:eastAsia="HG丸ｺﾞｼｯｸM-PRO" w:hAnsi="HG丸ｺﾞｼｯｸM-PRO" w:cs="MS-PGothic" w:hint="eastAsia"/>
          <w:strike/>
          <w:sz w:val="22"/>
          <w:szCs w:val="22"/>
        </w:rPr>
        <w:t>な</w:t>
      </w:r>
      <w:r w:rsidRPr="00D77894">
        <w:rPr>
          <w:rFonts w:ascii="HG丸ｺﾞｼｯｸM-PRO" w:eastAsia="HG丸ｺﾞｼｯｸM-PRO" w:hAnsi="HG丸ｺﾞｼｯｸM-PRO" w:hint="eastAsia"/>
          <w:sz w:val="22"/>
          <w:szCs w:val="22"/>
        </w:rPr>
        <w:t>に移動の介助を</w:t>
      </w:r>
      <w:r w:rsidRPr="00D77894">
        <w:rPr>
          <w:rFonts w:ascii="HG丸ｺﾞｼｯｸM-PRO" w:eastAsia="HG丸ｺﾞｼｯｸM-PRO" w:hAnsi="HG丸ｺﾞｼｯｸM-PRO" w:cs="MS-PGothic" w:hint="eastAsia"/>
          <w:sz w:val="22"/>
          <w:szCs w:val="22"/>
        </w:rPr>
        <w:t>実施</w:t>
      </w:r>
      <w:r w:rsidRPr="00D77894">
        <w:rPr>
          <w:rFonts w:ascii="HG丸ｺﾞｼｯｸM-PRO" w:eastAsia="HG丸ｺﾞｼｯｸM-PRO" w:hAnsi="HG丸ｺﾞｼｯｸM-PRO" w:hint="eastAsia"/>
          <w:sz w:val="22"/>
          <w:szCs w:val="22"/>
        </w:rPr>
        <w:t>する</w:t>
      </w:r>
      <w:r w:rsidRPr="00D77894">
        <w:rPr>
          <w:rFonts w:ascii="HG丸ｺﾞｼｯｸM-PRO" w:eastAsia="HG丸ｺﾞｼｯｸM-PRO" w:hAnsi="HG丸ｺﾞｼｯｸM-PRO" w:cs="MS-PGothic" w:hint="eastAsia"/>
          <w:sz w:val="22"/>
          <w:szCs w:val="22"/>
        </w:rPr>
        <w:t>ための</w:t>
      </w:r>
      <w:r w:rsidRPr="00D77894">
        <w:rPr>
          <w:rFonts w:ascii="HG丸ｺﾞｼｯｸM-PRO" w:eastAsia="HG丸ｺﾞｼｯｸM-PRO" w:hAnsi="HG丸ｺﾞｼｯｸM-PRO" w:hint="eastAsia"/>
          <w:sz w:val="22"/>
          <w:szCs w:val="22"/>
        </w:rPr>
        <w:t>取組</w:t>
      </w:r>
      <w:r w:rsidRPr="00D77894">
        <w:rPr>
          <w:rFonts w:ascii="HG丸ｺﾞｼｯｸM-PRO" w:eastAsia="HG丸ｺﾞｼｯｸM-PRO" w:hAnsi="HG丸ｺﾞｼｯｸM-PRO" w:cs="MS-PGothic" w:hint="eastAsia"/>
          <w:sz w:val="22"/>
          <w:szCs w:val="22"/>
        </w:rPr>
        <w:t>を行っている。</w:t>
      </w:r>
    </w:p>
    <w:p w:rsidR="00C03638" w:rsidRPr="00D77894" w:rsidRDefault="00C03638" w:rsidP="00C03638">
      <w:pPr>
        <w:autoSpaceDE w:val="0"/>
        <w:autoSpaceDN w:val="0"/>
        <w:spacing w:beforeLines="50" w:before="152" w:afterLines="50" w:after="152"/>
        <w:ind w:leftChars="100" w:left="414" w:hangingChars="100" w:hanging="212"/>
        <w:contextualSpacing/>
        <w:rPr>
          <w:rFonts w:ascii="HG丸ｺﾞｼｯｸM-PRO" w:eastAsia="HG丸ｺﾞｼｯｸM-PRO" w:hAnsi="HG丸ｺﾞｼｯｸM-PRO" w:cs="MS-PGothic"/>
          <w:sz w:val="22"/>
          <w:szCs w:val="22"/>
        </w:rPr>
      </w:pPr>
    </w:p>
    <w:p w:rsidR="00C03638" w:rsidRPr="00D77894"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r w:rsidRPr="00D77894">
        <w:rPr>
          <w:rFonts w:ascii="HG丸ｺﾞｼｯｸM-PRO" w:eastAsia="HG丸ｺﾞｼｯｸM-PRO" w:hAnsi="HG丸ｺﾞｼｯｸM-PRO" w:hint="eastAsia"/>
          <w:sz w:val="22"/>
          <w:szCs w:val="22"/>
        </w:rPr>
        <w:t>□介助方法等について利用者の心身の状況に合わせて検討と見直しを行っている。</w:t>
      </w:r>
    </w:p>
    <w:p w:rsidR="00C03638" w:rsidRPr="00D77894" w:rsidRDefault="00C03638" w:rsidP="00C03638">
      <w:pPr>
        <w:autoSpaceDE w:val="0"/>
        <w:autoSpaceDN w:val="0"/>
        <w:ind w:leftChars="100" w:left="414" w:hangingChars="100" w:hanging="212"/>
        <w:contextualSpacing/>
        <w:rPr>
          <w:rFonts w:ascii="HG丸ｺﾞｼｯｸM-PRO" w:eastAsia="HG丸ｺﾞｼｯｸM-PRO" w:hAnsi="HG丸ｺﾞｼｯｸM-PRO"/>
          <w:sz w:val="22"/>
          <w:szCs w:val="22"/>
        </w:rPr>
      </w:pPr>
    </w:p>
    <w:p w:rsidR="00D105AF" w:rsidRPr="00D77894" w:rsidRDefault="00D105AF" w:rsidP="00D105AF">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D77894">
        <w:rPr>
          <w:rFonts w:ascii="HG丸ｺﾞｼｯｸM-PRO" w:eastAsia="HG丸ｺﾞｼｯｸM-PRO" w:hAnsi="HG丸ｺﾞｼｯｸM-PRO" w:cs="MS-PGothic" w:hint="eastAsia"/>
          <w:sz w:val="22"/>
          <w:szCs w:val="22"/>
        </w:rPr>
        <w:t>□家庭での</w:t>
      </w:r>
      <w:r w:rsidRPr="00D77894">
        <w:rPr>
          <w:rFonts w:ascii="HG丸ｺﾞｼｯｸM-PRO" w:eastAsia="HG丸ｺﾞｼｯｸM-PRO" w:hAnsi="HG丸ｺﾞｼｯｸM-PRO" w:hint="eastAsia"/>
          <w:sz w:val="22"/>
          <w:szCs w:val="22"/>
        </w:rPr>
        <w:t>移動について、動線の安全の工夫や福祉用具等の利用を含めた助言・情報提供を行い</w:t>
      </w:r>
      <w:r w:rsidRPr="00D77894">
        <w:rPr>
          <w:rFonts w:ascii="HG丸ｺﾞｼｯｸM-PRO" w:eastAsia="HG丸ｺﾞｼｯｸM-PRO" w:hAnsi="HG丸ｺﾞｼｯｸM-PRO" w:cs="ＭＳ Ｐゴシック" w:hint="eastAsia"/>
          <w:sz w:val="22"/>
          <w:szCs w:val="22"/>
        </w:rPr>
        <w:t>、必要に応じて、介護支援専門員等に報告・連絡している。</w:t>
      </w:r>
    </w:p>
    <w:p w:rsidR="004238EB" w:rsidRPr="00D77894" w:rsidRDefault="004238EB" w:rsidP="004238EB">
      <w:pPr>
        <w:spacing w:beforeLines="50" w:before="152" w:afterLines="50" w:after="152"/>
        <w:ind w:leftChars="100" w:left="414" w:hangingChars="100" w:hanging="212"/>
        <w:rPr>
          <w:rFonts w:ascii="HG丸ｺﾞｼｯｸM-PRO" w:eastAsia="HG丸ｺﾞｼｯｸM-PRO" w:hAnsi="HG丸ｺﾞｼｯｸM-PRO" w:cs="MS-PGothic"/>
          <w:sz w:val="22"/>
          <w:szCs w:val="22"/>
        </w:rPr>
      </w:pPr>
    </w:p>
    <w:p w:rsidR="00D105AF" w:rsidRPr="00314273" w:rsidRDefault="00314273">
      <w:pPr>
        <w:rPr>
          <w:rFonts w:ascii="HG丸ｺﾞｼｯｸM-PRO" w:eastAsia="HG丸ｺﾞｼｯｸM-PRO" w:hAnsi="HG丸ｺﾞｼｯｸM-PRO"/>
          <w:color w:val="FF0000"/>
          <w:sz w:val="22"/>
          <w:szCs w:val="22"/>
          <w:bdr w:val="single" w:sz="4" w:space="0" w:color="auto"/>
          <w:lang w:bidi="en-US"/>
        </w:rPr>
      </w:pPr>
      <w:r w:rsidRPr="00314273">
        <w:rPr>
          <w:rFonts w:ascii="HG丸ｺﾞｼｯｸM-PRO" w:eastAsia="HG丸ｺﾞｼｯｸM-PRO" w:hAnsi="HG丸ｺﾞｼｯｸM-PRO"/>
          <w:color w:val="FF0000"/>
          <w:sz w:val="22"/>
          <w:szCs w:val="22"/>
          <w:bdr w:val="single" w:sz="4" w:space="0" w:color="auto"/>
          <w:lang w:bidi="en-US"/>
        </w:rPr>
        <w:br w:type="page"/>
      </w:r>
    </w:p>
    <w:p w:rsidR="00D105AF" w:rsidRPr="00D77894" w:rsidRDefault="00D105AF" w:rsidP="00D105AF">
      <w:pPr>
        <w:contextualSpacing/>
        <w:rPr>
          <w:rFonts w:ascii="HG丸ｺﾞｼｯｸM-PRO" w:eastAsia="HG丸ｺﾞｼｯｸM-PRO" w:hAnsi="HG丸ｺﾞｼｯｸM-PRO"/>
          <w:sz w:val="22"/>
          <w:szCs w:val="22"/>
          <w:bdr w:val="single" w:sz="4" w:space="0" w:color="auto"/>
          <w:lang w:bidi="en-US"/>
        </w:rPr>
      </w:pPr>
      <w:r w:rsidRPr="00D77894">
        <w:rPr>
          <w:rFonts w:ascii="HG丸ｺﾞｼｯｸM-PRO" w:eastAsia="HG丸ｺﾞｼｯｸM-PRO" w:hAnsi="HG丸ｺﾞｼｯｸM-PRO" w:hint="eastAsia"/>
          <w:sz w:val="22"/>
          <w:szCs w:val="22"/>
          <w:bdr w:val="single" w:sz="4" w:space="0" w:color="auto"/>
          <w:lang w:bidi="en-US"/>
        </w:rPr>
        <w:t>評価基準の考え方と評価の留意点</w:t>
      </w:r>
    </w:p>
    <w:p w:rsidR="00D105AF" w:rsidRPr="00D77894" w:rsidRDefault="00D105AF" w:rsidP="00D105AF">
      <w:pPr>
        <w:contextualSpacing/>
        <w:rPr>
          <w:rFonts w:ascii="HG丸ｺﾞｼｯｸM-PRO" w:eastAsia="HG丸ｺﾞｼｯｸM-PRO" w:hAnsi="HG丸ｺﾞｼｯｸM-PRO"/>
          <w:sz w:val="22"/>
          <w:szCs w:val="22"/>
          <w:lang w:bidi="en-US"/>
        </w:rPr>
      </w:pPr>
      <w:r w:rsidRPr="00D77894">
        <w:rPr>
          <w:rFonts w:ascii="HG丸ｺﾞｼｯｸM-PRO" w:eastAsia="HG丸ｺﾞｼｯｸM-PRO" w:hAnsi="HG丸ｺﾞｼｯｸM-PRO" w:hint="eastAsia"/>
          <w:sz w:val="22"/>
          <w:szCs w:val="22"/>
          <w:lang w:bidi="en-US"/>
        </w:rPr>
        <w:t>（１）目的</w:t>
      </w: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r w:rsidRPr="00D77894">
        <w:rPr>
          <w:rFonts w:ascii="HG丸ｺﾞｼｯｸM-PRO" w:eastAsia="HG丸ｺﾞｼｯｸM-PRO" w:hAnsi="HG丸ｺﾞｼｯｸM-PRO" w:hint="eastAsia"/>
          <w:sz w:val="22"/>
          <w:szCs w:val="22"/>
          <w:lang w:bidi="en-US"/>
        </w:rPr>
        <w:t>○本評価基準では、利用者の心身の状況や意向を踏まえた移動・移乗の支援、安全面の配慮について評価します。</w:t>
      </w:r>
    </w:p>
    <w:p w:rsidR="00D105AF" w:rsidRPr="00D77894" w:rsidRDefault="00D105AF" w:rsidP="00D105AF">
      <w:pPr>
        <w:contextualSpacing/>
        <w:rPr>
          <w:rFonts w:ascii="HG丸ｺﾞｼｯｸM-PRO" w:eastAsia="HG丸ｺﾞｼｯｸM-PRO" w:hAnsi="HG丸ｺﾞｼｯｸM-PRO"/>
          <w:sz w:val="22"/>
          <w:szCs w:val="22"/>
          <w:lang w:bidi="en-US"/>
        </w:rPr>
      </w:pPr>
    </w:p>
    <w:p w:rsidR="00D105AF" w:rsidRPr="00D77894" w:rsidRDefault="00D105AF" w:rsidP="00D105AF">
      <w:pPr>
        <w:contextualSpacing/>
        <w:rPr>
          <w:rFonts w:ascii="HG丸ｺﾞｼｯｸM-PRO" w:eastAsia="HG丸ｺﾞｼｯｸM-PRO" w:hAnsi="HG丸ｺﾞｼｯｸM-PRO"/>
          <w:sz w:val="22"/>
          <w:szCs w:val="22"/>
          <w:lang w:bidi="en-US"/>
        </w:rPr>
      </w:pPr>
      <w:r w:rsidRPr="00D77894">
        <w:rPr>
          <w:rFonts w:ascii="HG丸ｺﾞｼｯｸM-PRO" w:eastAsia="HG丸ｺﾞｼｯｸM-PRO" w:hAnsi="HG丸ｺﾞｼｯｸM-PRO" w:hint="eastAsia"/>
          <w:sz w:val="22"/>
          <w:szCs w:val="22"/>
          <w:lang w:bidi="en-US"/>
        </w:rPr>
        <w:t>（２）趣旨・解説</w:t>
      </w: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r w:rsidRPr="00D77894">
        <w:rPr>
          <w:rFonts w:ascii="HG丸ｺﾞｼｯｸM-PRO" w:eastAsia="HG丸ｺﾞｼｯｸM-PRO" w:hAnsi="HG丸ｺﾞｼｯｸM-PRO" w:hint="eastAsia"/>
          <w:sz w:val="22"/>
          <w:szCs w:val="22"/>
          <w:lang w:bidi="en-US"/>
        </w:rPr>
        <w:t>○利用者の心身の状況や意向を踏まえ、できるだけ自力で移動できるよう、移動の自立に向けた働きかけをしながら支援を行います。</w:t>
      </w: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r w:rsidRPr="00D77894">
        <w:rPr>
          <w:rFonts w:ascii="HG丸ｺﾞｼｯｸM-PRO" w:eastAsia="HG丸ｺﾞｼｯｸM-PRO" w:hAnsi="HG丸ｺﾞｼｯｸM-PRO" w:hint="eastAsia"/>
          <w:sz w:val="22"/>
          <w:szCs w:val="22"/>
          <w:lang w:bidi="en-US"/>
        </w:rPr>
        <w:t>○移乗、車いすの操作等の介助をする際は、安全かつ適切な方法により実施することが重要です。</w:t>
      </w: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r w:rsidRPr="00D77894">
        <w:rPr>
          <w:rFonts w:ascii="HG丸ｺﾞｼｯｸM-PRO" w:eastAsia="HG丸ｺﾞｼｯｸM-PRO" w:hAnsi="HG丸ｺﾞｼｯｸM-PRO" w:hint="eastAsia"/>
          <w:sz w:val="22"/>
          <w:szCs w:val="22"/>
          <w:lang w:bidi="en-US"/>
        </w:rPr>
        <w:t>○高齢者にとって、骨折は寝たきりやＡＤＬの低下につながる危険性が高いため、安全に移動しやすいよう環境を整備します。また、安全な移動・移乗介助を実施するための取組を行うことが重要です。</w:t>
      </w: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r w:rsidRPr="00D77894">
        <w:rPr>
          <w:rFonts w:ascii="HG丸ｺﾞｼｯｸM-PRO" w:eastAsia="HG丸ｺﾞｼｯｸM-PRO" w:hAnsi="HG丸ｺﾞｼｯｸM-PRO" w:hint="eastAsia"/>
          <w:sz w:val="22"/>
          <w:szCs w:val="22"/>
          <w:lang w:bidi="en-US"/>
        </w:rPr>
        <w:t>○福祉用具（杖、歩行器、車いす等）は利用者の心身の状況や環境に合わせたものであるか、点検を行い、安全かつ快適に使用できるようにします。</w:t>
      </w: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r w:rsidRPr="00D77894">
        <w:rPr>
          <w:rFonts w:ascii="HG丸ｺﾞｼｯｸM-PRO" w:eastAsia="HG丸ｺﾞｼｯｸM-PRO" w:hAnsi="HG丸ｺﾞｼｯｸM-PRO" w:hint="eastAsia"/>
          <w:sz w:val="22"/>
          <w:szCs w:val="22"/>
          <w:lang w:bidi="en-US"/>
        </w:rPr>
        <w:t>○移動している利用者のみならず、周囲の他の利用者の安全にも配慮することが重要です。</w:t>
      </w:r>
    </w:p>
    <w:p w:rsidR="00D105AF" w:rsidRPr="00D77894" w:rsidRDefault="00D105AF" w:rsidP="00D105AF">
      <w:pPr>
        <w:ind w:leftChars="100" w:left="414" w:hangingChars="100" w:hanging="212"/>
        <w:contextualSpacing/>
        <w:rPr>
          <w:rFonts w:ascii="HG丸ｺﾞｼｯｸM-PRO" w:eastAsia="HG丸ｺﾞｼｯｸM-PRO" w:hAnsi="HG丸ｺﾞｼｯｸM-PRO"/>
          <w:sz w:val="22"/>
          <w:szCs w:val="22"/>
          <w:lang w:bidi="en-US"/>
        </w:rPr>
      </w:pPr>
    </w:p>
    <w:p w:rsidR="00D105AF" w:rsidRPr="00D77894" w:rsidRDefault="00D105AF" w:rsidP="00D105AF">
      <w:pPr>
        <w:contextualSpacing/>
        <w:rPr>
          <w:rFonts w:ascii="HG丸ｺﾞｼｯｸM-PRO" w:eastAsia="HG丸ｺﾞｼｯｸM-PRO" w:hAnsi="HG丸ｺﾞｼｯｸM-PRO" w:cs="ＭＳ Ｐゴシック"/>
          <w:sz w:val="22"/>
          <w:szCs w:val="22"/>
          <w:lang w:bidi="en-US"/>
        </w:rPr>
      </w:pPr>
      <w:r w:rsidRPr="00D77894">
        <w:rPr>
          <w:rFonts w:ascii="HG丸ｺﾞｼｯｸM-PRO" w:eastAsia="HG丸ｺﾞｼｯｸM-PRO" w:hAnsi="HG丸ｺﾞｼｯｸM-PRO" w:cs="ＭＳ Ｐゴシック" w:hint="eastAsia"/>
          <w:sz w:val="22"/>
          <w:szCs w:val="22"/>
          <w:lang w:bidi="en-US"/>
        </w:rPr>
        <w:t>（３）評価の留意点</w:t>
      </w:r>
    </w:p>
    <w:p w:rsidR="00D105AF" w:rsidRPr="00D77894" w:rsidRDefault="00D105AF" w:rsidP="00D105A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77894">
        <w:rPr>
          <w:rFonts w:ascii="HG丸ｺﾞｼｯｸM-PRO" w:eastAsia="HG丸ｺﾞｼｯｸM-PRO" w:hAnsi="HG丸ｺﾞｼｯｸM-PRO" w:cs="ＭＳ Ｐゴシック" w:hint="eastAsia"/>
          <w:sz w:val="22"/>
          <w:szCs w:val="22"/>
          <w:lang w:bidi="en-US"/>
        </w:rPr>
        <w:t>○利用者一人ひとりの心身の状況に合わせ、移動の支援の方法、状況や取組を確認します。</w:t>
      </w:r>
    </w:p>
    <w:p w:rsidR="00D105AF" w:rsidRPr="00D77894" w:rsidRDefault="00D105AF" w:rsidP="004238EB">
      <w:pPr>
        <w:spacing w:beforeLines="50" w:before="152" w:afterLines="50" w:after="152"/>
        <w:ind w:leftChars="100" w:left="414" w:hangingChars="100" w:hanging="212"/>
        <w:rPr>
          <w:rFonts w:ascii="HG丸ｺﾞｼｯｸM-PRO" w:eastAsia="HG丸ｺﾞｼｯｸM-PRO" w:hAnsi="HG丸ｺﾞｼｯｸM-PRO" w:cs="MS-PGothic"/>
          <w:sz w:val="22"/>
          <w:szCs w:val="22"/>
        </w:rPr>
      </w:pPr>
    </w:p>
    <w:p w:rsidR="00D105AF" w:rsidRDefault="004238EB" w:rsidP="00D77894">
      <w:pPr>
        <w:rPr>
          <w:rFonts w:ascii="HG丸ｺﾞｼｯｸM-PRO" w:eastAsia="HG丸ｺﾞｼｯｸM-PRO" w:hAnsi="HG丸ｺﾞｼｯｸM-PRO"/>
          <w:sz w:val="22"/>
          <w:szCs w:val="22"/>
          <w:bdr w:val="single" w:sz="4" w:space="0" w:color="auto"/>
        </w:rPr>
      </w:pPr>
      <w:r w:rsidRPr="00831EB2">
        <w:rPr>
          <w:rFonts w:ascii="HG丸ｺﾞｼｯｸM-PRO" w:eastAsia="HG丸ｺﾞｼｯｸM-PRO" w:hAnsi="HG丸ｺﾞｼｯｸM-PRO"/>
          <w:sz w:val="22"/>
          <w:szCs w:val="22"/>
        </w:rPr>
        <w:br w:type="page"/>
      </w:r>
    </w:p>
    <w:p w:rsidR="00D105AF" w:rsidRPr="00D77894" w:rsidRDefault="00D105AF" w:rsidP="00D105AF">
      <w:pPr>
        <w:ind w:leftChars="49" w:left="99"/>
        <w:contextualSpacing/>
        <w:rPr>
          <w:rFonts w:ascii="HG丸ｺﾞｼｯｸM-PRO" w:eastAsia="HG丸ｺﾞｼｯｸM-PRO" w:hAnsi="HG丸ｺﾞｼｯｸM-PRO"/>
          <w:sz w:val="22"/>
          <w:szCs w:val="22"/>
          <w:bdr w:val="single" w:sz="4" w:space="0" w:color="auto"/>
        </w:rPr>
      </w:pPr>
      <w:r w:rsidRPr="00D77894">
        <w:rPr>
          <w:rFonts w:ascii="HG丸ｺﾞｼｯｸM-PRO" w:eastAsia="HG丸ｺﾞｼｯｸM-PRO" w:hAnsi="HG丸ｺﾞｼｯｸM-PRO" w:hint="eastAsia"/>
          <w:sz w:val="22"/>
          <w:szCs w:val="22"/>
          <w:bdr w:val="single" w:sz="4" w:space="0" w:color="auto"/>
        </w:rPr>
        <w:t>A-３</w:t>
      </w:r>
      <w:r w:rsidRPr="00D77894">
        <w:rPr>
          <w:rFonts w:ascii="HG丸ｺﾞｼｯｸM-PRO" w:eastAsia="HG丸ｺﾞｼｯｸM-PRO" w:hAnsi="HG丸ｺﾞｼｯｸM-PRO" w:hint="eastAsia"/>
          <w:sz w:val="22"/>
          <w:szCs w:val="22"/>
          <w:bdr w:val="single" w:sz="4" w:space="0" w:color="auto"/>
          <w:lang w:bidi="en-US"/>
        </w:rPr>
        <w:t>-（２）</w:t>
      </w:r>
      <w:r w:rsidRPr="00D77894">
        <w:rPr>
          <w:rFonts w:ascii="HG丸ｺﾞｼｯｸM-PRO" w:eastAsia="HG丸ｺﾞｼｯｸM-PRO" w:hAnsi="HG丸ｺﾞｼｯｸM-PRO" w:hint="eastAsia"/>
          <w:sz w:val="22"/>
          <w:szCs w:val="22"/>
          <w:bdr w:val="single" w:sz="4" w:space="0" w:color="auto"/>
        </w:rPr>
        <w:t>食生活</w:t>
      </w:r>
    </w:p>
    <w:p w:rsidR="00D105AF" w:rsidRPr="00D77894" w:rsidRDefault="00D105AF" w:rsidP="00D105AF">
      <w:pPr>
        <w:contextualSpacing/>
        <w:rPr>
          <w:rFonts w:ascii="HG丸ｺﾞｼｯｸM-PRO" w:eastAsia="HG丸ｺﾞｼｯｸM-PRO" w:hAnsi="HG丸ｺﾞｼｯｸM-PRO" w:cs="ＭＳ Ｐゴシック"/>
          <w:sz w:val="22"/>
          <w:szCs w:val="22"/>
        </w:rPr>
      </w:pPr>
    </w:p>
    <w:p w:rsidR="00D105AF" w:rsidRPr="00D77894" w:rsidRDefault="00D105AF" w:rsidP="00D105AF">
      <w:pPr>
        <w:contextualSpacing/>
        <w:rPr>
          <w:rFonts w:ascii="HG丸ｺﾞｼｯｸM-PRO" w:eastAsia="HG丸ｺﾞｼｯｸM-PRO" w:hAnsi="HG丸ｺﾞｼｯｸM-PRO" w:cs="ＭＳ Ｐゴシック"/>
          <w:sz w:val="22"/>
          <w:szCs w:val="22"/>
          <w:u w:val="single"/>
        </w:rPr>
      </w:pPr>
      <w:r w:rsidRPr="00D77894">
        <w:rPr>
          <w:rFonts w:ascii="HG丸ｺﾞｼｯｸM-PRO" w:eastAsia="HG丸ｺﾞｼｯｸM-PRO" w:hAnsi="HG丸ｺﾞｼｯｸM-PRO" w:hint="eastAsia"/>
          <w:sz w:val="22"/>
          <w:szCs w:val="22"/>
          <w:u w:val="single"/>
          <w:bdr w:val="single" w:sz="4" w:space="0" w:color="auto"/>
          <w:lang w:bidi="en-US"/>
        </w:rPr>
        <w:t>Ａ⑦</w:t>
      </w:r>
      <w:r w:rsidRPr="00D77894">
        <w:rPr>
          <w:rFonts w:ascii="HG丸ｺﾞｼｯｸM-PRO" w:eastAsia="HG丸ｺﾞｼｯｸM-PRO" w:hAnsi="HG丸ｺﾞｼｯｸM-PRO" w:hint="eastAsia"/>
          <w:sz w:val="22"/>
          <w:szCs w:val="22"/>
          <w:u w:val="single"/>
          <w:lang w:bidi="en-US"/>
        </w:rPr>
        <w:t xml:space="preserve">　Ａ-３-（２）-①</w:t>
      </w:r>
      <w:r w:rsidRPr="00D77894">
        <w:rPr>
          <w:rFonts w:ascii="HG丸ｺﾞｼｯｸM-PRO" w:eastAsia="HG丸ｺﾞｼｯｸM-PRO" w:hAnsi="HG丸ｺﾞｼｯｸM-PRO" w:cs="ＭＳ Ｐゴシック" w:hint="eastAsia"/>
          <w:sz w:val="22"/>
          <w:szCs w:val="22"/>
          <w:u w:val="single"/>
        </w:rPr>
        <w:t xml:space="preserve">　</w:t>
      </w:r>
      <w:r w:rsidRPr="00D77894">
        <w:rPr>
          <w:rFonts w:ascii="HG丸ｺﾞｼｯｸM-PRO" w:eastAsia="HG丸ｺﾞｼｯｸM-PRO" w:hAnsi="HG丸ｺﾞｼｯｸM-PRO" w:cs="ＭＳ Ｐゴシック" w:hint="eastAsia"/>
          <w:sz w:val="22"/>
          <w:szCs w:val="22"/>
          <w:u w:val="single"/>
          <w:lang w:bidi="en-US"/>
        </w:rPr>
        <w:t>食事をおいしく食べられるよう工夫している。</w:t>
      </w:r>
    </w:p>
    <w:p w:rsidR="004238EB" w:rsidRPr="00D105AF" w:rsidRDefault="004238EB" w:rsidP="004238EB">
      <w:pPr>
        <w:rPr>
          <w:rFonts w:ascii="HG丸ｺﾞｼｯｸM-PRO" w:eastAsia="HG丸ｺﾞｼｯｸM-PRO" w:hAnsi="HG丸ｺﾞｼｯｸM-PRO" w:cs="ＭＳ Ｐゴシック"/>
          <w:sz w:val="22"/>
          <w:szCs w:val="22"/>
          <w:u w:val="single"/>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1628D8" w:rsidRPr="00831EB2" w:rsidRDefault="001628D8" w:rsidP="004238EB">
            <w:pPr>
              <w:rPr>
                <w:rFonts w:ascii="HG丸ｺﾞｼｯｸM-PRO" w:eastAsia="HG丸ｺﾞｼｯｸM-PRO"/>
                <w:sz w:val="22"/>
                <w:szCs w:val="22"/>
              </w:rPr>
            </w:pP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r w:rsidRPr="00831EB2">
              <w:rPr>
                <w:rFonts w:ascii="HG丸ｺﾞｼｯｸM-PRO" w:eastAsia="HG丸ｺﾞｼｯｸM-PRO" w:hAnsi="HG丸ｺﾞｼｯｸM-PRO" w:cs="MS-PGothic" w:hint="eastAsia"/>
                <w:sz w:val="22"/>
                <w:szCs w:val="22"/>
              </w:rPr>
              <w:t>a) 食事をおいしく食べられるよう工夫している。</w:t>
            </w: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r w:rsidRPr="00831EB2">
              <w:rPr>
                <w:rFonts w:ascii="HG丸ｺﾞｼｯｸM-PRO" w:eastAsia="HG丸ｺﾞｼｯｸM-PRO" w:hAnsi="HG丸ｺﾞｼｯｸM-PRO" w:cs="MS-PGothic" w:hint="eastAsia"/>
                <w:sz w:val="22"/>
                <w:szCs w:val="22"/>
              </w:rPr>
              <w:t>b) 食事をおいしく食べられるよう工夫しているが、十分ではない。</w:t>
            </w: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p>
          <w:p w:rsidR="004238EB" w:rsidRDefault="004238EB" w:rsidP="004238EB">
            <w:pPr>
              <w:autoSpaceDE w:val="0"/>
              <w:autoSpaceDN w:val="0"/>
              <w:adjustRightInd w:val="0"/>
              <w:rPr>
                <w:rFonts w:ascii="HG丸ｺﾞｼｯｸM-PRO" w:eastAsia="HG丸ｺﾞｼｯｸM-PRO" w:hAnsi="HG丸ｺﾞｼｯｸM-PRO" w:cs="MS-PGothic"/>
                <w:sz w:val="22"/>
                <w:szCs w:val="22"/>
              </w:rPr>
            </w:pPr>
            <w:r w:rsidRPr="00831EB2">
              <w:rPr>
                <w:rFonts w:ascii="HG丸ｺﾞｼｯｸM-PRO" w:eastAsia="HG丸ｺﾞｼｯｸM-PRO" w:hAnsi="HG丸ｺﾞｼｯｸM-PRO" w:cs="MS-PGothic" w:hint="eastAsia"/>
                <w:sz w:val="22"/>
                <w:szCs w:val="22"/>
              </w:rPr>
              <w:t>c) 食事をおいしく食べられる工夫をしていない。</w:t>
            </w:r>
          </w:p>
          <w:p w:rsidR="001628D8" w:rsidRPr="00831EB2" w:rsidRDefault="001628D8" w:rsidP="004238EB">
            <w:pPr>
              <w:autoSpaceDE w:val="0"/>
              <w:autoSpaceDN w:val="0"/>
              <w:adjustRightInd w:val="0"/>
              <w:rPr>
                <w:rFonts w:ascii="HG丸ｺﾞｼｯｸM-PRO" w:eastAsia="HG丸ｺﾞｼｯｸM-PRO" w:hAnsi="HG丸ｺﾞｼｯｸM-PRO" w:cs="MS-PGothic"/>
                <w:sz w:val="22"/>
                <w:szCs w:val="22"/>
              </w:rPr>
            </w:pPr>
          </w:p>
        </w:tc>
      </w:tr>
    </w:tbl>
    <w:p w:rsidR="001628D8" w:rsidRDefault="001628D8" w:rsidP="00D105AF">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4238EB"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77894" w:rsidRDefault="00D77894"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77894" w:rsidRPr="00D105AF" w:rsidRDefault="00D77894"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4238EB" w:rsidRPr="00831EB2"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831EB2">
        <w:rPr>
          <w:rFonts w:ascii="HG丸ｺﾞｼｯｸM-PRO" w:eastAsia="HG丸ｺﾞｼｯｸM-PRO" w:hAnsi="HG丸ｺﾞｼｯｸM-PRO" w:cs="ＭＳ Ｐゴシック" w:hint="eastAsia"/>
          <w:sz w:val="22"/>
          <w:szCs w:val="22"/>
          <w:bdr w:val="single" w:sz="4" w:space="0" w:color="auto"/>
        </w:rPr>
        <w:t>評価の着眼点</w:t>
      </w:r>
    </w:p>
    <w:p w:rsidR="00D105AF" w:rsidRPr="00D77894" w:rsidRDefault="00D105AF" w:rsidP="00D105AF">
      <w:pPr>
        <w:autoSpaceDE w:val="0"/>
        <w:autoSpaceDN w:val="0"/>
        <w:ind w:leftChars="100" w:left="414" w:hangingChars="100" w:hanging="212"/>
        <w:contextualSpacing/>
        <w:rPr>
          <w:rFonts w:ascii="HG丸ｺﾞｼｯｸM-PRO" w:eastAsia="HG丸ｺﾞｼｯｸM-PRO" w:hAnsi="HG丸ｺﾞｼｯｸM-PRO"/>
          <w:sz w:val="22"/>
          <w:szCs w:val="22"/>
        </w:rPr>
      </w:pPr>
      <w:r w:rsidRPr="00D77894">
        <w:rPr>
          <w:rFonts w:ascii="HG丸ｺﾞｼｯｸM-PRO" w:eastAsia="HG丸ｺﾞｼｯｸM-PRO" w:hAnsi="HG丸ｺﾞｼｯｸM-PRO" w:hint="eastAsia"/>
          <w:sz w:val="22"/>
          <w:szCs w:val="22"/>
        </w:rPr>
        <w:t>□食事をおいしく、楽しく食べられるよう献立や提供方法を工夫している。</w:t>
      </w:r>
    </w:p>
    <w:p w:rsidR="00D105AF" w:rsidRPr="00D77894" w:rsidRDefault="00D105AF" w:rsidP="00D105AF">
      <w:pPr>
        <w:autoSpaceDE w:val="0"/>
        <w:autoSpaceDN w:val="0"/>
        <w:ind w:left="212" w:hangingChars="100" w:hanging="212"/>
        <w:contextualSpacing/>
        <w:rPr>
          <w:rFonts w:ascii="HG丸ｺﾞｼｯｸM-PRO" w:eastAsia="HG丸ｺﾞｼｯｸM-PRO" w:hAnsi="HG丸ｺﾞｼｯｸM-PRO"/>
          <w:sz w:val="22"/>
          <w:szCs w:val="22"/>
        </w:rPr>
      </w:pPr>
    </w:p>
    <w:p w:rsidR="00D105AF" w:rsidRPr="00D77894" w:rsidRDefault="00D105AF" w:rsidP="00D105AF">
      <w:pPr>
        <w:autoSpaceDE w:val="0"/>
        <w:autoSpaceDN w:val="0"/>
        <w:ind w:leftChars="100" w:left="414" w:hangingChars="100" w:hanging="212"/>
        <w:contextualSpacing/>
        <w:rPr>
          <w:rFonts w:ascii="HG丸ｺﾞｼｯｸM-PRO" w:eastAsia="HG丸ｺﾞｼｯｸM-PRO" w:hAnsi="HG丸ｺﾞｼｯｸM-PRO"/>
          <w:sz w:val="22"/>
          <w:szCs w:val="22"/>
        </w:rPr>
      </w:pPr>
      <w:r w:rsidRPr="00D77894">
        <w:rPr>
          <w:rFonts w:ascii="HG丸ｺﾞｼｯｸM-PRO" w:eastAsia="HG丸ｺﾞｼｯｸM-PRO" w:hAnsi="HG丸ｺﾞｼｯｸM-PRO" w:hint="eastAsia"/>
          <w:sz w:val="22"/>
          <w:szCs w:val="22"/>
        </w:rPr>
        <w:t>□訪問介護員に対して調理に関する研修を行っている。</w:t>
      </w:r>
    </w:p>
    <w:p w:rsidR="00D105AF" w:rsidRPr="00D77894" w:rsidRDefault="00D105AF" w:rsidP="00D105AF">
      <w:pPr>
        <w:autoSpaceDE w:val="0"/>
        <w:autoSpaceDN w:val="0"/>
        <w:ind w:leftChars="100" w:left="414" w:hangingChars="100" w:hanging="212"/>
        <w:contextualSpacing/>
        <w:rPr>
          <w:rFonts w:ascii="HG丸ｺﾞｼｯｸM-PRO" w:eastAsia="HG丸ｺﾞｼｯｸM-PRO" w:hAnsi="HG丸ｺﾞｼｯｸM-PRO"/>
          <w:sz w:val="22"/>
          <w:szCs w:val="22"/>
        </w:rPr>
      </w:pPr>
    </w:p>
    <w:p w:rsidR="00D105AF" w:rsidRPr="00D77894" w:rsidRDefault="00D105AF" w:rsidP="00D105AF">
      <w:pPr>
        <w:autoSpaceDE w:val="0"/>
        <w:autoSpaceDN w:val="0"/>
        <w:ind w:leftChars="100" w:left="202"/>
        <w:contextualSpacing/>
        <w:rPr>
          <w:rFonts w:ascii="HG丸ｺﾞｼｯｸM-PRO" w:eastAsia="HG丸ｺﾞｼｯｸM-PRO" w:hAnsi="HG丸ｺﾞｼｯｸM-PRO"/>
          <w:sz w:val="22"/>
          <w:szCs w:val="22"/>
        </w:rPr>
      </w:pPr>
      <w:r w:rsidRPr="00D77894">
        <w:rPr>
          <w:rFonts w:ascii="HG丸ｺﾞｼｯｸM-PRO" w:eastAsia="HG丸ｺﾞｼｯｸM-PRO" w:hAnsi="HG丸ｺﾞｼｯｸM-PRO" w:hint="eastAsia"/>
          <w:sz w:val="22"/>
          <w:szCs w:val="22"/>
        </w:rPr>
        <w:t>□利用者の意向を確認し、調理している。</w:t>
      </w:r>
    </w:p>
    <w:p w:rsidR="00D105AF" w:rsidRPr="00D77894" w:rsidRDefault="00D105AF" w:rsidP="00D105AF">
      <w:pPr>
        <w:autoSpaceDE w:val="0"/>
        <w:autoSpaceDN w:val="0"/>
        <w:ind w:leftChars="100" w:left="202"/>
        <w:contextualSpacing/>
        <w:rPr>
          <w:rFonts w:ascii="HG丸ｺﾞｼｯｸM-PRO" w:eastAsia="HG丸ｺﾞｼｯｸM-PRO" w:hAnsi="HG丸ｺﾞｼｯｸM-PRO"/>
          <w:strike/>
          <w:sz w:val="22"/>
          <w:szCs w:val="22"/>
        </w:rPr>
      </w:pPr>
    </w:p>
    <w:p w:rsidR="001628D8" w:rsidRPr="00D77894" w:rsidRDefault="00D105AF" w:rsidP="00D105AF">
      <w:pPr>
        <w:autoSpaceDE w:val="0"/>
        <w:autoSpaceDN w:val="0"/>
        <w:ind w:leftChars="100" w:left="202"/>
        <w:contextualSpacing/>
        <w:rPr>
          <w:rFonts w:ascii="HG丸ｺﾞｼｯｸM-PRO" w:eastAsia="HG丸ｺﾞｼｯｸM-PRO" w:hAnsi="HG丸ｺﾞｼｯｸM-PRO"/>
          <w:sz w:val="22"/>
          <w:szCs w:val="22"/>
        </w:rPr>
      </w:pPr>
      <w:r w:rsidRPr="00D77894">
        <w:rPr>
          <w:rFonts w:ascii="HG丸ｺﾞｼｯｸM-PRO" w:eastAsia="HG丸ｺﾞｼｯｸM-PRO" w:hAnsi="HG丸ｺﾞｼｯｸM-PRO" w:hint="eastAsia"/>
          <w:sz w:val="22"/>
          <w:szCs w:val="22"/>
        </w:rPr>
        <w:t>□調理器具・台所等の衛生に留意し対応している。</w:t>
      </w:r>
    </w:p>
    <w:p w:rsidR="00D105AF" w:rsidRPr="00D77894" w:rsidRDefault="001628D8" w:rsidP="001628D8">
      <w:pPr>
        <w:rPr>
          <w:rFonts w:ascii="HG丸ｺﾞｼｯｸM-PRO" w:eastAsia="HG丸ｺﾞｼｯｸM-PRO" w:hAnsi="HG丸ｺﾞｼｯｸM-PRO"/>
          <w:color w:val="FF0000"/>
          <w:sz w:val="22"/>
          <w:szCs w:val="22"/>
        </w:rPr>
      </w:pPr>
      <w:r w:rsidRPr="00D77894">
        <w:rPr>
          <w:rFonts w:ascii="HG丸ｺﾞｼｯｸM-PRO" w:eastAsia="HG丸ｺﾞｼｯｸM-PRO" w:hAnsi="HG丸ｺﾞｼｯｸM-PRO"/>
          <w:color w:val="FF0000"/>
          <w:sz w:val="22"/>
          <w:szCs w:val="22"/>
        </w:rPr>
        <w:br w:type="page"/>
      </w:r>
    </w:p>
    <w:p w:rsidR="00D105AF" w:rsidRPr="00D8556A" w:rsidRDefault="00D105AF" w:rsidP="00D105AF">
      <w:pPr>
        <w:contextualSpacing/>
        <w:rPr>
          <w:rFonts w:ascii="HG丸ｺﾞｼｯｸM-PRO" w:eastAsia="HG丸ｺﾞｼｯｸM-PRO" w:hAnsi="HG丸ｺﾞｼｯｸM-PRO"/>
          <w:sz w:val="22"/>
          <w:szCs w:val="22"/>
          <w:bdr w:val="single" w:sz="4" w:space="0" w:color="auto"/>
          <w:lang w:bidi="en-US"/>
        </w:rPr>
      </w:pPr>
      <w:r w:rsidRPr="00D8556A">
        <w:rPr>
          <w:rFonts w:ascii="HG丸ｺﾞｼｯｸM-PRO" w:eastAsia="HG丸ｺﾞｼｯｸM-PRO" w:hAnsi="HG丸ｺﾞｼｯｸM-PRO" w:hint="eastAsia"/>
          <w:sz w:val="22"/>
          <w:szCs w:val="22"/>
          <w:bdr w:val="single" w:sz="4" w:space="0" w:color="auto"/>
          <w:lang w:bidi="en-US"/>
        </w:rPr>
        <w:t>評価基準の考え方と評価の留意点</w:t>
      </w:r>
    </w:p>
    <w:p w:rsidR="00D105AF" w:rsidRPr="00D8556A" w:rsidRDefault="00D105AF" w:rsidP="00D105AF">
      <w:pPr>
        <w:contextualSpacing/>
        <w:rPr>
          <w:rFonts w:ascii="HG丸ｺﾞｼｯｸM-PRO" w:eastAsia="HG丸ｺﾞｼｯｸM-PRO" w:hAnsi="HG丸ｺﾞｼｯｸM-PRO"/>
          <w:sz w:val="22"/>
          <w:szCs w:val="22"/>
          <w:lang w:bidi="en-US"/>
        </w:rPr>
      </w:pPr>
      <w:r w:rsidRPr="00D8556A">
        <w:rPr>
          <w:rFonts w:ascii="HG丸ｺﾞｼｯｸM-PRO" w:eastAsia="HG丸ｺﾞｼｯｸM-PRO" w:hAnsi="HG丸ｺﾞｼｯｸM-PRO" w:hint="eastAsia"/>
          <w:sz w:val="22"/>
          <w:szCs w:val="22"/>
          <w:lang w:bidi="en-US"/>
        </w:rPr>
        <w:t>（１）目的</w:t>
      </w:r>
    </w:p>
    <w:p w:rsidR="00D105AF" w:rsidRPr="00D8556A" w:rsidRDefault="00D105AF" w:rsidP="00D105AF">
      <w:pPr>
        <w:ind w:leftChars="100" w:left="414" w:hangingChars="100" w:hanging="212"/>
        <w:contextualSpacing/>
        <w:rPr>
          <w:rFonts w:ascii="HG丸ｺﾞｼｯｸM-PRO" w:eastAsia="HG丸ｺﾞｼｯｸM-PRO" w:hAnsi="HG丸ｺﾞｼｯｸM-PRO"/>
          <w:sz w:val="22"/>
          <w:szCs w:val="22"/>
        </w:rPr>
      </w:pPr>
      <w:r w:rsidRPr="00D8556A">
        <w:rPr>
          <w:rFonts w:ascii="HG丸ｺﾞｼｯｸM-PRO" w:eastAsia="HG丸ｺﾞｼｯｸM-PRO" w:hAnsi="HG丸ｺﾞｼｯｸM-PRO" w:hint="eastAsia"/>
          <w:sz w:val="22"/>
          <w:szCs w:val="22"/>
        </w:rPr>
        <w:t>○本評価基準では、利用者が食事時間を楽しみ、食事をおいしく食べられるようにするための取組・工夫を評価します。</w:t>
      </w:r>
    </w:p>
    <w:p w:rsidR="00D105AF" w:rsidRPr="00D8556A" w:rsidRDefault="00D105AF" w:rsidP="00D105AF">
      <w:pPr>
        <w:contextualSpacing/>
        <w:rPr>
          <w:rFonts w:ascii="HG丸ｺﾞｼｯｸM-PRO" w:eastAsia="HG丸ｺﾞｼｯｸM-PRO" w:hAnsi="HG丸ｺﾞｼｯｸM-PRO"/>
          <w:sz w:val="22"/>
          <w:szCs w:val="22"/>
          <w:lang w:bidi="en-US"/>
        </w:rPr>
      </w:pPr>
    </w:p>
    <w:p w:rsidR="00D105AF" w:rsidRPr="00D8556A" w:rsidRDefault="00D105AF" w:rsidP="00D105AF">
      <w:pPr>
        <w:contextualSpacing/>
        <w:rPr>
          <w:rFonts w:ascii="HG丸ｺﾞｼｯｸM-PRO" w:eastAsia="HG丸ｺﾞｼｯｸM-PRO" w:hAnsi="HG丸ｺﾞｼｯｸM-PRO"/>
          <w:sz w:val="22"/>
          <w:szCs w:val="22"/>
          <w:lang w:bidi="en-US"/>
        </w:rPr>
      </w:pPr>
      <w:r w:rsidRPr="00D8556A">
        <w:rPr>
          <w:rFonts w:ascii="HG丸ｺﾞｼｯｸM-PRO" w:eastAsia="HG丸ｺﾞｼｯｸM-PRO" w:hAnsi="HG丸ｺﾞｼｯｸM-PRO" w:hint="eastAsia"/>
          <w:sz w:val="22"/>
          <w:szCs w:val="22"/>
          <w:lang w:bidi="en-US"/>
        </w:rPr>
        <w:t>（２）趣旨・解説</w:t>
      </w:r>
    </w:p>
    <w:p w:rsidR="00D105AF" w:rsidRPr="00D8556A" w:rsidRDefault="00D105AF" w:rsidP="00D105AF">
      <w:pPr>
        <w:ind w:leftChars="100" w:left="414" w:hangingChars="100" w:hanging="212"/>
        <w:contextualSpacing/>
        <w:rPr>
          <w:rFonts w:ascii="HG丸ｺﾞｼｯｸM-PRO" w:eastAsia="HG丸ｺﾞｼｯｸM-PRO" w:hAnsi="HG丸ｺﾞｼｯｸM-PRO"/>
          <w:sz w:val="22"/>
          <w:szCs w:val="22"/>
        </w:rPr>
      </w:pPr>
      <w:r w:rsidRPr="00D8556A">
        <w:rPr>
          <w:rFonts w:ascii="HG丸ｺﾞｼｯｸM-PRO" w:eastAsia="HG丸ｺﾞｼｯｸM-PRO" w:hAnsi="HG丸ｺﾞｼｯｸM-PRO" w:hint="eastAsia"/>
          <w:sz w:val="22"/>
          <w:szCs w:val="22"/>
        </w:rPr>
        <w:t>○食事は生命の維持、身体の健康に重要な役割を果たすとともに、一日の生活に楽しみとリズムをもたらします。</w:t>
      </w:r>
    </w:p>
    <w:p w:rsidR="00D105AF" w:rsidRPr="00D8556A" w:rsidRDefault="00D105AF" w:rsidP="00D105AF">
      <w:pPr>
        <w:ind w:leftChars="100" w:left="414" w:hangingChars="100" w:hanging="212"/>
        <w:contextualSpacing/>
        <w:rPr>
          <w:rFonts w:ascii="HG丸ｺﾞｼｯｸM-PRO" w:eastAsia="HG丸ｺﾞｼｯｸM-PRO" w:hAnsi="HG丸ｺﾞｼｯｸM-PRO"/>
          <w:sz w:val="22"/>
          <w:szCs w:val="22"/>
        </w:rPr>
      </w:pPr>
    </w:p>
    <w:p w:rsidR="00D105AF" w:rsidRPr="00D8556A" w:rsidRDefault="00D105AF" w:rsidP="00D105AF">
      <w:pPr>
        <w:ind w:leftChars="100" w:left="414" w:hangingChars="100" w:hanging="212"/>
        <w:contextualSpacing/>
        <w:rPr>
          <w:rFonts w:ascii="HG丸ｺﾞｼｯｸM-PRO" w:eastAsia="HG丸ｺﾞｼｯｸM-PRO" w:hAnsi="HG丸ｺﾞｼｯｸM-PRO"/>
          <w:sz w:val="22"/>
          <w:szCs w:val="22"/>
        </w:rPr>
      </w:pPr>
      <w:r w:rsidRPr="00D8556A">
        <w:rPr>
          <w:rFonts w:ascii="HG丸ｺﾞｼｯｸM-PRO" w:eastAsia="HG丸ｺﾞｼｯｸM-PRO" w:hAnsi="HG丸ｺﾞｼｯｸM-PRO" w:hint="eastAsia"/>
          <w:sz w:val="22"/>
          <w:szCs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rsidR="00D105AF" w:rsidRPr="00D8556A" w:rsidRDefault="00D105AF" w:rsidP="00D105AF">
      <w:pPr>
        <w:ind w:leftChars="100" w:left="414" w:hangingChars="100" w:hanging="212"/>
        <w:contextualSpacing/>
        <w:rPr>
          <w:rFonts w:ascii="HG丸ｺﾞｼｯｸM-PRO" w:eastAsia="HG丸ｺﾞｼｯｸM-PRO" w:hAnsi="HG丸ｺﾞｼｯｸM-PRO"/>
          <w:sz w:val="22"/>
          <w:szCs w:val="22"/>
        </w:rPr>
      </w:pPr>
    </w:p>
    <w:p w:rsidR="00D105AF" w:rsidRPr="00D8556A" w:rsidRDefault="00D105AF" w:rsidP="00D105AF">
      <w:pPr>
        <w:ind w:leftChars="100" w:left="414" w:hangingChars="100" w:hanging="212"/>
        <w:contextualSpacing/>
        <w:rPr>
          <w:rFonts w:ascii="HG丸ｺﾞｼｯｸM-PRO" w:eastAsia="HG丸ｺﾞｼｯｸM-PRO" w:hAnsi="HG丸ｺﾞｼｯｸM-PRO"/>
          <w:sz w:val="22"/>
          <w:szCs w:val="22"/>
          <w:lang w:bidi="en-US"/>
        </w:rPr>
      </w:pPr>
      <w:r w:rsidRPr="00D8556A">
        <w:rPr>
          <w:rFonts w:ascii="HG丸ｺﾞｼｯｸM-PRO" w:eastAsia="HG丸ｺﾞｼｯｸM-PRO" w:hAnsi="HG丸ｺﾞｼｯｸM-PRO" w:hint="eastAsia"/>
          <w:sz w:val="22"/>
          <w:szCs w:val="22"/>
          <w:lang w:bidi="en-US"/>
        </w:rPr>
        <w:t>○訪問介護員が調理する食事の調理方法や味付け等に大きなばらつきが生じないように研修を実施する等、標準化するための取組を行います。また、日々の調理にあたっては、利用者の意向を確認しながら調理することも必要です。</w:t>
      </w:r>
    </w:p>
    <w:p w:rsidR="00D105AF" w:rsidRPr="00D8556A" w:rsidRDefault="00D105AF" w:rsidP="00D105AF">
      <w:pPr>
        <w:ind w:leftChars="100" w:left="414" w:hangingChars="100" w:hanging="212"/>
        <w:contextualSpacing/>
        <w:rPr>
          <w:rFonts w:ascii="HG丸ｺﾞｼｯｸM-PRO" w:eastAsia="HG丸ｺﾞｼｯｸM-PRO" w:hAnsi="HG丸ｺﾞｼｯｸM-PRO"/>
          <w:sz w:val="22"/>
          <w:szCs w:val="22"/>
          <w:lang w:bidi="en-US"/>
        </w:rPr>
      </w:pPr>
    </w:p>
    <w:p w:rsidR="00D105AF" w:rsidRPr="00D8556A" w:rsidRDefault="00D105AF" w:rsidP="00D105AF">
      <w:pPr>
        <w:ind w:leftChars="100" w:left="414" w:hangingChars="100" w:hanging="212"/>
        <w:contextualSpacing/>
        <w:rPr>
          <w:rFonts w:ascii="HG丸ｺﾞｼｯｸM-PRO" w:eastAsia="HG丸ｺﾞｼｯｸM-PRO" w:hAnsi="HG丸ｺﾞｼｯｸM-PRO"/>
          <w:sz w:val="22"/>
          <w:szCs w:val="22"/>
          <w:lang w:bidi="en-US"/>
        </w:rPr>
      </w:pPr>
      <w:r w:rsidRPr="00D8556A">
        <w:rPr>
          <w:rFonts w:ascii="HG丸ｺﾞｼｯｸM-PRO" w:eastAsia="HG丸ｺﾞｼｯｸM-PRO" w:hAnsi="HG丸ｺﾞｼｯｸM-PRO" w:hint="eastAsia"/>
          <w:sz w:val="22"/>
          <w:szCs w:val="22"/>
          <w:lang w:bidi="en-US"/>
        </w:rPr>
        <w:t>○調理器具や台所まわりや食品などの衛生に留意し、必要に応じて支援することが必要です。</w:t>
      </w:r>
    </w:p>
    <w:p w:rsidR="00D105AF" w:rsidRPr="00D8556A" w:rsidRDefault="00D105AF" w:rsidP="00D105AF">
      <w:pPr>
        <w:contextualSpacing/>
        <w:rPr>
          <w:rFonts w:ascii="HG丸ｺﾞｼｯｸM-PRO" w:eastAsia="HG丸ｺﾞｼｯｸM-PRO" w:hAnsi="HG丸ｺﾞｼｯｸM-PRO" w:cs="ＭＳ Ｐゴシック"/>
          <w:sz w:val="22"/>
          <w:szCs w:val="22"/>
          <w:lang w:bidi="en-US"/>
        </w:rPr>
      </w:pPr>
    </w:p>
    <w:p w:rsidR="00D105AF" w:rsidRPr="00D8556A" w:rsidRDefault="00D105AF" w:rsidP="00D105AF">
      <w:pPr>
        <w:contextualSpacing/>
        <w:rPr>
          <w:rFonts w:ascii="HG丸ｺﾞｼｯｸM-PRO" w:eastAsia="HG丸ｺﾞｼｯｸM-PRO" w:hAnsi="HG丸ｺﾞｼｯｸM-PRO" w:cs="ＭＳ Ｐゴシック"/>
          <w:sz w:val="22"/>
          <w:szCs w:val="22"/>
          <w:lang w:bidi="en-US"/>
        </w:rPr>
      </w:pPr>
      <w:r w:rsidRPr="00D8556A">
        <w:rPr>
          <w:rFonts w:ascii="HG丸ｺﾞｼｯｸM-PRO" w:eastAsia="HG丸ｺﾞｼｯｸM-PRO" w:hAnsi="HG丸ｺﾞｼｯｸM-PRO" w:cs="ＭＳ Ｐゴシック" w:hint="eastAsia"/>
          <w:sz w:val="22"/>
          <w:szCs w:val="22"/>
          <w:lang w:bidi="en-US"/>
        </w:rPr>
        <w:t>（３）評価の留意点</w:t>
      </w:r>
    </w:p>
    <w:p w:rsidR="00D105AF" w:rsidRPr="00D8556A" w:rsidRDefault="00D105AF" w:rsidP="00D105A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8556A">
        <w:rPr>
          <w:rFonts w:ascii="HG丸ｺﾞｼｯｸM-PRO" w:eastAsia="HG丸ｺﾞｼｯｸM-PRO" w:hAnsi="HG丸ｺﾞｼｯｸM-PRO" w:cs="ＭＳ Ｐゴシック" w:hint="eastAsia"/>
          <w:sz w:val="22"/>
          <w:szCs w:val="22"/>
          <w:lang w:bidi="en-US"/>
        </w:rPr>
        <w:t>○利用者一人ひとりの心身の状況に応じて食事をおいしく食べるための実施方法、実施状況や取組を確認します。</w:t>
      </w:r>
    </w:p>
    <w:p w:rsidR="00D105AF" w:rsidRPr="00D8556A" w:rsidRDefault="00D105AF" w:rsidP="00D105AF">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D105AF" w:rsidRPr="00D8556A" w:rsidRDefault="00D105AF" w:rsidP="00D105A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8556A">
        <w:rPr>
          <w:rFonts w:ascii="HG丸ｺﾞｼｯｸM-PRO" w:eastAsia="HG丸ｺﾞｼｯｸM-PRO" w:hAnsi="HG丸ｺﾞｼｯｸM-PRO" w:hint="eastAsia"/>
          <w:sz w:val="22"/>
          <w:szCs w:val="22"/>
          <w:lang w:bidi="en-US"/>
        </w:rPr>
        <w:t>○利用者</w:t>
      </w:r>
      <w:r w:rsidRPr="00D8556A">
        <w:rPr>
          <w:rFonts w:ascii="HG丸ｺﾞｼｯｸM-PRO" w:eastAsia="HG丸ｺﾞｼｯｸM-PRO" w:hAnsi="HG丸ｺﾞｼｯｸM-PRO" w:cs="ＭＳ Ｐゴシック" w:hint="eastAsia"/>
          <w:sz w:val="22"/>
          <w:szCs w:val="22"/>
          <w:lang w:bidi="en-US"/>
        </w:rPr>
        <w:t>一人ひとり</w:t>
      </w:r>
      <w:r w:rsidRPr="00D8556A">
        <w:rPr>
          <w:rFonts w:ascii="HG丸ｺﾞｼｯｸM-PRO" w:eastAsia="HG丸ｺﾞｼｯｸM-PRO" w:hAnsi="HG丸ｺﾞｼｯｸM-PRO" w:hint="eastAsia"/>
          <w:sz w:val="22"/>
          <w:szCs w:val="22"/>
          <w:lang w:bidi="en-US"/>
        </w:rPr>
        <w:t>の心身の状況に応じた食事の環境や雰囲気づくりについての取組を確認します。</w:t>
      </w:r>
    </w:p>
    <w:p w:rsidR="00D105AF" w:rsidRPr="00D8556A" w:rsidRDefault="00D105AF" w:rsidP="00D105AF">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D105AF" w:rsidRPr="00D8556A" w:rsidRDefault="00D105AF" w:rsidP="00D105A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8556A">
        <w:rPr>
          <w:rFonts w:ascii="HG丸ｺﾞｼｯｸM-PRO" w:eastAsia="HG丸ｺﾞｼｯｸM-PRO" w:hAnsi="HG丸ｺﾞｼｯｸM-PRO" w:cs="ＭＳ Ｐゴシック" w:hint="eastAsia"/>
          <w:sz w:val="22"/>
          <w:szCs w:val="22"/>
          <w:lang w:bidi="en-US"/>
        </w:rPr>
        <w:t>○調理の手順、衛生管理や研修の実施を文書で確認します。また、訪問介護計画等で嗜好や食事形態が把握されているかを確認します。</w:t>
      </w:r>
    </w:p>
    <w:p w:rsidR="00D105AF" w:rsidRPr="00D8556A" w:rsidRDefault="00D105AF" w:rsidP="00D105AF">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D105AF" w:rsidRPr="00D8556A" w:rsidRDefault="00D105AF" w:rsidP="00D105A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8556A">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rsidR="00D105AF" w:rsidRPr="00D8556A" w:rsidRDefault="00D105AF" w:rsidP="00D105AF">
      <w:pPr>
        <w:contextualSpacing/>
        <w:rPr>
          <w:rFonts w:ascii="HG丸ｺﾞｼｯｸM-PRO" w:eastAsia="HG丸ｺﾞｼｯｸM-PRO" w:hAnsi="HG丸ｺﾞｼｯｸM-PRO" w:cs="ＭＳ Ｐゴシック"/>
          <w:sz w:val="22"/>
          <w:szCs w:val="22"/>
          <w:lang w:bidi="en-US"/>
        </w:rPr>
      </w:pPr>
    </w:p>
    <w:p w:rsidR="004238EB" w:rsidRPr="00D8556A" w:rsidRDefault="004238EB" w:rsidP="00D105AF">
      <w:pPr>
        <w:spacing w:beforeLines="50" w:before="152" w:afterLines="50" w:after="152"/>
        <w:rPr>
          <w:rFonts w:ascii="HG丸ｺﾞｼｯｸM-PRO" w:eastAsia="HG丸ｺﾞｼｯｸM-PRO" w:hAnsi="HG丸ｺﾞｼｯｸM-PRO" w:cs="ＭＳ Ｐゴシック"/>
          <w:sz w:val="22"/>
          <w:szCs w:val="22"/>
        </w:rPr>
      </w:pPr>
    </w:p>
    <w:p w:rsidR="00D105AF" w:rsidRPr="00D8556A" w:rsidRDefault="004238EB" w:rsidP="00D516B7">
      <w:pPr>
        <w:spacing w:line="320" w:lineRule="exact"/>
        <w:ind w:left="2962" w:hangingChars="1400" w:hanging="2962"/>
        <w:contextualSpacing/>
        <w:rPr>
          <w:rFonts w:ascii="HG丸ｺﾞｼｯｸM-PRO" w:eastAsia="HG丸ｺﾞｼｯｸM-PRO" w:hAnsi="HG丸ｺﾞｼｯｸM-PRO"/>
          <w:sz w:val="22"/>
          <w:szCs w:val="22"/>
          <w:u w:val="single"/>
        </w:rPr>
      </w:pPr>
      <w:r w:rsidRPr="00831EB2">
        <w:rPr>
          <w:rFonts w:ascii="HG丸ｺﾞｼｯｸM-PRO" w:eastAsia="HG丸ｺﾞｼｯｸM-PRO" w:hAnsi="HG丸ｺﾞｼｯｸM-PRO"/>
          <w:sz w:val="22"/>
          <w:szCs w:val="22"/>
        </w:rPr>
        <w:br w:type="page"/>
      </w:r>
      <w:r w:rsidR="00D105AF" w:rsidRPr="00D8556A">
        <w:rPr>
          <w:rFonts w:ascii="HG丸ｺﾞｼｯｸM-PRO" w:eastAsia="HG丸ｺﾞｼｯｸM-PRO" w:hAnsi="HG丸ｺﾞｼｯｸM-PRO" w:hint="eastAsia"/>
          <w:sz w:val="22"/>
          <w:szCs w:val="22"/>
          <w:u w:val="single"/>
          <w:bdr w:val="single" w:sz="4" w:space="0" w:color="auto"/>
          <w:lang w:bidi="en-US"/>
        </w:rPr>
        <w:t>Ａ⑧</w:t>
      </w:r>
      <w:r w:rsidR="00D105AF" w:rsidRPr="00D8556A">
        <w:rPr>
          <w:rFonts w:ascii="HG丸ｺﾞｼｯｸM-PRO" w:eastAsia="HG丸ｺﾞｼｯｸM-PRO" w:hAnsi="HG丸ｺﾞｼｯｸM-PRO" w:hint="eastAsia"/>
          <w:sz w:val="22"/>
          <w:szCs w:val="22"/>
          <w:u w:val="single"/>
          <w:lang w:bidi="en-US"/>
        </w:rPr>
        <w:t xml:space="preserve">　Ａ-３-（２）-②　</w:t>
      </w:r>
      <w:r w:rsidR="00D105AF" w:rsidRPr="00D8556A">
        <w:rPr>
          <w:rFonts w:ascii="HG丸ｺﾞｼｯｸM-PRO" w:eastAsia="HG丸ｺﾞｼｯｸM-PRO" w:hAnsi="HG丸ｺﾞｼｯｸM-PRO" w:hint="eastAsia"/>
          <w:sz w:val="22"/>
          <w:szCs w:val="22"/>
          <w:u w:val="single"/>
        </w:rPr>
        <w:t>食事の提供、支援を利用者の心身の状況に合わせ</w:t>
      </w:r>
      <w:r w:rsidR="00D105AF" w:rsidRPr="00D8556A">
        <w:rPr>
          <w:rFonts w:ascii="HG丸ｺﾞｼｯｸM-PRO" w:eastAsia="HG丸ｺﾞｼｯｸM-PRO" w:hAnsi="HG丸ｺﾞｼｯｸM-PRO" w:cs="ＭＳ Ｐゴシック" w:hint="eastAsia"/>
          <w:sz w:val="22"/>
          <w:szCs w:val="22"/>
          <w:u w:val="single"/>
        </w:rPr>
        <w:t>て</w:t>
      </w:r>
      <w:r w:rsidR="00D105AF" w:rsidRPr="00D8556A">
        <w:rPr>
          <w:rFonts w:ascii="HG丸ｺﾞｼｯｸM-PRO" w:eastAsia="HG丸ｺﾞｼｯｸM-PRO" w:hAnsi="HG丸ｺﾞｼｯｸM-PRO" w:hint="eastAsia"/>
          <w:sz w:val="22"/>
          <w:szCs w:val="22"/>
          <w:u w:val="single"/>
        </w:rPr>
        <w:t>行っている。</w:t>
      </w:r>
    </w:p>
    <w:p w:rsidR="004238EB" w:rsidRPr="00D105AF" w:rsidRDefault="004238EB" w:rsidP="00D105AF">
      <w:pPr>
        <w:spacing w:line="320" w:lineRule="exact"/>
        <w:rPr>
          <w:rFonts w:ascii="HG丸ｺﾞｼｯｸM-PRO" w:eastAsia="HG丸ｺﾞｼｯｸM-PRO" w:hAnsi="HG丸ｺﾞｼｯｸM-PRO"/>
          <w:sz w:val="22"/>
          <w:szCs w:val="22"/>
          <w:u w:val="single"/>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D105AF" w:rsidRPr="00831EB2" w:rsidRDefault="00D105AF" w:rsidP="004238EB">
            <w:pPr>
              <w:rPr>
                <w:rFonts w:ascii="HG丸ｺﾞｼｯｸM-PRO" w:eastAsia="HG丸ｺﾞｼｯｸM-PRO"/>
                <w:sz w:val="22"/>
                <w:szCs w:val="22"/>
              </w:rPr>
            </w:pPr>
          </w:p>
          <w:p w:rsidR="00D105AF" w:rsidRPr="00D8556A" w:rsidRDefault="00D105AF" w:rsidP="00D105AF">
            <w:pPr>
              <w:autoSpaceDE w:val="0"/>
              <w:autoSpaceDN w:val="0"/>
              <w:ind w:left="212" w:hangingChars="100" w:hanging="212"/>
              <w:contextualSpacing/>
              <w:rPr>
                <w:rFonts w:ascii="HG丸ｺﾞｼｯｸM-PRO" w:eastAsia="HG丸ｺﾞｼｯｸM-PRO" w:hAnsi="HG丸ｺﾞｼｯｸM-PRO" w:cs="MS-PGothic"/>
                <w:sz w:val="22"/>
                <w:szCs w:val="22"/>
              </w:rPr>
            </w:pPr>
            <w:r w:rsidRPr="006A17D8">
              <w:rPr>
                <w:rFonts w:ascii="HG丸ｺﾞｼｯｸM-PRO" w:eastAsia="HG丸ｺﾞｼｯｸM-PRO" w:hAnsi="HG丸ｺﾞｼｯｸM-PRO" w:cs="MS-PGothic" w:hint="eastAsia"/>
                <w:sz w:val="22"/>
                <w:szCs w:val="22"/>
              </w:rPr>
              <w:t xml:space="preserve">a) </w:t>
            </w:r>
            <w:r w:rsidRPr="00D8556A">
              <w:rPr>
                <w:rFonts w:ascii="HG丸ｺﾞｼｯｸM-PRO" w:eastAsia="HG丸ｺﾞｼｯｸM-PRO" w:hAnsi="HG丸ｺﾞｼｯｸM-PRO" w:cs="MS-PGothic" w:hint="eastAsia"/>
                <w:sz w:val="22"/>
                <w:szCs w:val="22"/>
              </w:rPr>
              <w:t>食事の提供、支援を利用者の心身の状況に合わせて行っている。</w:t>
            </w:r>
          </w:p>
          <w:p w:rsidR="00D105AF" w:rsidRPr="00D8556A" w:rsidRDefault="00D105AF" w:rsidP="00D105AF">
            <w:pPr>
              <w:autoSpaceDE w:val="0"/>
              <w:autoSpaceDN w:val="0"/>
              <w:contextualSpacing/>
              <w:rPr>
                <w:rFonts w:ascii="HG丸ｺﾞｼｯｸM-PRO" w:eastAsia="HG丸ｺﾞｼｯｸM-PRO" w:hAnsi="HG丸ｺﾞｼｯｸM-PRO" w:cs="MS-PGothic"/>
                <w:sz w:val="22"/>
                <w:szCs w:val="22"/>
              </w:rPr>
            </w:pPr>
          </w:p>
          <w:p w:rsidR="00D105AF" w:rsidRPr="00D8556A" w:rsidRDefault="00D105AF" w:rsidP="00D105AF">
            <w:pPr>
              <w:autoSpaceDE w:val="0"/>
              <w:autoSpaceDN w:val="0"/>
              <w:ind w:left="212" w:hangingChars="100" w:hanging="212"/>
              <w:contextualSpacing/>
              <w:rPr>
                <w:rFonts w:ascii="HG丸ｺﾞｼｯｸM-PRO" w:eastAsia="HG丸ｺﾞｼｯｸM-PRO" w:hAnsi="HG丸ｺﾞｼｯｸM-PRO" w:cs="MS-PGothic"/>
                <w:sz w:val="22"/>
                <w:szCs w:val="22"/>
              </w:rPr>
            </w:pPr>
            <w:r w:rsidRPr="00D8556A">
              <w:rPr>
                <w:rFonts w:ascii="HG丸ｺﾞｼｯｸM-PRO" w:eastAsia="HG丸ｺﾞｼｯｸM-PRO" w:hAnsi="HG丸ｺﾞｼｯｸM-PRO" w:cs="MS-PGothic" w:hint="eastAsia"/>
                <w:sz w:val="22"/>
                <w:szCs w:val="22"/>
              </w:rPr>
              <w:t>b) 食事の提供、支援を利用者の心身の状況に合わせて行っているが、十分ではない。</w:t>
            </w:r>
          </w:p>
          <w:p w:rsidR="00D105AF" w:rsidRPr="00D8556A" w:rsidRDefault="00D105AF" w:rsidP="00D105AF">
            <w:pPr>
              <w:autoSpaceDE w:val="0"/>
              <w:autoSpaceDN w:val="0"/>
              <w:contextualSpacing/>
              <w:rPr>
                <w:rFonts w:ascii="HG丸ｺﾞｼｯｸM-PRO" w:eastAsia="HG丸ｺﾞｼｯｸM-PRO" w:hAnsi="HG丸ｺﾞｼｯｸM-PRO" w:cs="MS-PGothic"/>
                <w:sz w:val="22"/>
                <w:szCs w:val="22"/>
              </w:rPr>
            </w:pPr>
          </w:p>
          <w:p w:rsidR="00D105AF" w:rsidRPr="00D8556A" w:rsidRDefault="00D105AF" w:rsidP="00D105AF">
            <w:pPr>
              <w:autoSpaceDE w:val="0"/>
              <w:autoSpaceDN w:val="0"/>
              <w:ind w:left="212" w:hangingChars="100" w:hanging="212"/>
              <w:contextualSpacing/>
              <w:rPr>
                <w:rFonts w:ascii="HG丸ｺﾞｼｯｸM-PRO" w:eastAsia="HG丸ｺﾞｼｯｸM-PRO" w:hAnsi="HG丸ｺﾞｼｯｸM-PRO" w:cs="MS-PGothic"/>
                <w:sz w:val="22"/>
                <w:szCs w:val="22"/>
              </w:rPr>
            </w:pPr>
            <w:r w:rsidRPr="00D8556A">
              <w:rPr>
                <w:rFonts w:ascii="HG丸ｺﾞｼｯｸM-PRO" w:eastAsia="HG丸ｺﾞｼｯｸM-PRO" w:hAnsi="HG丸ｺﾞｼｯｸM-PRO" w:cs="MS-PGothic" w:hint="eastAsia"/>
                <w:sz w:val="22"/>
                <w:szCs w:val="22"/>
              </w:rPr>
              <w:t>c) 食事の提供、支援を利用者の心身の状況に合わせて行っていない。</w:t>
            </w:r>
          </w:p>
          <w:p w:rsidR="004238EB" w:rsidRPr="00D105AF" w:rsidRDefault="004238EB" w:rsidP="004238EB">
            <w:pPr>
              <w:autoSpaceDE w:val="0"/>
              <w:autoSpaceDN w:val="0"/>
              <w:adjustRightInd w:val="0"/>
              <w:rPr>
                <w:rFonts w:ascii="HG丸ｺﾞｼｯｸM-PRO" w:eastAsia="HG丸ｺﾞｼｯｸM-PRO" w:hAnsi="HG丸ｺﾞｼｯｸM-PRO" w:cs="MS-PGothic"/>
                <w:sz w:val="22"/>
                <w:szCs w:val="22"/>
              </w:rPr>
            </w:pPr>
          </w:p>
        </w:tc>
      </w:tr>
    </w:tbl>
    <w:p w:rsidR="001628D8" w:rsidRDefault="001628D8" w:rsidP="00D105AF">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4238EB" w:rsidRDefault="004238EB" w:rsidP="004238EB">
      <w:pPr>
        <w:spacing w:beforeLines="50" w:before="152" w:afterLines="50" w:after="152" w:line="300" w:lineRule="exact"/>
        <w:ind w:leftChars="100" w:left="414" w:hangingChars="100" w:hanging="212"/>
        <w:rPr>
          <w:rFonts w:ascii="HG丸ｺﾞｼｯｸM-PRO" w:eastAsia="HG丸ｺﾞｼｯｸM-PRO" w:hAnsi="HG丸ｺﾞｼｯｸM-PRO" w:cs="ＭＳ Ｐゴシック"/>
          <w:sz w:val="22"/>
          <w:szCs w:val="22"/>
        </w:rPr>
      </w:pPr>
    </w:p>
    <w:p w:rsidR="00D8556A" w:rsidRDefault="00D8556A" w:rsidP="004238EB">
      <w:pPr>
        <w:spacing w:beforeLines="50" w:before="152" w:afterLines="50" w:after="152" w:line="300" w:lineRule="exact"/>
        <w:ind w:leftChars="100" w:left="414" w:hangingChars="100" w:hanging="212"/>
        <w:rPr>
          <w:rFonts w:ascii="HG丸ｺﾞｼｯｸM-PRO" w:eastAsia="HG丸ｺﾞｼｯｸM-PRO" w:hAnsi="HG丸ｺﾞｼｯｸM-PRO" w:cs="ＭＳ Ｐゴシック"/>
          <w:sz w:val="22"/>
          <w:szCs w:val="22"/>
        </w:rPr>
      </w:pPr>
    </w:p>
    <w:p w:rsidR="00D8556A" w:rsidRPr="00D105AF" w:rsidRDefault="00D8556A" w:rsidP="004238EB">
      <w:pPr>
        <w:spacing w:beforeLines="50" w:before="152" w:afterLines="50" w:after="152" w:line="300" w:lineRule="exact"/>
        <w:ind w:leftChars="100" w:left="414" w:hangingChars="100" w:hanging="212"/>
        <w:rPr>
          <w:rFonts w:ascii="HG丸ｺﾞｼｯｸM-PRO" w:eastAsia="HG丸ｺﾞｼｯｸM-PRO" w:hAnsi="HG丸ｺﾞｼｯｸM-PRO" w:cs="ＭＳ Ｐゴシック"/>
          <w:sz w:val="22"/>
          <w:szCs w:val="22"/>
        </w:rPr>
      </w:pPr>
    </w:p>
    <w:p w:rsidR="004238EB" w:rsidRPr="00831EB2" w:rsidRDefault="004238EB" w:rsidP="004238EB">
      <w:pPr>
        <w:spacing w:beforeLines="50" w:before="152" w:afterLines="50" w:after="152" w:line="300" w:lineRule="exact"/>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831EB2">
        <w:rPr>
          <w:rFonts w:ascii="HG丸ｺﾞｼｯｸM-PRO" w:eastAsia="HG丸ｺﾞｼｯｸM-PRO" w:hAnsi="HG丸ｺﾞｼｯｸM-PRO" w:cs="ＭＳ Ｐゴシック" w:hint="eastAsia"/>
          <w:sz w:val="22"/>
          <w:szCs w:val="22"/>
          <w:bdr w:val="single" w:sz="4" w:space="0" w:color="auto"/>
        </w:rPr>
        <w:t>評価の着眼点</w:t>
      </w:r>
    </w:p>
    <w:p w:rsidR="00D105AF" w:rsidRDefault="00D105AF"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6A17D8">
        <w:rPr>
          <w:rFonts w:ascii="HG丸ｺﾞｼｯｸM-PRO" w:eastAsia="HG丸ｺﾞｼｯｸM-PRO" w:hAnsi="HG丸ｺﾞｼｯｸM-PRO" w:cs="ＭＳ Ｐゴシック" w:hint="eastAsia"/>
          <w:sz w:val="22"/>
          <w:szCs w:val="22"/>
        </w:rPr>
        <w:t>□利用者の</w:t>
      </w:r>
      <w:r w:rsidRPr="00D8556A">
        <w:rPr>
          <w:rFonts w:ascii="HG丸ｺﾞｼｯｸM-PRO" w:eastAsia="HG丸ｺﾞｼｯｸM-PRO" w:hAnsi="HG丸ｺﾞｼｯｸM-PRO" w:hint="eastAsia"/>
          <w:sz w:val="22"/>
          <w:szCs w:val="22"/>
        </w:rPr>
        <w:t>心身の状況、</w:t>
      </w:r>
      <w:r w:rsidRPr="00D8556A">
        <w:rPr>
          <w:rFonts w:ascii="HG丸ｺﾞｼｯｸM-PRO" w:eastAsia="HG丸ｺﾞｼｯｸM-PRO" w:hAnsi="HG丸ｺﾞｼｯｸM-PRO" w:cs="ＭＳ Ｐゴシック" w:hint="eastAsia"/>
          <w:sz w:val="22"/>
          <w:szCs w:val="22"/>
        </w:rPr>
        <w:t>嚥下能力</w:t>
      </w:r>
      <w:r w:rsidRPr="00D8556A">
        <w:rPr>
          <w:rFonts w:ascii="HG丸ｺﾞｼｯｸM-PRO" w:eastAsia="HG丸ｺﾞｼｯｸM-PRO" w:hAnsi="HG丸ｺﾞｼｯｸM-PRO" w:hint="eastAsia"/>
          <w:sz w:val="22"/>
          <w:szCs w:val="22"/>
        </w:rPr>
        <w:t>や栄養面に配慮した食事づくりと提供方法を</w:t>
      </w:r>
      <w:r w:rsidRPr="006A17D8">
        <w:rPr>
          <w:rFonts w:ascii="HG丸ｺﾞｼｯｸM-PRO" w:eastAsia="HG丸ｺﾞｼｯｸM-PRO" w:hAnsi="HG丸ｺﾞｼｯｸM-PRO" w:hint="eastAsia"/>
          <w:color w:val="000000" w:themeColor="text1"/>
          <w:sz w:val="22"/>
          <w:szCs w:val="22"/>
        </w:rPr>
        <w:t>工夫</w:t>
      </w:r>
      <w:r w:rsidRPr="006A17D8">
        <w:rPr>
          <w:rFonts w:ascii="HG丸ｺﾞｼｯｸM-PRO" w:eastAsia="HG丸ｺﾞｼｯｸM-PRO" w:hAnsi="HG丸ｺﾞｼｯｸM-PRO" w:cs="ＭＳ Ｐゴシック" w:hint="eastAsia"/>
          <w:sz w:val="22"/>
          <w:szCs w:val="22"/>
        </w:rPr>
        <w:t>している。</w:t>
      </w:r>
    </w:p>
    <w:p w:rsidR="00291EB4" w:rsidRPr="00291EB4"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D105AF" w:rsidRPr="002F2DEA" w:rsidRDefault="00D105AF" w:rsidP="00D105AF">
      <w:pPr>
        <w:autoSpaceDE w:val="0"/>
        <w:autoSpaceDN w:val="0"/>
        <w:ind w:leftChars="100" w:left="414"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□利用者の食事のペースと心身の負担に配慮している。</w:t>
      </w:r>
    </w:p>
    <w:p w:rsidR="00291EB4" w:rsidRPr="002F2DEA" w:rsidRDefault="00291EB4" w:rsidP="00D105AF">
      <w:pPr>
        <w:autoSpaceDE w:val="0"/>
        <w:autoSpaceDN w:val="0"/>
        <w:ind w:leftChars="100" w:left="414" w:hangingChars="100" w:hanging="212"/>
        <w:contextualSpacing/>
        <w:rPr>
          <w:rFonts w:ascii="HG丸ｺﾞｼｯｸM-PRO" w:eastAsia="HG丸ｺﾞｼｯｸM-PRO" w:hAnsi="HG丸ｺﾞｼｯｸM-PRO"/>
          <w:sz w:val="22"/>
          <w:szCs w:val="22"/>
        </w:rPr>
      </w:pPr>
    </w:p>
    <w:p w:rsidR="00291EB4" w:rsidRPr="002F2DEA"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2F2DEA">
        <w:rPr>
          <w:rFonts w:ascii="HG丸ｺﾞｼｯｸM-PRO" w:eastAsia="HG丸ｺﾞｼｯｸM-PRO" w:hAnsi="HG丸ｺﾞｼｯｸM-PRO" w:cs="ＭＳ Ｐゴシック" w:hint="eastAsia"/>
          <w:sz w:val="22"/>
          <w:szCs w:val="22"/>
        </w:rPr>
        <w:t>□利用者</w:t>
      </w:r>
      <w:r w:rsidRPr="002F2DEA">
        <w:rPr>
          <w:rFonts w:ascii="HG丸ｺﾞｼｯｸM-PRO" w:eastAsia="HG丸ｺﾞｼｯｸM-PRO" w:hAnsi="HG丸ｺﾞｼｯｸM-PRO" w:hint="eastAsia"/>
          <w:sz w:val="22"/>
          <w:szCs w:val="22"/>
        </w:rPr>
        <w:t>の心身の状況を適切に</w:t>
      </w:r>
      <w:r w:rsidRPr="002F2DEA">
        <w:rPr>
          <w:rFonts w:ascii="HG丸ｺﾞｼｯｸM-PRO" w:eastAsia="HG丸ｺﾞｼｯｸM-PRO" w:hAnsi="HG丸ｺﾞｼｯｸM-PRO" w:cs="ＭＳ Ｐゴシック" w:hint="eastAsia"/>
          <w:sz w:val="22"/>
          <w:szCs w:val="22"/>
        </w:rPr>
        <w:t>把握し、自分でできることは自分で行えるよう支援している。</w:t>
      </w:r>
    </w:p>
    <w:p w:rsidR="00291EB4" w:rsidRPr="002F2DEA"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291EB4" w:rsidRPr="002F2DEA"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□経口での食事摂取を継続するための取組を行っている。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2F2DEA">
        <w:rPr>
          <w:rFonts w:ascii="HG丸ｺﾞｼｯｸM-PRO" w:eastAsia="HG丸ｺﾞｼｯｸM-PRO" w:hAnsi="HG丸ｺﾞｼｯｸM-PRO" w:cs="ＭＳ Ｐゴシック" w:hint="eastAsia"/>
          <w:sz w:val="22"/>
          <w:szCs w:val="22"/>
        </w:rPr>
        <w:t>□誤嚥、</w:t>
      </w:r>
      <w:r w:rsidRPr="002F2DEA">
        <w:rPr>
          <w:rFonts w:ascii="HG丸ｺﾞｼｯｸM-PRO" w:eastAsia="HG丸ｺﾞｼｯｸM-PRO" w:hAnsi="HG丸ｺﾞｼｯｸM-PRO" w:hint="eastAsia"/>
          <w:sz w:val="22"/>
          <w:szCs w:val="22"/>
        </w:rPr>
        <w:t>窒息</w:t>
      </w:r>
      <w:r w:rsidRPr="002F2DEA">
        <w:rPr>
          <w:rFonts w:ascii="HG丸ｺﾞｼｯｸM-PRO" w:eastAsia="HG丸ｺﾞｼｯｸM-PRO" w:hAnsi="HG丸ｺﾞｼｯｸM-PRO" w:cs="ＭＳ Ｐゴシック" w:hint="eastAsia"/>
          <w:sz w:val="22"/>
          <w:szCs w:val="22"/>
        </w:rPr>
        <w:t>など食事中の事故</w:t>
      </w:r>
      <w:r w:rsidRPr="002F2DEA">
        <w:rPr>
          <w:rFonts w:ascii="HG丸ｺﾞｼｯｸM-PRO" w:eastAsia="HG丸ｺﾞｼｯｸM-PRO" w:hAnsi="HG丸ｺﾞｼｯｸM-PRO" w:hint="eastAsia"/>
          <w:sz w:val="22"/>
          <w:szCs w:val="22"/>
        </w:rPr>
        <w:t>発生の</w:t>
      </w:r>
      <w:r w:rsidRPr="002F2DEA">
        <w:rPr>
          <w:rFonts w:ascii="HG丸ｺﾞｼｯｸM-PRO" w:eastAsia="HG丸ｺﾞｼｯｸM-PRO" w:hAnsi="HG丸ｺﾞｼｯｸM-PRO" w:cs="ＭＳ Ｐゴシック" w:hint="eastAsia"/>
          <w:sz w:val="22"/>
          <w:szCs w:val="22"/>
        </w:rPr>
        <w:t>対応方法を確立し、日頃から確認、徹底している。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□食事提供、支援・介助方法等について利用者の心身の状況に合わせ、検討と見直しを行っている。</w:t>
      </w:r>
    </w:p>
    <w:p w:rsidR="00291EB4" w:rsidRPr="006A17D8"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color w:val="FF0000"/>
          <w:sz w:val="22"/>
          <w:szCs w:val="22"/>
          <w:u w:val="single"/>
          <w:shd w:val="pct15" w:color="auto" w:fill="FFFFFF"/>
        </w:rPr>
      </w:pPr>
    </w:p>
    <w:p w:rsidR="00291EB4" w:rsidRPr="006A17D8"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6A17D8">
        <w:rPr>
          <w:rFonts w:ascii="HG丸ｺﾞｼｯｸM-PRO" w:eastAsia="HG丸ｺﾞｼｯｸM-PRO" w:hAnsi="HG丸ｺﾞｼｯｸM-PRO" w:cs="ＭＳ Ｐゴシック" w:hint="eastAsia"/>
          <w:sz w:val="22"/>
          <w:szCs w:val="22"/>
        </w:rPr>
        <w:t>□食事、水分の摂取量を把握し、食事への配慮、水分補給を行っている。</w:t>
      </w:r>
    </w:p>
    <w:p w:rsidR="00291EB4"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291EB4" w:rsidRPr="002F2DEA"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2F2DEA">
        <w:rPr>
          <w:rFonts w:ascii="HG丸ｺﾞｼｯｸM-PRO" w:eastAsia="HG丸ｺﾞｼｯｸM-PRO" w:hAnsi="HG丸ｺﾞｼｯｸM-PRO" w:cs="ＭＳ Ｐゴシック" w:hint="eastAsia"/>
          <w:sz w:val="22"/>
          <w:szCs w:val="22"/>
        </w:rPr>
        <w:t>□家庭での食事や水分摂取に</w:t>
      </w:r>
      <w:r w:rsidRPr="002F2DEA">
        <w:rPr>
          <w:rFonts w:ascii="HG丸ｺﾞｼｯｸM-PRO" w:eastAsia="HG丸ｺﾞｼｯｸM-PRO" w:hAnsi="HG丸ｺﾞｼｯｸM-PRO" w:hint="eastAsia"/>
          <w:sz w:val="22"/>
          <w:szCs w:val="22"/>
        </w:rPr>
        <w:t>ついて</w:t>
      </w:r>
      <w:r w:rsidRPr="002F2DEA">
        <w:rPr>
          <w:rFonts w:ascii="HG丸ｺﾞｼｯｸM-PRO" w:eastAsia="HG丸ｺﾞｼｯｸM-PRO" w:hAnsi="HG丸ｺﾞｼｯｸM-PRO" w:cs="ＭＳ Ｐゴシック" w:hint="eastAsia"/>
          <w:sz w:val="22"/>
          <w:szCs w:val="22"/>
        </w:rPr>
        <w:t>、利用者・家族に助言や情報提供を行い、必要に応じて、介護支援専門員等に報告・連絡している。</w:t>
      </w:r>
    </w:p>
    <w:p w:rsidR="00291EB4" w:rsidRPr="006A17D8"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□サービス提供時のみならず、利用者の食事全体の聴き取りや確認をしている。</w:t>
      </w:r>
    </w:p>
    <w:p w:rsidR="00291EB4" w:rsidRPr="002F2DEA" w:rsidRDefault="004238EB" w:rsidP="00291EB4">
      <w:pPr>
        <w:contextualSpacing/>
        <w:rPr>
          <w:rFonts w:ascii="HG丸ｺﾞｼｯｸM-PRO" w:eastAsia="HG丸ｺﾞｼｯｸM-PRO" w:hAnsi="HG丸ｺﾞｼｯｸM-PRO"/>
          <w:sz w:val="22"/>
          <w:szCs w:val="22"/>
          <w:bdr w:val="single" w:sz="4" w:space="0" w:color="auto"/>
          <w:lang w:bidi="en-US"/>
        </w:rPr>
      </w:pPr>
      <w:r w:rsidRPr="00831EB2">
        <w:rPr>
          <w:rFonts w:ascii="HG丸ｺﾞｼｯｸM-PRO" w:eastAsia="HG丸ｺﾞｼｯｸM-PRO" w:hAnsi="HG丸ｺﾞｼｯｸM-PRO" w:cs="ＭＳ Ｐゴシック"/>
          <w:sz w:val="22"/>
          <w:szCs w:val="22"/>
        </w:rPr>
        <w:br w:type="page"/>
      </w:r>
      <w:r w:rsidR="00291EB4" w:rsidRPr="002F2DEA">
        <w:rPr>
          <w:rFonts w:ascii="HG丸ｺﾞｼｯｸM-PRO" w:eastAsia="HG丸ｺﾞｼｯｸM-PRO" w:hAnsi="HG丸ｺﾞｼｯｸM-PRO" w:hint="eastAsia"/>
          <w:sz w:val="22"/>
          <w:szCs w:val="22"/>
          <w:bdr w:val="single" w:sz="4" w:space="0" w:color="auto"/>
          <w:lang w:bidi="en-US"/>
        </w:rPr>
        <w:t>評価基準の考え方と評価の留意点</w:t>
      </w:r>
    </w:p>
    <w:p w:rsidR="00291EB4" w:rsidRPr="002F2DEA" w:rsidRDefault="00291EB4" w:rsidP="00291EB4">
      <w:pPr>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（１）目的</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○本評価基準では、利用者の心身の状況や意向を踏まえた食事の提供、支援について評価します。</w:t>
      </w:r>
    </w:p>
    <w:p w:rsidR="00291EB4" w:rsidRPr="002F2DEA" w:rsidRDefault="00291EB4" w:rsidP="00291EB4">
      <w:pPr>
        <w:contextualSpacing/>
        <w:rPr>
          <w:rFonts w:ascii="HG丸ｺﾞｼｯｸM-PRO" w:eastAsia="HG丸ｺﾞｼｯｸM-PRO" w:hAnsi="HG丸ｺﾞｼｯｸM-PRO"/>
          <w:sz w:val="22"/>
          <w:szCs w:val="22"/>
          <w:lang w:bidi="en-US"/>
        </w:rPr>
      </w:pPr>
    </w:p>
    <w:p w:rsidR="00291EB4" w:rsidRPr="002F2DEA" w:rsidRDefault="00291EB4" w:rsidP="00291EB4">
      <w:pPr>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（２）趣旨・解説</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○食事提供と食事の支援は、利用者の心身の状況と必要となる支援を十分に把握・検討したうえで実施することが必要です。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○食べる楽しみを持ち続けられるよう、利用者自身が行える範囲を把握し、できるだけ自分で食べられるように支援します。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○利用者の食事、水分の摂取量を把握し、食事への配慮、水分補給などの支援を行います。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○栄養士や看護師等の関係職員と連携しながら、利用者の心身の状態を把握し、それに合わせた食事の提供、支援を行います。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○突発的な発熱、歯痛等の場合は、利用者の栄養状態や健康状態に合わせた食事を提供します。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○食事中の事故</w:t>
      </w:r>
      <w:r w:rsidRPr="002F2DEA">
        <w:rPr>
          <w:rFonts w:ascii="HG丸ｺﾞｼｯｸM-PRO" w:eastAsia="HG丸ｺﾞｼｯｸM-PRO" w:hAnsi="HG丸ｺﾞｼｯｸM-PRO" w:hint="eastAsia"/>
          <w:sz w:val="22"/>
          <w:szCs w:val="22"/>
          <w:lang w:bidi="en-US"/>
        </w:rPr>
        <w:t>発生</w:t>
      </w:r>
      <w:r w:rsidRPr="002F2DEA">
        <w:rPr>
          <w:rFonts w:ascii="HG丸ｺﾞｼｯｸM-PRO" w:eastAsia="HG丸ｺﾞｼｯｸM-PRO" w:hAnsi="HG丸ｺﾞｼｯｸM-PRO" w:hint="eastAsia"/>
          <w:sz w:val="22"/>
          <w:szCs w:val="22"/>
        </w:rPr>
        <w:t>について、対応方法を確立し</w:t>
      </w:r>
      <w:r w:rsidRPr="002F2DEA">
        <w:rPr>
          <w:rFonts w:ascii="HG丸ｺﾞｼｯｸM-PRO" w:eastAsia="HG丸ｺﾞｼｯｸM-PRO" w:hAnsi="HG丸ｺﾞｼｯｸM-PRO" w:hint="eastAsia"/>
          <w:sz w:val="22"/>
          <w:szCs w:val="22"/>
          <w:lang w:bidi="en-US"/>
        </w:rPr>
        <w:t>、緊急時に職員が対応できるよう取組を行い</w:t>
      </w:r>
      <w:r w:rsidRPr="002F2DEA">
        <w:rPr>
          <w:rFonts w:ascii="HG丸ｺﾞｼｯｸM-PRO" w:eastAsia="HG丸ｺﾞｼｯｸM-PRO" w:hAnsi="HG丸ｺﾞｼｯｸM-PRO" w:hint="eastAsia"/>
          <w:sz w:val="22"/>
          <w:szCs w:val="22"/>
        </w:rPr>
        <w:t>ます。</w:t>
      </w:r>
    </w:p>
    <w:p w:rsidR="00291EB4" w:rsidRPr="002F2DEA" w:rsidRDefault="00291EB4" w:rsidP="00291EB4">
      <w:pPr>
        <w:ind w:left="750" w:hanging="420"/>
        <w:contextualSpacing/>
        <w:rPr>
          <w:rFonts w:ascii="HG丸ｺﾞｼｯｸM-PRO" w:eastAsia="HG丸ｺﾞｼｯｸM-PRO" w:hAnsi="HG丸ｺﾞｼｯｸM-PRO"/>
          <w:sz w:val="22"/>
          <w:szCs w:val="22"/>
        </w:rPr>
      </w:pP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（３）評価の留意点</w:t>
      </w: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○利用者一人ひとりの心身の状況等に応じた食事提供、支援の実施方法、実施状況や取組を確認します。</w:t>
      </w: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○利用者の体調変化に応じた食事の急な変更の手順・方法等とその取組について確認します。</w:t>
      </w: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rsidR="00291EB4" w:rsidRPr="006A17D8" w:rsidRDefault="00291EB4" w:rsidP="00291EB4">
      <w:pPr>
        <w:spacing w:beforeLines="50" w:before="152" w:afterLines="50" w:after="152"/>
        <w:ind w:left="440"/>
        <w:contextualSpacing/>
        <w:rPr>
          <w:rFonts w:ascii="HG丸ｺﾞｼｯｸM-PRO" w:eastAsia="HG丸ｺﾞｼｯｸM-PRO" w:hAnsi="HG丸ｺﾞｼｯｸM-PRO" w:cs="ＭＳ Ｐゴシック"/>
          <w:sz w:val="22"/>
          <w:szCs w:val="22"/>
        </w:rPr>
      </w:pPr>
    </w:p>
    <w:p w:rsidR="00291EB4" w:rsidRDefault="00291EB4">
      <w:pP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sz w:val="22"/>
          <w:szCs w:val="22"/>
        </w:rPr>
        <w:br w:type="page"/>
      </w:r>
    </w:p>
    <w:p w:rsidR="00291EB4" w:rsidRPr="002F2DEA" w:rsidRDefault="00291EB4" w:rsidP="00291EB4">
      <w:pPr>
        <w:contextualSpacing/>
        <w:rPr>
          <w:rFonts w:ascii="HG丸ｺﾞｼｯｸM-PRO" w:eastAsia="HG丸ｺﾞｼｯｸM-PRO" w:hAnsi="HG丸ｺﾞｼｯｸM-PRO" w:cs="ＭＳ Ｐゴシック"/>
          <w:sz w:val="22"/>
          <w:szCs w:val="22"/>
          <w:u w:val="single"/>
        </w:rPr>
      </w:pPr>
      <w:r w:rsidRPr="002F2DEA">
        <w:rPr>
          <w:rFonts w:ascii="HG丸ｺﾞｼｯｸM-PRO" w:eastAsia="HG丸ｺﾞｼｯｸM-PRO" w:hAnsi="HG丸ｺﾞｼｯｸM-PRO" w:hint="eastAsia"/>
          <w:sz w:val="22"/>
          <w:szCs w:val="22"/>
          <w:u w:val="single"/>
          <w:bdr w:val="single" w:sz="4" w:space="0" w:color="auto"/>
          <w:lang w:bidi="en-US"/>
        </w:rPr>
        <w:t>Ａ⑨</w:t>
      </w:r>
      <w:r w:rsidRPr="002F2DEA">
        <w:rPr>
          <w:rFonts w:ascii="HG丸ｺﾞｼｯｸM-PRO" w:eastAsia="HG丸ｺﾞｼｯｸM-PRO" w:hAnsi="HG丸ｺﾞｼｯｸM-PRO" w:hint="eastAsia"/>
          <w:sz w:val="22"/>
          <w:szCs w:val="22"/>
          <w:u w:val="single"/>
          <w:lang w:bidi="en-US"/>
        </w:rPr>
        <w:t xml:space="preserve">　Ａ-３-（２）-③　</w:t>
      </w:r>
      <w:r w:rsidRPr="002F2DEA">
        <w:rPr>
          <w:rFonts w:ascii="HG丸ｺﾞｼｯｸM-PRO" w:eastAsia="HG丸ｺﾞｼｯｸM-PRO" w:hAnsi="HG丸ｺﾞｼｯｸM-PRO" w:cs="ＭＳ Ｐゴシック" w:hint="eastAsia"/>
          <w:sz w:val="22"/>
          <w:szCs w:val="22"/>
          <w:u w:val="single"/>
        </w:rPr>
        <w:t>利用者の状況に応じた口腔ケアを行っている。</w:t>
      </w:r>
    </w:p>
    <w:p w:rsidR="004238EB" w:rsidRPr="00291EB4" w:rsidRDefault="004238EB" w:rsidP="004238EB">
      <w:pPr>
        <w:rPr>
          <w:rFonts w:ascii="HG丸ｺﾞｼｯｸM-PRO" w:eastAsia="HG丸ｺﾞｼｯｸM-PRO" w:hAnsi="HG丸ｺﾞｼｯｸM-PRO" w:cs="ＭＳ Ｐゴシック"/>
          <w:sz w:val="22"/>
          <w:szCs w:val="22"/>
          <w:u w:val="single"/>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291EB4"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1628D8" w:rsidRPr="00831EB2" w:rsidRDefault="001628D8" w:rsidP="004238EB">
            <w:pPr>
              <w:rPr>
                <w:rFonts w:ascii="HG丸ｺﾞｼｯｸM-PRO" w:eastAsia="HG丸ｺﾞｼｯｸM-PRO"/>
                <w:sz w:val="22"/>
                <w:szCs w:val="22"/>
              </w:rPr>
            </w:pP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r w:rsidRPr="00831EB2">
              <w:rPr>
                <w:rFonts w:ascii="HG丸ｺﾞｼｯｸM-PRO" w:eastAsia="HG丸ｺﾞｼｯｸM-PRO" w:hAnsi="HG丸ｺﾞｼｯｸM-PRO" w:cs="MS-PGothic" w:hint="eastAsia"/>
                <w:sz w:val="22"/>
                <w:szCs w:val="22"/>
              </w:rPr>
              <w:t>a) 利用者の状況に応じた口腔ケアを行っている。</w:t>
            </w: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r w:rsidRPr="00831EB2">
              <w:rPr>
                <w:rFonts w:ascii="HG丸ｺﾞｼｯｸM-PRO" w:eastAsia="HG丸ｺﾞｼｯｸM-PRO" w:hAnsi="HG丸ｺﾞｼｯｸM-PRO" w:cs="MS-PGothic" w:hint="eastAsia"/>
                <w:sz w:val="22"/>
                <w:szCs w:val="22"/>
              </w:rPr>
              <w:t>b) 利用者の状況に応じた口腔ケアを行っているが、十分ではない。</w:t>
            </w: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p>
          <w:p w:rsidR="004238EB" w:rsidRDefault="004238EB" w:rsidP="004238EB">
            <w:pPr>
              <w:autoSpaceDE w:val="0"/>
              <w:autoSpaceDN w:val="0"/>
              <w:adjustRightInd w:val="0"/>
              <w:rPr>
                <w:rFonts w:ascii="HG丸ｺﾞｼｯｸM-PRO" w:eastAsia="HG丸ｺﾞｼｯｸM-PRO" w:hAnsi="HG丸ｺﾞｼｯｸM-PRO" w:cs="MS-PGothic"/>
                <w:sz w:val="22"/>
                <w:szCs w:val="22"/>
              </w:rPr>
            </w:pPr>
            <w:r w:rsidRPr="00831EB2">
              <w:rPr>
                <w:rFonts w:ascii="HG丸ｺﾞｼｯｸM-PRO" w:eastAsia="HG丸ｺﾞｼｯｸM-PRO" w:hAnsi="HG丸ｺﾞｼｯｸM-PRO" w:cs="MS-PGothic" w:hint="eastAsia"/>
                <w:sz w:val="22"/>
                <w:szCs w:val="22"/>
              </w:rPr>
              <w:t>c) 利用者の状況に応じた口腔ケアを行っていない。</w:t>
            </w:r>
          </w:p>
          <w:p w:rsidR="00F50FD2" w:rsidRPr="00831EB2" w:rsidRDefault="00F50FD2" w:rsidP="004238EB">
            <w:pPr>
              <w:autoSpaceDE w:val="0"/>
              <w:autoSpaceDN w:val="0"/>
              <w:adjustRightInd w:val="0"/>
              <w:rPr>
                <w:rFonts w:ascii="HG丸ｺﾞｼｯｸM-PRO" w:eastAsia="HG丸ｺﾞｼｯｸM-PRO" w:hAnsi="HG丸ｺﾞｼｯｸM-PRO" w:cs="MS-PGothic"/>
                <w:sz w:val="22"/>
                <w:szCs w:val="22"/>
              </w:rPr>
            </w:pPr>
          </w:p>
        </w:tc>
      </w:tr>
    </w:tbl>
    <w:p w:rsidR="00F50FD2" w:rsidRDefault="00F50FD2" w:rsidP="002F2DEA">
      <w:pPr>
        <w:ind w:leftChars="100" w:left="414" w:hangingChars="100" w:hanging="212"/>
        <w:rPr>
          <w:rFonts w:ascii="HG丸ｺﾞｼｯｸM-PRO" w:eastAsia="HG丸ｺﾞｼｯｸM-PRO" w:hAnsi="HG丸ｺﾞｼｯｸM-PRO" w:cs="ＭＳ Ｐゴシック"/>
          <w:strike/>
          <w:sz w:val="22"/>
          <w:szCs w:val="22"/>
          <w:bdr w:val="single" w:sz="4" w:space="0" w:color="auto"/>
          <w:shd w:val="pct15" w:color="auto" w:fill="FFFFFF"/>
        </w:rPr>
      </w:pPr>
    </w:p>
    <w:p w:rsidR="00291EB4" w:rsidRDefault="00291EB4" w:rsidP="002F2DEA">
      <w:pPr>
        <w:ind w:leftChars="100" w:left="414" w:hangingChars="100" w:hanging="212"/>
        <w:contextualSpacing/>
        <w:rPr>
          <w:rFonts w:ascii="HG丸ｺﾞｼｯｸM-PRO" w:eastAsia="HG丸ｺﾞｼｯｸM-PRO" w:hAnsi="HG丸ｺﾞｼｯｸM-PRO" w:cs="ＭＳ Ｐゴシック"/>
          <w:strike/>
          <w:sz w:val="22"/>
          <w:szCs w:val="22"/>
          <w:shd w:val="pct15" w:color="auto" w:fill="FFFFFF"/>
        </w:rPr>
      </w:pPr>
    </w:p>
    <w:p w:rsidR="002F2DEA" w:rsidRDefault="002F2DEA" w:rsidP="002F2DEA">
      <w:pPr>
        <w:ind w:leftChars="100" w:left="414" w:hangingChars="100" w:hanging="212"/>
        <w:contextualSpacing/>
        <w:rPr>
          <w:rFonts w:ascii="HG丸ｺﾞｼｯｸM-PRO" w:eastAsia="HG丸ｺﾞｼｯｸM-PRO" w:hAnsi="HG丸ｺﾞｼｯｸM-PRO" w:cs="ＭＳ Ｐゴシック"/>
          <w:strike/>
          <w:sz w:val="22"/>
          <w:szCs w:val="22"/>
          <w:shd w:val="pct15" w:color="auto" w:fill="FFFFFF"/>
        </w:rPr>
      </w:pPr>
    </w:p>
    <w:p w:rsidR="002F2DEA" w:rsidRPr="006A17D8" w:rsidRDefault="002F2DEA" w:rsidP="002F2DEA">
      <w:pPr>
        <w:ind w:leftChars="100" w:left="414" w:hangingChars="100" w:hanging="212"/>
        <w:contextualSpacing/>
        <w:rPr>
          <w:rFonts w:ascii="HG丸ｺﾞｼｯｸM-PRO" w:eastAsia="HG丸ｺﾞｼｯｸM-PRO" w:hAnsi="HG丸ｺﾞｼｯｸM-PRO" w:cs="ＭＳ Ｐゴシック"/>
          <w:strike/>
          <w:sz w:val="22"/>
          <w:szCs w:val="22"/>
          <w:shd w:val="pct15" w:color="auto" w:fill="FFFFFF"/>
        </w:rPr>
      </w:pPr>
    </w:p>
    <w:p w:rsidR="00291EB4" w:rsidRPr="006A17D8"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r w:rsidRPr="006A17D8">
        <w:rPr>
          <w:rFonts w:ascii="HG丸ｺﾞｼｯｸM-PRO" w:eastAsia="HG丸ｺﾞｼｯｸM-PRO" w:hAnsi="HG丸ｺﾞｼｯｸM-PRO" w:cs="ＭＳ Ｐゴシック" w:hint="eastAsia"/>
          <w:sz w:val="22"/>
          <w:szCs w:val="22"/>
          <w:bdr w:val="single" w:sz="4" w:space="0" w:color="auto"/>
        </w:rPr>
        <w:t>評価の着眼点</w:t>
      </w:r>
    </w:p>
    <w:p w:rsidR="00291EB4" w:rsidRPr="002F2DEA"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□利用者が口腔機能の保持・改善に主体的に取組むための支援を行っている。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□職員に対して、口腔ケアに関する研修を実施している。</w:t>
      </w:r>
    </w:p>
    <w:p w:rsidR="00291EB4" w:rsidRPr="002F2DEA"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291EB4" w:rsidRPr="002F2DEA"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□食後または就寝前に、利用者の状況に応じた口腔ケア及び口腔内のチェックを行っている。</w:t>
      </w:r>
    </w:p>
    <w:p w:rsidR="00291EB4" w:rsidRPr="002F2DEA"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291EB4" w:rsidRPr="002F2DEA" w:rsidRDefault="00291EB4" w:rsidP="00F50FD2">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2F2DEA">
        <w:rPr>
          <w:rFonts w:ascii="HG丸ｺﾞｼｯｸM-PRO" w:eastAsia="HG丸ｺﾞｼｯｸM-PRO" w:hAnsi="HG丸ｺﾞｼｯｸM-PRO" w:cs="ＭＳ Ｐゴシック" w:hint="eastAsia"/>
          <w:sz w:val="22"/>
          <w:szCs w:val="22"/>
        </w:rPr>
        <w:t>□口腔内に異常が認められた場合、歯科の受診を促している。</w:t>
      </w:r>
    </w:p>
    <w:p w:rsidR="002F2DEA" w:rsidRPr="002F2DEA" w:rsidRDefault="002F2DEA"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291EB4" w:rsidRPr="002F2DEA"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2F2DEA">
        <w:rPr>
          <w:rFonts w:ascii="HG丸ｺﾞｼｯｸM-PRO" w:eastAsia="HG丸ｺﾞｼｯｸM-PRO" w:hAnsi="HG丸ｺﾞｼｯｸM-PRO" w:cs="ＭＳ Ｐゴシック" w:hint="eastAsia"/>
          <w:sz w:val="22"/>
          <w:szCs w:val="22"/>
        </w:rPr>
        <w:t>□家庭での口腔ケアについて、利用者・家族に助言・情報提供を行い、必要に応じて、介護支援専門員等に報告・連絡している。</w:t>
      </w:r>
    </w:p>
    <w:p w:rsidR="004238EB" w:rsidRPr="002F2DEA"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4238EB" w:rsidRPr="00831EB2"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291EB4" w:rsidRPr="002F2DEA" w:rsidRDefault="004238EB" w:rsidP="00291EB4">
      <w:pPr>
        <w:contextualSpacing/>
        <w:rPr>
          <w:rFonts w:ascii="HG丸ｺﾞｼｯｸM-PRO" w:eastAsia="HG丸ｺﾞｼｯｸM-PRO" w:hAnsi="HG丸ｺﾞｼｯｸM-PRO"/>
          <w:sz w:val="22"/>
          <w:szCs w:val="22"/>
          <w:bdr w:val="single" w:sz="4" w:space="0" w:color="auto"/>
          <w:lang w:bidi="en-US"/>
        </w:rPr>
      </w:pPr>
      <w:r w:rsidRPr="00831EB2">
        <w:rPr>
          <w:rFonts w:ascii="HG丸ｺﾞｼｯｸM-PRO" w:eastAsia="HG丸ｺﾞｼｯｸM-PRO" w:hAnsi="HG丸ｺﾞｼｯｸM-PRO" w:cs="ＭＳ Ｐゴシック"/>
          <w:sz w:val="22"/>
          <w:szCs w:val="22"/>
        </w:rPr>
        <w:br w:type="page"/>
      </w:r>
      <w:r w:rsidR="00291EB4" w:rsidRPr="002F2DEA">
        <w:rPr>
          <w:rFonts w:ascii="HG丸ｺﾞｼｯｸM-PRO" w:eastAsia="HG丸ｺﾞｼｯｸM-PRO" w:hAnsi="HG丸ｺﾞｼｯｸM-PRO" w:hint="eastAsia"/>
          <w:sz w:val="22"/>
          <w:szCs w:val="22"/>
          <w:bdr w:val="single" w:sz="4" w:space="0" w:color="auto"/>
          <w:lang w:bidi="en-US"/>
        </w:rPr>
        <w:t>評価基準の考え方と評価の留意点</w:t>
      </w:r>
    </w:p>
    <w:p w:rsidR="00291EB4" w:rsidRPr="002F2DEA" w:rsidRDefault="00291EB4" w:rsidP="00291EB4">
      <w:pPr>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（１）目的</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○本評価基準では、利用者の口腔状態を保持・改善するための口腔ケアの取組について評価します。</w:t>
      </w:r>
    </w:p>
    <w:p w:rsidR="00291EB4" w:rsidRPr="002F2DEA" w:rsidRDefault="00291EB4" w:rsidP="00291EB4">
      <w:pPr>
        <w:contextualSpacing/>
        <w:rPr>
          <w:rFonts w:ascii="HG丸ｺﾞｼｯｸM-PRO" w:eastAsia="HG丸ｺﾞｼｯｸM-PRO" w:hAnsi="HG丸ｺﾞｼｯｸM-PRO"/>
          <w:sz w:val="22"/>
          <w:szCs w:val="22"/>
          <w:lang w:bidi="en-US"/>
        </w:rPr>
      </w:pPr>
    </w:p>
    <w:p w:rsidR="00291EB4" w:rsidRPr="002F2DEA" w:rsidRDefault="00291EB4" w:rsidP="00291EB4">
      <w:pPr>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（２）趣旨・解説</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○利用者自身が口腔の健康に関心を持ち、主体的に口腔機能の保持・改善に努めるよう支援をすることが必要です。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○利用者の心身の状況や口腔機能の状態に応じて必要な口腔ケアを行います。ここでいう口腔ケアとは、介護報酬の加算にかかわらず、利用者の状態に合わせて実施されているかどうかをさします。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○口臭をとり除くことで不快感をなくし、対人関係の円滑化など心理的・社会的な健康を保つ役割があります。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○口腔ケアの意義や具体的な実施方法などに関する職員への研修を十分に行うことが必要です。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○利用者の状況に応じ、食後や就寝前に口腔ケア及び口腔内のチェックを行います。また、利用者の自立と生活のリズムに配慮しながら、必要に応じて、義歯の着脱、清潔、保管について援助します。</w:t>
      </w:r>
    </w:p>
    <w:p w:rsidR="00291EB4" w:rsidRPr="002F2DEA" w:rsidRDefault="00291EB4" w:rsidP="00291EB4">
      <w:pPr>
        <w:contextualSpacing/>
        <w:rPr>
          <w:rFonts w:ascii="HG丸ｺﾞｼｯｸM-PRO" w:eastAsia="HG丸ｺﾞｼｯｸM-PRO" w:hAnsi="HG丸ｺﾞｼｯｸM-PRO"/>
          <w:sz w:val="22"/>
          <w:szCs w:val="22"/>
          <w:lang w:bidi="en-US"/>
        </w:rPr>
      </w:pP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（３）評価の留意点</w:t>
      </w: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○利用者一人ひとりの心身の状況に応じて口腔ケア等の適切な計画・支援方法が選択され、取組まれているかを確認します。</w:t>
      </w: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○介護職員等と他の専門職がどのように連携・協働し支援しているか、記録等を確認します。</w:t>
      </w: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rsidR="00291EB4" w:rsidRPr="00E94985" w:rsidRDefault="00291EB4" w:rsidP="00291EB4">
      <w:pPr>
        <w:contextualSpacing/>
        <w:rPr>
          <w:rFonts w:ascii="HG丸ｺﾞｼｯｸM-PRO" w:eastAsia="HG丸ｺﾞｼｯｸM-PRO" w:hAnsi="HG丸ｺﾞｼｯｸM-PRO" w:cs="ＭＳ Ｐゴシック"/>
          <w:color w:val="FF0000"/>
          <w:sz w:val="22"/>
          <w:szCs w:val="22"/>
          <w:u w:val="single"/>
          <w:shd w:val="pct15" w:color="auto" w:fill="FFFFFF"/>
          <w:lang w:bidi="en-US"/>
        </w:rPr>
      </w:pPr>
    </w:p>
    <w:p w:rsidR="00291EB4" w:rsidRPr="00E94985"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color w:val="FF0000"/>
          <w:sz w:val="22"/>
          <w:szCs w:val="22"/>
          <w:u w:val="single"/>
          <w:shd w:val="pct15" w:color="auto" w:fill="FFFFFF"/>
        </w:rPr>
      </w:pPr>
    </w:p>
    <w:p w:rsidR="00291EB4" w:rsidRPr="006A17D8" w:rsidRDefault="00291EB4" w:rsidP="00291EB4">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p>
    <w:p w:rsidR="00291EB4" w:rsidRPr="006A17D8" w:rsidRDefault="00291EB4" w:rsidP="00291EB4">
      <w:pPr>
        <w:tabs>
          <w:tab w:val="left" w:pos="1010"/>
        </w:tabs>
        <w:ind w:leftChars="100" w:left="414" w:hangingChars="100" w:hanging="212"/>
        <w:contextualSpacing/>
        <w:rPr>
          <w:rFonts w:ascii="HG丸ｺﾞｼｯｸM-PRO" w:eastAsia="HG丸ｺﾞｼｯｸM-PRO" w:hAnsi="HG丸ｺﾞｼｯｸM-PRO" w:cstheme="minorBidi"/>
          <w:sz w:val="22"/>
          <w:szCs w:val="22"/>
        </w:rPr>
      </w:pPr>
    </w:p>
    <w:p w:rsidR="00291EB4" w:rsidRDefault="00291EB4">
      <w:pP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sz w:val="22"/>
          <w:szCs w:val="22"/>
        </w:rPr>
        <w:br w:type="page"/>
      </w:r>
    </w:p>
    <w:p w:rsidR="00291EB4" w:rsidRPr="002F2DEA" w:rsidRDefault="00291EB4" w:rsidP="00291EB4">
      <w:pPr>
        <w:contextualSpacing/>
        <w:rPr>
          <w:rFonts w:ascii="HG丸ｺﾞｼｯｸM-PRO" w:eastAsia="HG丸ｺﾞｼｯｸM-PRO" w:hAnsi="HG丸ｺﾞｼｯｸM-PRO"/>
          <w:sz w:val="22"/>
          <w:szCs w:val="22"/>
          <w:bdr w:val="single" w:sz="4" w:space="0" w:color="auto"/>
          <w:lang w:bidi="en-US"/>
        </w:rPr>
      </w:pPr>
      <w:r w:rsidRPr="002F2DEA">
        <w:rPr>
          <w:rFonts w:ascii="HG丸ｺﾞｼｯｸM-PRO" w:eastAsia="HG丸ｺﾞｼｯｸM-PRO" w:hAnsi="HG丸ｺﾞｼｯｸM-PRO" w:hint="eastAsia"/>
          <w:sz w:val="22"/>
          <w:szCs w:val="22"/>
          <w:bdr w:val="single" w:sz="4" w:space="0" w:color="auto"/>
          <w:lang w:bidi="en-US"/>
        </w:rPr>
        <w:t>Ａ-３-（３）褥瘡発生予防・ケア</w:t>
      </w:r>
    </w:p>
    <w:p w:rsidR="00291EB4" w:rsidRPr="002F2DEA" w:rsidRDefault="00291EB4" w:rsidP="00291EB4">
      <w:pPr>
        <w:contextualSpacing/>
        <w:rPr>
          <w:rFonts w:ascii="HG丸ｺﾞｼｯｸM-PRO" w:eastAsia="HG丸ｺﾞｼｯｸM-PRO" w:hAnsi="HG丸ｺﾞｼｯｸM-PRO"/>
          <w:sz w:val="22"/>
          <w:szCs w:val="22"/>
          <w:bdr w:val="single" w:sz="4" w:space="0" w:color="auto"/>
          <w:lang w:bidi="en-US"/>
        </w:rPr>
      </w:pPr>
    </w:p>
    <w:p w:rsidR="00291EB4" w:rsidRPr="002F2DEA" w:rsidRDefault="00291EB4" w:rsidP="00291EB4">
      <w:pPr>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bdr w:val="single" w:sz="4" w:space="0" w:color="auto"/>
          <w:lang w:bidi="en-US"/>
        </w:rPr>
        <w:t>Ａ⑩</w:t>
      </w:r>
      <w:r w:rsidRPr="002F2DEA">
        <w:rPr>
          <w:rFonts w:ascii="HG丸ｺﾞｼｯｸM-PRO" w:eastAsia="HG丸ｺﾞｼｯｸM-PRO" w:hAnsi="HG丸ｺﾞｼｯｸM-PRO" w:hint="eastAsia"/>
          <w:sz w:val="22"/>
          <w:szCs w:val="22"/>
          <w:lang w:bidi="en-US"/>
        </w:rPr>
        <w:t xml:space="preserve">　Ａ-３-（３）-①　褥瘡の発生予防・ケアを行っている。</w:t>
      </w:r>
    </w:p>
    <w:p w:rsidR="00291EB4" w:rsidRPr="002F2DEA" w:rsidRDefault="00291EB4" w:rsidP="00291EB4">
      <w:pPr>
        <w:contextualSpacing/>
        <w:rPr>
          <w:rFonts w:ascii="HG丸ｺﾞｼｯｸM-PRO" w:eastAsia="HG丸ｺﾞｼｯｸM-PRO" w:hAnsi="HG丸ｺﾞｼｯｸM-PRO"/>
          <w:sz w:val="22"/>
          <w:szCs w:val="22"/>
          <w:lang w:bidi="en-US"/>
        </w:rPr>
      </w:pPr>
    </w:p>
    <w:tbl>
      <w:tblPr>
        <w:tblW w:w="8892" w:type="dxa"/>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892"/>
      </w:tblGrid>
      <w:tr w:rsidR="00291EB4" w:rsidRPr="002F2DEA" w:rsidTr="00291EB4">
        <w:trPr>
          <w:trHeight w:val="517"/>
        </w:trPr>
        <w:tc>
          <w:tcPr>
            <w:tcW w:w="8892" w:type="dxa"/>
          </w:tcPr>
          <w:p w:rsidR="00291EB4" w:rsidRPr="002F2DEA"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【判断基準】</w:t>
            </w:r>
          </w:p>
          <w:p w:rsidR="00291EB4" w:rsidRPr="002F2DEA"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p>
          <w:p w:rsidR="00291EB4" w:rsidRPr="002F2DEA"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ａ) 褥瘡の発生予防・ケアを行っている。</w:t>
            </w:r>
          </w:p>
          <w:p w:rsidR="00291EB4" w:rsidRPr="002F2DEA"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p>
          <w:p w:rsidR="00291EB4" w:rsidRPr="002F2DEA"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ｂ) 褥瘡の発生予防・ケアを行っているが、十分ではない。</w:t>
            </w:r>
          </w:p>
          <w:p w:rsidR="00291EB4" w:rsidRPr="002F2DEA"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p>
          <w:p w:rsidR="00291EB4" w:rsidRPr="002F2DEA"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ｃ) 褥瘡の発生予防・ケアを行っていない。</w:t>
            </w:r>
          </w:p>
          <w:p w:rsidR="00291EB4" w:rsidRPr="002F2DEA"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p>
        </w:tc>
      </w:tr>
    </w:tbl>
    <w:p w:rsidR="00291EB4" w:rsidRPr="002F2DEA" w:rsidRDefault="00291EB4" w:rsidP="00291EB4">
      <w:pPr>
        <w:autoSpaceDE w:val="0"/>
        <w:autoSpaceDN w:val="0"/>
        <w:ind w:left="423" w:hangingChars="200" w:hanging="423"/>
        <w:contextualSpacing/>
        <w:rPr>
          <w:rFonts w:ascii="HG丸ｺﾞｼｯｸM-PRO" w:eastAsia="HG丸ｺﾞｼｯｸM-PRO" w:hAnsi="HG丸ｺﾞｼｯｸM-PRO"/>
          <w:sz w:val="22"/>
          <w:szCs w:val="22"/>
        </w:rPr>
      </w:pPr>
    </w:p>
    <w:p w:rsidR="00291EB4" w:rsidRPr="002F2DEA" w:rsidRDefault="00291EB4" w:rsidP="00291EB4">
      <w:pPr>
        <w:contextualSpacing/>
        <w:rPr>
          <w:rFonts w:ascii="HG丸ｺﾞｼｯｸM-PRO" w:eastAsia="HG丸ｺﾞｼｯｸM-PRO" w:hAnsi="HG丸ｺﾞｼｯｸM-PRO" w:cs="ＭＳ Ｐゴシック"/>
          <w:sz w:val="22"/>
          <w:szCs w:val="22"/>
          <w:bdr w:val="single" w:sz="4" w:space="0" w:color="auto"/>
          <w:lang w:bidi="en-US"/>
        </w:rPr>
      </w:pPr>
      <w:r w:rsidRPr="002F2DEA">
        <w:rPr>
          <w:rFonts w:ascii="HG丸ｺﾞｼｯｸM-PRO" w:eastAsia="HG丸ｺﾞｼｯｸM-PRO" w:hAnsi="HG丸ｺﾞｼｯｸM-PRO" w:cs="ＭＳ Ｐゴシック" w:hint="eastAsia"/>
          <w:sz w:val="22"/>
          <w:szCs w:val="22"/>
          <w:bdr w:val="single" w:sz="4" w:space="0" w:color="auto"/>
          <w:lang w:bidi="en-US"/>
        </w:rPr>
        <w:t>評価の着眼点</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□褥瘡対策のための指針を整備し、褥瘡の予防についての標準的な実施方法を確立し取組んでいる。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□標準的な実施方法について職員に周知徹底するための方策を講じている。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□褥瘡予防対策の関係職員が連携して取組んでいる。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□褥瘡発生後の治癒に向けたケアが行われている。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□褥瘡ケアの最新の情報を収集し、日常のケアに取り入れている。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r w:rsidRPr="002F2DEA">
        <w:rPr>
          <w:rFonts w:ascii="HG丸ｺﾞｼｯｸM-PRO" w:eastAsia="HG丸ｺﾞｼｯｸM-PRO" w:hAnsi="HG丸ｺﾞｼｯｸM-PRO" w:hint="eastAsia"/>
          <w:sz w:val="22"/>
          <w:szCs w:val="22"/>
        </w:rPr>
        <w:t>□家庭での褥瘡予防について、利用者・家族に助言・情報提供を行い、必要に応じて、介護支援専門員等に報告・連絡している。</w:t>
      </w:r>
    </w:p>
    <w:p w:rsidR="00291EB4" w:rsidRPr="002F2DEA"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2F2DEA" w:rsidRDefault="00291EB4" w:rsidP="00291EB4">
      <w:pPr>
        <w:contextualSpacing/>
        <w:rPr>
          <w:rFonts w:ascii="HG丸ｺﾞｼｯｸM-PRO" w:eastAsia="HG丸ｺﾞｼｯｸM-PRO" w:hAnsi="HG丸ｺﾞｼｯｸM-PRO"/>
          <w:sz w:val="22"/>
          <w:szCs w:val="22"/>
          <w:bdr w:val="single" w:sz="4" w:space="0" w:color="auto"/>
          <w:lang w:bidi="en-US"/>
        </w:rPr>
      </w:pPr>
      <w:r w:rsidRPr="002F2DEA">
        <w:rPr>
          <w:rFonts w:ascii="HG丸ｺﾞｼｯｸM-PRO" w:eastAsia="HG丸ｺﾞｼｯｸM-PRO" w:hAnsi="HG丸ｺﾞｼｯｸM-PRO"/>
          <w:sz w:val="22"/>
          <w:szCs w:val="22"/>
          <w:lang w:bidi="en-US"/>
        </w:rPr>
        <w:br w:type="page"/>
      </w:r>
      <w:r w:rsidRPr="002F2DEA">
        <w:rPr>
          <w:rFonts w:ascii="HG丸ｺﾞｼｯｸM-PRO" w:eastAsia="HG丸ｺﾞｼｯｸM-PRO" w:hAnsi="HG丸ｺﾞｼｯｸM-PRO" w:hint="eastAsia"/>
          <w:sz w:val="22"/>
          <w:szCs w:val="22"/>
          <w:bdr w:val="single" w:sz="4" w:space="0" w:color="auto"/>
          <w:lang w:bidi="en-US"/>
        </w:rPr>
        <w:t>評価基準の考え方と評価の留意点</w:t>
      </w: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（１）目的</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○本評価基準では、褥瘡の発生予防・ケアについて、標準的な実施方法の確立とそれに基づく取組を評価します。</w:t>
      </w: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（２）趣旨・解説</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○褥瘡は、一度できてしまうとなかなか治癒せず、利用者にとっては苦痛を伴います。また、感染症を引き起こす原因となることもあり、発生予防の取組が重要です。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褥瘡を予防するには、体位変換や福祉用具の使用、皮膚の清潔、栄養管理など総合的な対応が必要で、関係職種が連携して総合的に取組みます。また、日常生活自立度が低い利用者に対し、褥瘡発生の起因となる身体状況の把握を継続的に行い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○褥瘡対策のための指針を整備するとともに、皮膚の状態確認、清潔の確保の方法など、褥瘡の予防についての標準的な実施方法を確立し、職員が理解し取組んでいることが重要です。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○標準的な実施方法について職員に周知徹底するため、褥瘡対策に関する研修や個別の指導等の方策を講じます。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褥瘡対策のための体制づくりも重要であり、褥瘡対策チームなど医師、看護職員、介護職員、栄養士、機能訓練等の関係職種が検討する場を設けることも有効な取組です。褥瘡を発見した場合は連携して取組みま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291EB4" w:rsidRPr="002F2DEA" w:rsidRDefault="00291EB4" w:rsidP="00291EB4">
      <w:pPr>
        <w:ind w:leftChars="112" w:left="438"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12" w:left="438"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○治癒のためには圧迫・ずれの除去、皮膚の保護、栄養等の環境を整えることが重要です。また、他の部位の新たな褥瘡発生の予防や再発の予防にも注意が必要です。</w:t>
      </w:r>
    </w:p>
    <w:p w:rsidR="00291EB4" w:rsidRPr="002F2DEA" w:rsidRDefault="00291EB4" w:rsidP="00291EB4">
      <w:pPr>
        <w:ind w:leftChars="112" w:left="438"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12" w:left="438"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○医師等への専門職による相談、指導を積極的に活用することなどにより、最新の情報を収集し、ケアに活かすことが必要です。</w:t>
      </w:r>
    </w:p>
    <w:p w:rsidR="00291EB4" w:rsidRPr="002F2DEA" w:rsidRDefault="00291EB4" w:rsidP="00291EB4">
      <w:pPr>
        <w:ind w:leftChars="112" w:left="438"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○家族に褥瘡予防に関する知識や情報を伝えるなど、理解や協力を得ながら行うことが必要です。</w:t>
      </w: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2F2DEA">
        <w:rPr>
          <w:rFonts w:ascii="HG丸ｺﾞｼｯｸM-PRO" w:eastAsia="HG丸ｺﾞｼｯｸM-PRO" w:hAnsi="HG丸ｺﾞｼｯｸM-PRO" w:hint="eastAsia"/>
          <w:sz w:val="22"/>
          <w:szCs w:val="22"/>
          <w:lang w:bidi="en-US"/>
        </w:rPr>
        <w:t>○介護者の関わりが褥瘡ケアの経過に大きく影響するため、自宅での介護状況を確認し、必要に応じて福祉用具の活用や他のサービス利用など介護支援専門員や関係機関と調整をはかる必要があります。</w:t>
      </w: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（３）評価の留意点</w:t>
      </w: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cs="ＭＳ Ｐゴシック" w:hint="eastAsia"/>
          <w:sz w:val="22"/>
          <w:szCs w:val="22"/>
          <w:lang w:bidi="en-US"/>
        </w:rPr>
        <w:t>○褥瘡の発生・予防の実施方法、実施状況や取組を具体的に確認します。</w:t>
      </w: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p>
    <w:p w:rsidR="00291EB4" w:rsidRPr="002F2DEA"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DEA">
        <w:rPr>
          <w:rFonts w:ascii="HG丸ｺﾞｼｯｸM-PRO" w:eastAsia="HG丸ｺﾞｼｯｸM-PRO" w:hAnsi="HG丸ｺﾞｼｯｸM-PRO" w:hint="eastAsia"/>
          <w:sz w:val="22"/>
          <w:szCs w:val="22"/>
          <w:lang w:bidi="en-US"/>
        </w:rPr>
        <w:t>○介護職員等と他の専門職がどのように連携・協力して対応しているか、記録等を確認します。</w:t>
      </w:r>
    </w:p>
    <w:p w:rsidR="00291EB4" w:rsidRPr="002F2DEA" w:rsidRDefault="00291EB4" w:rsidP="00291EB4">
      <w:pPr>
        <w:contextualSpacing/>
        <w:rPr>
          <w:rFonts w:ascii="HG丸ｺﾞｼｯｸM-PRO" w:eastAsia="HG丸ｺﾞｼｯｸM-PRO" w:hAnsi="HG丸ｺﾞｼｯｸM-PRO" w:cs="ＭＳ Ｐゴシック"/>
          <w:sz w:val="22"/>
          <w:szCs w:val="22"/>
          <w:lang w:bidi="en-US"/>
        </w:rPr>
      </w:pPr>
    </w:p>
    <w:p w:rsidR="00291EB4" w:rsidRPr="000B2A55" w:rsidRDefault="00291EB4" w:rsidP="00291EB4">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0B2A55">
        <w:rPr>
          <w:rFonts w:ascii="HG丸ｺﾞｼｯｸM-PRO" w:eastAsia="HG丸ｺﾞｼｯｸM-PRO" w:hAnsi="HG丸ｺﾞｼｯｸM-PRO" w:cs="ＭＳ Ｐゴシック" w:hint="eastAsia"/>
          <w:sz w:val="22"/>
          <w:szCs w:val="22"/>
          <w:lang w:bidi="en-US"/>
        </w:rPr>
        <w:t>○利用者の心身の状況により、褥瘡発生予防・ケアを行っていない場合は、「非該当」とすることができます。</w:t>
      </w:r>
    </w:p>
    <w:p w:rsidR="00291EB4" w:rsidRPr="000B2A55" w:rsidRDefault="00291EB4" w:rsidP="00291EB4">
      <w:pPr>
        <w:contextualSpacing/>
        <w:rPr>
          <w:rFonts w:ascii="HG丸ｺﾞｼｯｸM-PRO" w:eastAsia="HG丸ｺﾞｼｯｸM-PRO" w:hAnsi="HG丸ｺﾞｼｯｸM-PRO" w:cs="ＭＳ Ｐゴシック"/>
          <w:sz w:val="22"/>
          <w:szCs w:val="22"/>
          <w:lang w:bidi="en-US"/>
        </w:rPr>
      </w:pPr>
    </w:p>
    <w:p w:rsidR="00291EB4" w:rsidRPr="006A17D8" w:rsidRDefault="00291EB4" w:rsidP="00291EB4">
      <w:pPr>
        <w:spacing w:beforeLines="40" w:before="121" w:afterLines="40" w:after="121"/>
        <w:contextualSpacing/>
        <w:rPr>
          <w:rFonts w:ascii="HG丸ｺﾞｼｯｸM-PRO" w:eastAsia="HG丸ｺﾞｼｯｸM-PRO" w:hAnsi="HG丸ｺﾞｼｯｸM-PRO"/>
          <w:sz w:val="22"/>
          <w:szCs w:val="22"/>
          <w:bdr w:val="single" w:sz="4" w:space="0" w:color="auto"/>
          <w:lang w:bidi="en-US"/>
        </w:rPr>
      </w:pPr>
      <w:r w:rsidRPr="006A17D8">
        <w:rPr>
          <w:rFonts w:ascii="HG丸ｺﾞｼｯｸM-PRO" w:eastAsia="HG丸ｺﾞｼｯｸM-PRO" w:hAnsi="HG丸ｺﾞｼｯｸM-PRO"/>
          <w:sz w:val="22"/>
          <w:szCs w:val="22"/>
          <w:bdr w:val="single" w:sz="4" w:space="0" w:color="auto"/>
          <w:lang w:bidi="en-US"/>
        </w:rPr>
        <w:br w:type="page"/>
      </w:r>
    </w:p>
    <w:p w:rsidR="00043BFC" w:rsidRDefault="00043BFC" w:rsidP="00291EB4">
      <w:pPr>
        <w:contextualSpacing/>
        <w:rPr>
          <w:rFonts w:ascii="HG丸ｺﾞｼｯｸM-PRO" w:eastAsia="HG丸ｺﾞｼｯｸM-PRO" w:hAnsi="HG丸ｺﾞｼｯｸM-PRO"/>
          <w:sz w:val="22"/>
          <w:szCs w:val="22"/>
          <w:bdr w:val="single" w:sz="4" w:space="0" w:color="auto"/>
          <w:lang w:bidi="en-US"/>
        </w:rPr>
      </w:pPr>
    </w:p>
    <w:p w:rsidR="00043BFC" w:rsidRDefault="00043BFC">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rsidR="00291EB4" w:rsidRPr="001B188C" w:rsidRDefault="00291EB4" w:rsidP="00291EB4">
      <w:pPr>
        <w:contextualSpacing/>
        <w:rPr>
          <w:rFonts w:ascii="HG丸ｺﾞｼｯｸM-PRO" w:eastAsia="HG丸ｺﾞｼｯｸM-PRO" w:hAnsi="HG丸ｺﾞｼｯｸM-PRO"/>
          <w:sz w:val="22"/>
          <w:szCs w:val="22"/>
          <w:bdr w:val="single" w:sz="4" w:space="0" w:color="auto"/>
          <w:lang w:bidi="en-US"/>
        </w:rPr>
      </w:pPr>
      <w:r w:rsidRPr="001B188C">
        <w:rPr>
          <w:rFonts w:ascii="HG丸ｺﾞｼｯｸM-PRO" w:eastAsia="HG丸ｺﾞｼｯｸM-PRO" w:hAnsi="HG丸ｺﾞｼｯｸM-PRO" w:hint="eastAsia"/>
          <w:sz w:val="22"/>
          <w:szCs w:val="22"/>
          <w:bdr w:val="single" w:sz="4" w:space="0" w:color="auto"/>
          <w:lang w:bidi="en-US"/>
        </w:rPr>
        <w:t>Ａ-３-（４）介護職員等による喀痰吸引・経管栄養</w:t>
      </w:r>
    </w:p>
    <w:p w:rsidR="00291EB4" w:rsidRPr="001B188C" w:rsidRDefault="00291EB4" w:rsidP="00291EB4">
      <w:pPr>
        <w:contextualSpacing/>
        <w:rPr>
          <w:rFonts w:ascii="HG丸ｺﾞｼｯｸM-PRO" w:eastAsia="HG丸ｺﾞｼｯｸM-PRO" w:hAnsi="HG丸ｺﾞｼｯｸM-PRO"/>
          <w:sz w:val="22"/>
          <w:szCs w:val="22"/>
          <w:bdr w:val="single" w:sz="4" w:space="0" w:color="auto"/>
          <w:lang w:bidi="en-US"/>
        </w:rPr>
      </w:pPr>
    </w:p>
    <w:p w:rsidR="00291EB4" w:rsidRPr="001B188C" w:rsidRDefault="00291EB4" w:rsidP="00291EB4">
      <w:pPr>
        <w:ind w:left="212"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bdr w:val="single" w:sz="4" w:space="0" w:color="auto"/>
          <w:lang w:bidi="en-US"/>
        </w:rPr>
        <w:t>Ａ⑪</w:t>
      </w:r>
      <w:r w:rsidRPr="001B188C">
        <w:rPr>
          <w:rFonts w:ascii="HG丸ｺﾞｼｯｸM-PRO" w:eastAsia="HG丸ｺﾞｼｯｸM-PRO" w:hAnsi="HG丸ｺﾞｼｯｸM-PRO" w:hint="eastAsia"/>
          <w:sz w:val="22"/>
          <w:szCs w:val="22"/>
          <w:lang w:bidi="en-US"/>
        </w:rPr>
        <w:t xml:space="preserve">　Ａ-３-（４）-①　介護職員等による喀痰吸引・経管栄養を実施するための体制を確立し、</w:t>
      </w:r>
    </w:p>
    <w:p w:rsidR="00291EB4" w:rsidRPr="001B188C" w:rsidRDefault="00291EB4" w:rsidP="00D516B7">
      <w:pPr>
        <w:ind w:firstLineChars="900" w:firstLine="1904"/>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取組を行っている。</w:t>
      </w:r>
    </w:p>
    <w:p w:rsidR="00291EB4" w:rsidRPr="001B188C" w:rsidRDefault="00291EB4" w:rsidP="00291EB4">
      <w:pPr>
        <w:contextualSpacing/>
        <w:rPr>
          <w:rFonts w:ascii="HG丸ｺﾞｼｯｸM-PRO" w:eastAsia="HG丸ｺﾞｼｯｸM-PRO" w:hAnsi="HG丸ｺﾞｼｯｸM-PRO"/>
          <w:sz w:val="22"/>
          <w:szCs w:val="22"/>
          <w:lang w:bidi="en-US"/>
        </w:rPr>
      </w:pPr>
    </w:p>
    <w:tbl>
      <w:tblPr>
        <w:tblW w:w="8904"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904"/>
      </w:tblGrid>
      <w:tr w:rsidR="00291EB4" w:rsidRPr="001B188C" w:rsidTr="00291EB4">
        <w:trPr>
          <w:trHeight w:val="720"/>
        </w:trPr>
        <w:tc>
          <w:tcPr>
            <w:tcW w:w="8904" w:type="dxa"/>
          </w:tcPr>
          <w:p w:rsidR="00291EB4" w:rsidRPr="001B188C"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【判断基準】</w:t>
            </w:r>
          </w:p>
          <w:p w:rsidR="00291EB4" w:rsidRPr="001B188C"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p>
          <w:p w:rsidR="00291EB4" w:rsidRPr="001B188C"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ａ) 介護職員等による喀痰吸引・経管栄養を実施するための体制を確立し取組を行っている。</w:t>
            </w:r>
          </w:p>
          <w:p w:rsidR="00291EB4" w:rsidRPr="001B188C"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p>
          <w:p w:rsidR="00291EB4" w:rsidRPr="001B188C"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ｂ) 介護職員等による喀痰吸引・経管栄養を実施するための体制と取組が、十分ではない。</w:t>
            </w:r>
          </w:p>
          <w:p w:rsidR="00291EB4" w:rsidRPr="001B188C"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p>
          <w:p w:rsidR="00291EB4" w:rsidRPr="001B188C"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ｃ) 介護職員等による喀痰吸引・経管栄養を実施するための体制が確立していない。</w:t>
            </w:r>
          </w:p>
          <w:p w:rsidR="00291EB4" w:rsidRPr="001B188C" w:rsidRDefault="00291EB4" w:rsidP="00024941">
            <w:pPr>
              <w:autoSpaceDE w:val="0"/>
              <w:autoSpaceDN w:val="0"/>
              <w:ind w:left="423" w:hangingChars="200" w:hanging="423"/>
              <w:contextualSpacing/>
              <w:rPr>
                <w:rFonts w:ascii="HG丸ｺﾞｼｯｸM-PRO" w:eastAsia="HG丸ｺﾞｼｯｸM-PRO" w:hAnsi="HG丸ｺﾞｼｯｸM-PRO"/>
                <w:sz w:val="22"/>
                <w:szCs w:val="22"/>
              </w:rPr>
            </w:pPr>
          </w:p>
        </w:tc>
      </w:tr>
    </w:tbl>
    <w:p w:rsidR="00291EB4" w:rsidRPr="001B188C" w:rsidRDefault="00291EB4" w:rsidP="00291EB4">
      <w:pPr>
        <w:autoSpaceDE w:val="0"/>
        <w:autoSpaceDN w:val="0"/>
        <w:ind w:left="423" w:hangingChars="200" w:hanging="423"/>
        <w:contextualSpacing/>
        <w:rPr>
          <w:rFonts w:ascii="HG丸ｺﾞｼｯｸM-PRO" w:eastAsia="HG丸ｺﾞｼｯｸM-PRO" w:hAnsi="HG丸ｺﾞｼｯｸM-PRO"/>
          <w:sz w:val="22"/>
          <w:szCs w:val="22"/>
        </w:rPr>
      </w:pPr>
    </w:p>
    <w:p w:rsidR="00291EB4" w:rsidRPr="001B188C" w:rsidRDefault="00291EB4" w:rsidP="00291EB4">
      <w:pPr>
        <w:contextualSpacing/>
        <w:rPr>
          <w:rFonts w:ascii="HG丸ｺﾞｼｯｸM-PRO" w:eastAsia="HG丸ｺﾞｼｯｸM-PRO" w:hAnsi="HG丸ｺﾞｼｯｸM-PRO" w:cs="ＭＳ Ｐゴシック"/>
          <w:sz w:val="22"/>
          <w:szCs w:val="22"/>
          <w:bdr w:val="single" w:sz="4" w:space="0" w:color="auto"/>
          <w:lang w:bidi="en-US"/>
        </w:rPr>
      </w:pPr>
      <w:r w:rsidRPr="001B188C">
        <w:rPr>
          <w:rFonts w:ascii="HG丸ｺﾞｼｯｸM-PRO" w:eastAsia="HG丸ｺﾞｼｯｸM-PRO" w:hAnsi="HG丸ｺﾞｼｯｸM-PRO" w:cs="ＭＳ Ｐゴシック" w:hint="eastAsia"/>
          <w:sz w:val="22"/>
          <w:szCs w:val="22"/>
          <w:bdr w:val="single" w:sz="4" w:space="0" w:color="auto"/>
          <w:lang w:bidi="en-US"/>
        </w:rPr>
        <w:t>評価の着眼点</w:t>
      </w:r>
    </w:p>
    <w:p w:rsidR="00291EB4" w:rsidRPr="001B188C"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□介護職員等による喀痰吸引・経管栄養の実施についての考え方（方針）と管理者の責任が明確であり、実施手順や個別の計画が策定されている。</w:t>
      </w:r>
    </w:p>
    <w:p w:rsidR="00291EB4" w:rsidRPr="001B188C"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1B188C"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□喀痰吸引・経管栄養は、医師の指示にもとづく適切かつ安全な方法により行っている。</w:t>
      </w:r>
    </w:p>
    <w:p w:rsidR="00291EB4" w:rsidRPr="001B188C"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1B188C"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□医師や看護師の指導・助言のもと安全管理体制が構築されている。</w:t>
      </w:r>
    </w:p>
    <w:p w:rsidR="00291EB4" w:rsidRPr="001B188C"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1B188C"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□介護職員等の喀痰吸引・経管栄養に関する職員研修や職員の個別指導等を定期的に行っている。</w:t>
      </w:r>
    </w:p>
    <w:p w:rsidR="00291EB4" w:rsidRPr="001B188C"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1B188C" w:rsidRDefault="00291EB4" w:rsidP="00291EB4">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□介護職員等の喀痰吸引・経管栄養の研修の機会を確保し、実施体制の充実・強化をはかっている。</w:t>
      </w:r>
    </w:p>
    <w:p w:rsidR="00291EB4" w:rsidRPr="001B188C" w:rsidRDefault="00291EB4" w:rsidP="00291EB4">
      <w:pPr>
        <w:autoSpaceDE w:val="0"/>
        <w:autoSpaceDN w:val="0"/>
        <w:ind w:left="212" w:hangingChars="100" w:hanging="212"/>
        <w:contextualSpacing/>
        <w:rPr>
          <w:rFonts w:ascii="HG丸ｺﾞｼｯｸM-PRO" w:eastAsia="HG丸ｺﾞｼｯｸM-PRO" w:hAnsi="HG丸ｺﾞｼｯｸM-PRO"/>
          <w:sz w:val="22"/>
          <w:szCs w:val="22"/>
        </w:rPr>
      </w:pPr>
    </w:p>
    <w:p w:rsidR="00291EB4" w:rsidRPr="001B188C" w:rsidRDefault="00291EB4" w:rsidP="00291EB4">
      <w:pPr>
        <w:contextualSpacing/>
        <w:rPr>
          <w:rFonts w:ascii="HG丸ｺﾞｼｯｸM-PRO" w:eastAsia="HG丸ｺﾞｼｯｸM-PRO" w:hAnsi="HG丸ｺﾞｼｯｸM-PRO"/>
          <w:sz w:val="22"/>
          <w:szCs w:val="22"/>
          <w:bdr w:val="single" w:sz="4" w:space="0" w:color="auto"/>
          <w:lang w:bidi="en-US"/>
        </w:rPr>
      </w:pPr>
      <w:r w:rsidRPr="006A17D8">
        <w:rPr>
          <w:rFonts w:ascii="HG丸ｺﾞｼｯｸM-PRO" w:eastAsia="HG丸ｺﾞｼｯｸM-PRO" w:hAnsi="HG丸ｺﾞｼｯｸM-PRO"/>
          <w:color w:val="FF0000"/>
          <w:sz w:val="22"/>
          <w:szCs w:val="22"/>
          <w:u w:val="single"/>
          <w:shd w:val="pct15" w:color="auto" w:fill="FFFFFF"/>
          <w:lang w:bidi="en-US"/>
        </w:rPr>
        <w:br w:type="page"/>
      </w:r>
      <w:r w:rsidRPr="001B188C">
        <w:rPr>
          <w:rFonts w:ascii="HG丸ｺﾞｼｯｸM-PRO" w:eastAsia="HG丸ｺﾞｼｯｸM-PRO" w:hAnsi="HG丸ｺﾞｼｯｸM-PRO" w:hint="eastAsia"/>
          <w:sz w:val="22"/>
          <w:szCs w:val="22"/>
          <w:bdr w:val="single" w:sz="4" w:space="0" w:color="auto"/>
          <w:lang w:bidi="en-US"/>
        </w:rPr>
        <w:t>評価基準の考え方と評価の留意点</w:t>
      </w:r>
    </w:p>
    <w:p w:rsidR="00291EB4" w:rsidRPr="001B188C" w:rsidRDefault="00291EB4" w:rsidP="00291EB4">
      <w:pPr>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（１）目的</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○本評価基準では、喀痰吸引や経管栄養を必要とする利用者が、生活の場において、安心・安全に暮らすため介護職員等による喀痰吸引・経管栄養の体制や実施状況等について評価します。</w:t>
      </w:r>
    </w:p>
    <w:p w:rsidR="00291EB4" w:rsidRPr="001B188C" w:rsidRDefault="00291EB4" w:rsidP="00291EB4">
      <w:pPr>
        <w:contextualSpacing/>
        <w:rPr>
          <w:rFonts w:ascii="HG丸ｺﾞｼｯｸM-PRO" w:eastAsia="HG丸ｺﾞｼｯｸM-PRO" w:hAnsi="HG丸ｺﾞｼｯｸM-PRO"/>
          <w:sz w:val="22"/>
          <w:szCs w:val="22"/>
          <w:lang w:bidi="en-US"/>
        </w:rPr>
      </w:pPr>
    </w:p>
    <w:p w:rsidR="00291EB4" w:rsidRPr="001B188C" w:rsidRDefault="00291EB4" w:rsidP="00291EB4">
      <w:pPr>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（２）趣旨・解説</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○喀痰吸引や経管栄養を必要とする利用者が、生活の場において、安心・安全に暮らし続けるためには、利用者の状況に応じて、適切にケアが提供されることが求められます。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○医師の指示と定められた手順、方法などにより実施すること、実施状況の報告書の作成・提出が必要です。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○職員研修や職員の個別指導等を定期的に実施します。あわせて、職員の不安等を把握し、実施体制の見直しなどを継続的に行うことも必要です。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○利用者のニーズや喀痰吸引・経管栄養の実施状況を把握し、実施体制の見直しや介護職員等の喀痰吸引の研修の受講をすすめるなど、充実・強化をはかることも重要です。</w:t>
      </w:r>
    </w:p>
    <w:p w:rsidR="00291EB4" w:rsidRPr="001B188C" w:rsidRDefault="00291EB4" w:rsidP="00291EB4">
      <w:pPr>
        <w:contextualSpacing/>
        <w:rPr>
          <w:rFonts w:ascii="HG丸ｺﾞｼｯｸM-PRO" w:eastAsia="HG丸ｺﾞｼｯｸM-PRO" w:hAnsi="HG丸ｺﾞｼｯｸM-PRO" w:cs="ＭＳ Ｐゴシック"/>
          <w:sz w:val="22"/>
          <w:szCs w:val="22"/>
          <w:lang w:bidi="en-US"/>
        </w:rPr>
      </w:pPr>
    </w:p>
    <w:p w:rsidR="00291EB4" w:rsidRPr="001B188C" w:rsidRDefault="00291EB4" w:rsidP="00291EB4">
      <w:pPr>
        <w:contextualSpacing/>
        <w:rPr>
          <w:rFonts w:ascii="HG丸ｺﾞｼｯｸM-PRO" w:eastAsia="HG丸ｺﾞｼｯｸM-PRO" w:hAnsi="HG丸ｺﾞｼｯｸM-PRO" w:cs="ＭＳ Ｐゴシック"/>
          <w:sz w:val="22"/>
          <w:szCs w:val="22"/>
          <w:lang w:bidi="en-US"/>
        </w:rPr>
      </w:pPr>
      <w:r w:rsidRPr="001B188C">
        <w:rPr>
          <w:rFonts w:ascii="HG丸ｺﾞｼｯｸM-PRO" w:eastAsia="HG丸ｺﾞｼｯｸM-PRO" w:hAnsi="HG丸ｺﾞｼｯｸM-PRO" w:cs="ＭＳ Ｐゴシック" w:hint="eastAsia"/>
          <w:sz w:val="22"/>
          <w:szCs w:val="22"/>
          <w:lang w:bidi="en-US"/>
        </w:rPr>
        <w:t>（３）評価の留意点</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○介護職員等が実施する喀痰吸引・経管栄養が、安全管理体制と医師の指示のもとに適切な手順、方法等により実施されているか、実施体制と実施方法、記録を確認します。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○必要な備品の取扱いや衛生管理に関する手順、また手順にもとづく実施状況等をあわせて確認します。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spacing w:line="320" w:lineRule="exact"/>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○安全管理体制におけるリスクマネジメントに関する取組については「</w:t>
      </w:r>
      <w:r w:rsidRPr="001B188C">
        <w:rPr>
          <w:rFonts w:ascii="HG丸ｺﾞｼｯｸM-PRO" w:eastAsia="HG丸ｺﾞｼｯｸM-PRO" w:hAnsi="HG丸ｺﾞｼｯｸM-PRO" w:hint="eastAsia"/>
          <w:sz w:val="22"/>
          <w:szCs w:val="22"/>
          <w:bdr w:val="single" w:sz="4" w:space="0" w:color="auto"/>
          <w:lang w:bidi="en-US"/>
        </w:rPr>
        <w:t>37</w:t>
      </w:r>
      <w:r w:rsidRPr="001B188C">
        <w:rPr>
          <w:rFonts w:ascii="HG丸ｺﾞｼｯｸM-PRO" w:eastAsia="HG丸ｺﾞｼｯｸM-PRO" w:hAnsi="HG丸ｺﾞｼｯｸM-PRO" w:hint="eastAsia"/>
          <w:sz w:val="22"/>
          <w:szCs w:val="22"/>
          <w:lang w:bidi="en-US"/>
        </w:rPr>
        <w:t>Ⅲ-１-（５）-①」で評価します。</w:t>
      </w: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p>
    <w:p w:rsidR="00291EB4" w:rsidRPr="001B188C" w:rsidRDefault="00291EB4" w:rsidP="00291EB4">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○介護職員等による喀痰吸引・経管栄養を実施していない場合には、「非該当」とすることができます。</w:t>
      </w:r>
    </w:p>
    <w:p w:rsidR="00291EB4" w:rsidRDefault="00291EB4">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043BFC" w:rsidRDefault="00043BFC" w:rsidP="00C945D1">
      <w:pPr>
        <w:contextualSpacing/>
        <w:rPr>
          <w:rFonts w:ascii="HG丸ｺﾞｼｯｸM-PRO" w:eastAsia="HG丸ｺﾞｼｯｸM-PRO" w:hAnsi="HG丸ｺﾞｼｯｸM-PRO"/>
          <w:sz w:val="22"/>
          <w:szCs w:val="22"/>
          <w:bdr w:val="single" w:sz="4" w:space="0" w:color="auto"/>
        </w:rPr>
      </w:pPr>
    </w:p>
    <w:p w:rsidR="00043BFC" w:rsidRDefault="00043BFC">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C945D1" w:rsidRPr="001B188C" w:rsidRDefault="00C945D1" w:rsidP="00C945D1">
      <w:pPr>
        <w:contextualSpacing/>
        <w:rPr>
          <w:rFonts w:ascii="HG丸ｺﾞｼｯｸM-PRO" w:eastAsia="HG丸ｺﾞｼｯｸM-PRO" w:hAnsi="HG丸ｺﾞｼｯｸM-PRO"/>
          <w:sz w:val="22"/>
          <w:szCs w:val="22"/>
          <w:bdr w:val="single" w:sz="4" w:space="0" w:color="auto"/>
        </w:rPr>
      </w:pPr>
      <w:r w:rsidRPr="001B188C">
        <w:rPr>
          <w:rFonts w:ascii="HG丸ｺﾞｼｯｸM-PRO" w:eastAsia="HG丸ｺﾞｼｯｸM-PRO" w:hAnsi="HG丸ｺﾞｼｯｸM-PRO" w:hint="eastAsia"/>
          <w:sz w:val="22"/>
          <w:szCs w:val="22"/>
          <w:bdr w:val="single" w:sz="4" w:space="0" w:color="auto"/>
        </w:rPr>
        <w:t>A-</w:t>
      </w:r>
      <w:r w:rsidRPr="001B188C">
        <w:rPr>
          <w:rFonts w:ascii="HG丸ｺﾞｼｯｸM-PRO" w:eastAsia="HG丸ｺﾞｼｯｸM-PRO" w:hAnsi="HG丸ｺﾞｼｯｸM-PRO" w:hint="eastAsia"/>
          <w:sz w:val="22"/>
          <w:szCs w:val="22"/>
          <w:bdr w:val="single" w:sz="4" w:space="0" w:color="auto"/>
          <w:lang w:bidi="en-US"/>
        </w:rPr>
        <w:t>３-（５）</w:t>
      </w:r>
      <w:r w:rsidRPr="001B188C">
        <w:rPr>
          <w:rFonts w:ascii="HG丸ｺﾞｼｯｸM-PRO" w:eastAsia="HG丸ｺﾞｼｯｸM-PRO" w:hAnsi="HG丸ｺﾞｼｯｸM-PRO" w:hint="eastAsia"/>
          <w:sz w:val="22"/>
          <w:szCs w:val="22"/>
          <w:bdr w:val="single" w:sz="4" w:space="0" w:color="auto"/>
        </w:rPr>
        <w:t xml:space="preserve">　機能訓練、介護予防</w:t>
      </w:r>
    </w:p>
    <w:p w:rsidR="00C945D1" w:rsidRPr="006A17D8" w:rsidRDefault="00C945D1" w:rsidP="00C945D1">
      <w:pPr>
        <w:contextualSpacing/>
        <w:rPr>
          <w:rFonts w:ascii="HG丸ｺﾞｼｯｸM-PRO" w:eastAsia="HG丸ｺﾞｼｯｸM-PRO" w:hAnsi="HG丸ｺﾞｼｯｸM-PRO"/>
          <w:sz w:val="22"/>
          <w:szCs w:val="22"/>
        </w:rPr>
      </w:pPr>
    </w:p>
    <w:p w:rsidR="00C945D1" w:rsidRPr="006A17D8" w:rsidRDefault="00C945D1" w:rsidP="00D516B7">
      <w:pPr>
        <w:spacing w:line="320" w:lineRule="exact"/>
        <w:ind w:left="2962" w:hangingChars="1400" w:hanging="2962"/>
        <w:contextualSpacing/>
        <w:rPr>
          <w:rFonts w:ascii="HG丸ｺﾞｼｯｸM-PRO" w:eastAsia="HG丸ｺﾞｼｯｸM-PRO" w:hAnsi="HG丸ｺﾞｼｯｸM-PRO"/>
          <w:sz w:val="22"/>
          <w:szCs w:val="22"/>
          <w:u w:val="single"/>
        </w:rPr>
      </w:pPr>
      <w:r w:rsidRPr="001B188C">
        <w:rPr>
          <w:rFonts w:ascii="HG丸ｺﾞｼｯｸM-PRO" w:eastAsia="HG丸ｺﾞｼｯｸM-PRO" w:hAnsi="HG丸ｺﾞｼｯｸM-PRO" w:hint="eastAsia"/>
          <w:sz w:val="22"/>
          <w:szCs w:val="22"/>
          <w:u w:val="single"/>
          <w:bdr w:val="single" w:sz="4" w:space="0" w:color="auto"/>
          <w:lang w:bidi="en-US"/>
        </w:rPr>
        <w:t>Ａ⑫</w:t>
      </w:r>
      <w:r w:rsidRPr="001B188C">
        <w:rPr>
          <w:rFonts w:ascii="HG丸ｺﾞｼｯｸM-PRO" w:eastAsia="HG丸ｺﾞｼｯｸM-PRO" w:hAnsi="HG丸ｺﾞｼｯｸM-PRO" w:hint="eastAsia"/>
          <w:sz w:val="22"/>
          <w:szCs w:val="22"/>
          <w:u w:val="single"/>
          <w:lang w:bidi="en-US"/>
        </w:rPr>
        <w:t xml:space="preserve">　Ａ-３-（５）-①　</w:t>
      </w:r>
      <w:r w:rsidRPr="001B188C">
        <w:rPr>
          <w:rFonts w:ascii="HG丸ｺﾞｼｯｸM-PRO" w:eastAsia="HG丸ｺﾞｼｯｸM-PRO" w:hAnsi="HG丸ｺﾞｼｯｸM-PRO" w:hint="eastAsia"/>
          <w:sz w:val="22"/>
          <w:szCs w:val="22"/>
          <w:u w:val="single"/>
        </w:rPr>
        <w:t>利用者</w:t>
      </w:r>
      <w:r w:rsidRPr="006A17D8">
        <w:rPr>
          <w:rFonts w:ascii="HG丸ｺﾞｼｯｸM-PRO" w:eastAsia="HG丸ｺﾞｼｯｸM-PRO" w:hAnsi="HG丸ｺﾞｼｯｸM-PRO" w:hint="eastAsia"/>
          <w:sz w:val="22"/>
          <w:szCs w:val="22"/>
          <w:u w:val="single"/>
        </w:rPr>
        <w:t>の心身の状況に合わせ機能訓練や介護予防活動を行っている。</w:t>
      </w:r>
    </w:p>
    <w:p w:rsidR="004238EB" w:rsidRPr="00C945D1" w:rsidRDefault="004238EB" w:rsidP="00C945D1">
      <w:pPr>
        <w:spacing w:line="320" w:lineRule="exact"/>
        <w:rPr>
          <w:rFonts w:ascii="HG丸ｺﾞｼｯｸM-PRO" w:eastAsia="HG丸ｺﾞｼｯｸM-PRO" w:hAnsi="HG丸ｺﾞｼｯｸM-PRO"/>
          <w:sz w:val="22"/>
          <w:szCs w:val="22"/>
          <w:u w:val="single"/>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F50FD2" w:rsidRPr="00831EB2" w:rsidRDefault="00F50FD2" w:rsidP="004238EB">
            <w:pPr>
              <w:rPr>
                <w:rFonts w:ascii="HG丸ｺﾞｼｯｸM-PRO" w:eastAsia="HG丸ｺﾞｼｯｸM-PRO"/>
                <w:sz w:val="22"/>
                <w:szCs w:val="22"/>
              </w:rPr>
            </w:pPr>
          </w:p>
          <w:p w:rsidR="004238EB" w:rsidRPr="00831EB2" w:rsidRDefault="004238EB" w:rsidP="004238EB">
            <w:pPr>
              <w:autoSpaceDE w:val="0"/>
              <w:autoSpaceDN w:val="0"/>
              <w:adjustRightInd w:val="0"/>
              <w:rPr>
                <w:rFonts w:ascii="HG丸ｺﾞｼｯｸM-PRO" w:eastAsia="HG丸ｺﾞｼｯｸM-PRO" w:hAnsi="HG丸ｺﾞｼｯｸM-PRO"/>
                <w:sz w:val="22"/>
                <w:szCs w:val="22"/>
              </w:rPr>
            </w:pPr>
            <w:r w:rsidRPr="00831EB2">
              <w:rPr>
                <w:rFonts w:ascii="HG丸ｺﾞｼｯｸM-PRO" w:eastAsia="HG丸ｺﾞｼｯｸM-PRO" w:hAnsi="HG丸ｺﾞｼｯｸM-PRO" w:cs="MS-PGothic" w:hint="eastAsia"/>
                <w:sz w:val="22"/>
                <w:szCs w:val="22"/>
              </w:rPr>
              <w:t xml:space="preserve">a) </w:t>
            </w:r>
            <w:r w:rsidRPr="00831EB2">
              <w:rPr>
                <w:rFonts w:ascii="HG丸ｺﾞｼｯｸM-PRO" w:eastAsia="HG丸ｺﾞｼｯｸM-PRO" w:hAnsi="HG丸ｺﾞｼｯｸM-PRO" w:hint="eastAsia"/>
                <w:sz w:val="22"/>
                <w:szCs w:val="22"/>
              </w:rPr>
              <w:t>利用者の心身の状況に合わせ機能訓練や介護予防活動を行っている。</w:t>
            </w: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p>
          <w:p w:rsidR="004238EB" w:rsidRPr="00831EB2" w:rsidRDefault="004238EB" w:rsidP="00286890">
            <w:pPr>
              <w:autoSpaceDE w:val="0"/>
              <w:autoSpaceDN w:val="0"/>
              <w:adjustRightInd w:val="0"/>
              <w:ind w:left="317" w:hangingChars="150" w:hanging="317"/>
              <w:rPr>
                <w:rFonts w:ascii="HG丸ｺﾞｼｯｸM-PRO" w:eastAsia="HG丸ｺﾞｼｯｸM-PRO" w:hAnsi="HG丸ｺﾞｼｯｸM-PRO"/>
                <w:sz w:val="22"/>
                <w:szCs w:val="22"/>
              </w:rPr>
            </w:pPr>
            <w:r w:rsidRPr="00831EB2">
              <w:rPr>
                <w:rFonts w:ascii="HG丸ｺﾞｼｯｸM-PRO" w:eastAsia="HG丸ｺﾞｼｯｸM-PRO" w:hAnsi="HG丸ｺﾞｼｯｸM-PRO" w:cs="MS-PGothic" w:hint="eastAsia"/>
                <w:sz w:val="22"/>
                <w:szCs w:val="22"/>
              </w:rPr>
              <w:t xml:space="preserve">b) </w:t>
            </w:r>
            <w:r w:rsidRPr="00831EB2">
              <w:rPr>
                <w:rFonts w:ascii="HG丸ｺﾞｼｯｸM-PRO" w:eastAsia="HG丸ｺﾞｼｯｸM-PRO" w:hAnsi="HG丸ｺﾞｼｯｸM-PRO" w:hint="eastAsia"/>
                <w:sz w:val="22"/>
                <w:szCs w:val="22"/>
              </w:rPr>
              <w:t>利用者の心身の状況に合わせ機能訓練や介護予防活動を行っているが、十分ではない。</w:t>
            </w:r>
          </w:p>
          <w:p w:rsidR="004238EB" w:rsidRPr="00831EB2" w:rsidRDefault="004238EB" w:rsidP="004238EB">
            <w:pPr>
              <w:autoSpaceDE w:val="0"/>
              <w:autoSpaceDN w:val="0"/>
              <w:adjustRightInd w:val="0"/>
              <w:rPr>
                <w:rFonts w:ascii="HG丸ｺﾞｼｯｸM-PRO" w:eastAsia="HG丸ｺﾞｼｯｸM-PRO" w:hAnsi="HG丸ｺﾞｼｯｸM-PRO" w:cs="MS-PGothic"/>
                <w:sz w:val="22"/>
                <w:szCs w:val="22"/>
              </w:rPr>
            </w:pPr>
          </w:p>
          <w:p w:rsidR="004238EB" w:rsidRDefault="004238EB" w:rsidP="004238EB">
            <w:pPr>
              <w:autoSpaceDE w:val="0"/>
              <w:autoSpaceDN w:val="0"/>
              <w:adjustRightInd w:val="0"/>
              <w:rPr>
                <w:rFonts w:ascii="HG丸ｺﾞｼｯｸM-PRO" w:eastAsia="HG丸ｺﾞｼｯｸM-PRO" w:hAnsi="HG丸ｺﾞｼｯｸM-PRO"/>
                <w:sz w:val="22"/>
                <w:szCs w:val="22"/>
              </w:rPr>
            </w:pPr>
            <w:r w:rsidRPr="00831EB2">
              <w:rPr>
                <w:rFonts w:ascii="HG丸ｺﾞｼｯｸM-PRO" w:eastAsia="HG丸ｺﾞｼｯｸM-PRO" w:hAnsi="HG丸ｺﾞｼｯｸM-PRO" w:cs="MS-PGothic" w:hint="eastAsia"/>
                <w:sz w:val="22"/>
                <w:szCs w:val="22"/>
              </w:rPr>
              <w:t xml:space="preserve">c) </w:t>
            </w:r>
            <w:r w:rsidRPr="00831EB2">
              <w:rPr>
                <w:rFonts w:ascii="HG丸ｺﾞｼｯｸM-PRO" w:eastAsia="HG丸ｺﾞｼｯｸM-PRO" w:hAnsi="HG丸ｺﾞｼｯｸM-PRO" w:hint="eastAsia"/>
                <w:sz w:val="22"/>
                <w:szCs w:val="22"/>
              </w:rPr>
              <w:t>機能訓練や介護予防活動は行っていない。</w:t>
            </w:r>
          </w:p>
          <w:p w:rsidR="00F50FD2" w:rsidRPr="00831EB2" w:rsidRDefault="00F50FD2" w:rsidP="004238EB">
            <w:pPr>
              <w:autoSpaceDE w:val="0"/>
              <w:autoSpaceDN w:val="0"/>
              <w:adjustRightInd w:val="0"/>
              <w:rPr>
                <w:rFonts w:ascii="HG丸ｺﾞｼｯｸM-PRO" w:eastAsia="HG丸ｺﾞｼｯｸM-PRO" w:hAnsi="HG丸ｺﾞｼｯｸM-PRO" w:cs="MS-PGothic"/>
                <w:sz w:val="22"/>
                <w:szCs w:val="22"/>
              </w:rPr>
            </w:pPr>
          </w:p>
        </w:tc>
      </w:tr>
    </w:tbl>
    <w:p w:rsidR="00F50FD2" w:rsidRDefault="00F50FD2" w:rsidP="00C945D1">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C945D1" w:rsidRPr="006A17D8" w:rsidRDefault="00C945D1" w:rsidP="00C945D1">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r w:rsidRPr="006A17D8">
        <w:rPr>
          <w:rFonts w:ascii="HG丸ｺﾞｼｯｸM-PRO" w:eastAsia="HG丸ｺﾞｼｯｸM-PRO" w:hAnsi="HG丸ｺﾞｼｯｸM-PRO" w:cs="ＭＳ Ｐゴシック" w:hint="eastAsia"/>
          <w:sz w:val="22"/>
          <w:szCs w:val="22"/>
          <w:bdr w:val="single" w:sz="4" w:space="0" w:color="auto"/>
        </w:rPr>
        <w:t>評価の着眼点</w:t>
      </w:r>
    </w:p>
    <w:p w:rsidR="00C945D1" w:rsidRPr="001B188C" w:rsidRDefault="00C945D1" w:rsidP="00C945D1">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□利用者が生活の維持や介護予防に主体的に取組むための支援を行っている。</w:t>
      </w:r>
    </w:p>
    <w:p w:rsidR="00C945D1" w:rsidRPr="001B188C" w:rsidRDefault="00C945D1" w:rsidP="00C945D1">
      <w:pPr>
        <w:autoSpaceDE w:val="0"/>
        <w:autoSpaceDN w:val="0"/>
        <w:spacing w:beforeLines="50" w:before="152" w:afterLines="50" w:after="152"/>
        <w:ind w:leftChars="100" w:left="414" w:hangingChars="100" w:hanging="212"/>
        <w:contextualSpacing/>
        <w:rPr>
          <w:rFonts w:ascii="HG丸ｺﾞｼｯｸM-PRO" w:eastAsia="HG丸ｺﾞｼｯｸM-PRO" w:hAnsi="HG丸ｺﾞｼｯｸM-PRO" w:cs="MS-PGothic"/>
          <w:strike/>
          <w:sz w:val="22"/>
          <w:szCs w:val="22"/>
        </w:rPr>
      </w:pPr>
    </w:p>
    <w:p w:rsidR="00C945D1" w:rsidRPr="001B188C" w:rsidRDefault="00C945D1" w:rsidP="00C945D1">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□利用者の状況に応じて、機能訓練や介護予防活動について、専門職の助言・指導を受けている。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1B188C" w:rsidRDefault="00C945D1" w:rsidP="00C945D1">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□日々の生活動作の中で、意図的な機能訓練や介護予防活動を行っている。</w:t>
      </w:r>
    </w:p>
    <w:p w:rsidR="00C945D1" w:rsidRPr="001B188C" w:rsidRDefault="00C945D1" w:rsidP="00C945D1">
      <w:pPr>
        <w:autoSpaceDE w:val="0"/>
        <w:autoSpaceDN w:val="0"/>
        <w:spacing w:beforeLines="50" w:before="152" w:afterLines="50" w:after="152"/>
        <w:ind w:leftChars="100" w:left="414" w:hangingChars="100" w:hanging="212"/>
        <w:contextualSpacing/>
        <w:rPr>
          <w:rFonts w:ascii="HG丸ｺﾞｼｯｸM-PRO" w:eastAsia="HG丸ｺﾞｼｯｸM-PRO" w:hAnsi="HG丸ｺﾞｼｯｸM-PRO"/>
          <w:strike/>
          <w:sz w:val="22"/>
          <w:szCs w:val="22"/>
        </w:rPr>
      </w:pPr>
    </w:p>
    <w:p w:rsidR="00C945D1" w:rsidRPr="001B188C" w:rsidRDefault="00C945D1" w:rsidP="00C945D1">
      <w:pPr>
        <w:autoSpaceDE w:val="0"/>
        <w:autoSpaceDN w:val="0"/>
        <w:spacing w:beforeLines="50" w:before="152" w:afterLines="50" w:after="152"/>
        <w:ind w:leftChars="100" w:left="414" w:hangingChars="100" w:hanging="212"/>
        <w:contextualSpacing/>
        <w:rPr>
          <w:rFonts w:ascii="HG丸ｺﾞｼｯｸM-PRO" w:eastAsia="HG丸ｺﾞｼｯｸM-PRO" w:hAnsi="HG丸ｺﾞｼｯｸM-PRO" w:cs="MS-PGothic"/>
          <w:sz w:val="22"/>
          <w:szCs w:val="22"/>
        </w:rPr>
      </w:pPr>
      <w:r w:rsidRPr="001B188C">
        <w:rPr>
          <w:rFonts w:ascii="HG丸ｺﾞｼｯｸM-PRO" w:eastAsia="HG丸ｺﾞｼｯｸM-PRO" w:hAnsi="HG丸ｺﾞｼｯｸM-PRO" w:hint="eastAsia"/>
          <w:sz w:val="22"/>
          <w:szCs w:val="22"/>
        </w:rPr>
        <w:t>□認知症の症状の早期発見に努め、介護支援専門員を通して医療機関等につないでいる。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1B188C" w:rsidRDefault="00C945D1" w:rsidP="00C945D1">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□自宅や地域での介護予防活動やメニューについて助言・情報提供を行い、必要に応じて、介護支援専門員等に報告・連絡している。</w:t>
      </w:r>
    </w:p>
    <w:p w:rsidR="00C945D1" w:rsidRPr="001B188C" w:rsidRDefault="00C945D1" w:rsidP="00C945D1">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1B188C" w:rsidRDefault="001B188C" w:rsidP="00C945D1">
      <w:pPr>
        <w:contextualSpacing/>
        <w:rPr>
          <w:rFonts w:ascii="HG丸ｺﾞｼｯｸM-PRO" w:eastAsia="HG丸ｺﾞｼｯｸM-PRO" w:hAnsi="HG丸ｺﾞｼｯｸM-PRO"/>
          <w:sz w:val="22"/>
          <w:szCs w:val="22"/>
          <w:bdr w:val="single" w:sz="4" w:space="0" w:color="auto"/>
          <w:lang w:bidi="en-US"/>
        </w:rPr>
      </w:pPr>
    </w:p>
    <w:p w:rsidR="00C945D1" w:rsidRPr="006A17D8" w:rsidRDefault="00C945D1" w:rsidP="00C945D1">
      <w:pPr>
        <w:contextualSpacing/>
        <w:rPr>
          <w:rFonts w:ascii="HG丸ｺﾞｼｯｸM-PRO" w:eastAsia="HG丸ｺﾞｼｯｸM-PRO" w:hAnsi="HG丸ｺﾞｼｯｸM-PRO"/>
          <w:sz w:val="22"/>
          <w:szCs w:val="22"/>
          <w:bdr w:val="single" w:sz="4" w:space="0" w:color="auto"/>
          <w:lang w:bidi="en-US"/>
        </w:rPr>
      </w:pPr>
      <w:r w:rsidRPr="006A17D8">
        <w:rPr>
          <w:rFonts w:ascii="HG丸ｺﾞｼｯｸM-PRO" w:eastAsia="HG丸ｺﾞｼｯｸM-PRO" w:hAnsi="HG丸ｺﾞｼｯｸM-PRO" w:hint="eastAsia"/>
          <w:sz w:val="22"/>
          <w:szCs w:val="22"/>
          <w:bdr w:val="single" w:sz="4" w:space="0" w:color="auto"/>
          <w:lang w:bidi="en-US"/>
        </w:rPr>
        <w:t>評価基準の考え方と評価の留意点</w:t>
      </w:r>
    </w:p>
    <w:p w:rsidR="00C945D1" w:rsidRPr="001B188C" w:rsidRDefault="00C945D1" w:rsidP="00C945D1">
      <w:pPr>
        <w:contextualSpacing/>
        <w:rPr>
          <w:rFonts w:ascii="HG丸ｺﾞｼｯｸM-PRO" w:eastAsia="HG丸ｺﾞｼｯｸM-PRO" w:hAnsi="HG丸ｺﾞｼｯｸM-PRO" w:cs="ＭＳ Ｐゴシック"/>
          <w:sz w:val="22"/>
          <w:szCs w:val="22"/>
          <w:lang w:bidi="en-US"/>
        </w:rPr>
      </w:pPr>
      <w:r w:rsidRPr="001B188C">
        <w:rPr>
          <w:rFonts w:ascii="HG丸ｺﾞｼｯｸM-PRO" w:eastAsia="HG丸ｺﾞｼｯｸM-PRO" w:hAnsi="HG丸ｺﾞｼｯｸM-PRO" w:cs="ＭＳ Ｐゴシック" w:hint="eastAsia"/>
          <w:sz w:val="22"/>
          <w:szCs w:val="22"/>
          <w:lang w:bidi="en-US"/>
        </w:rPr>
        <w:t>（１）目的</w:t>
      </w: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○本評価基準では、利用者の心身の状況に応じた機能訓練・介護予防活動の実施について評価します。</w:t>
      </w:r>
    </w:p>
    <w:p w:rsidR="00C945D1" w:rsidRPr="001B188C" w:rsidRDefault="00C945D1" w:rsidP="00C945D1">
      <w:pPr>
        <w:contextualSpacing/>
        <w:rPr>
          <w:rFonts w:ascii="HG丸ｺﾞｼｯｸM-PRO" w:eastAsia="HG丸ｺﾞｼｯｸM-PRO" w:hAnsi="HG丸ｺﾞｼｯｸM-PRO" w:cs="ＭＳ Ｐゴシック"/>
          <w:sz w:val="22"/>
          <w:szCs w:val="22"/>
          <w:lang w:bidi="en-US"/>
        </w:rPr>
      </w:pPr>
    </w:p>
    <w:p w:rsidR="00C945D1" w:rsidRPr="001B188C" w:rsidRDefault="00C945D1" w:rsidP="00C945D1">
      <w:pPr>
        <w:contextualSpacing/>
        <w:rPr>
          <w:rFonts w:ascii="HG丸ｺﾞｼｯｸM-PRO" w:eastAsia="HG丸ｺﾞｼｯｸM-PRO" w:hAnsi="HG丸ｺﾞｼｯｸM-PRO" w:cs="ＭＳ Ｐゴシック"/>
          <w:sz w:val="22"/>
          <w:szCs w:val="22"/>
          <w:lang w:bidi="en-US"/>
        </w:rPr>
      </w:pPr>
      <w:r w:rsidRPr="001B188C">
        <w:rPr>
          <w:rFonts w:ascii="HG丸ｺﾞｼｯｸM-PRO" w:eastAsia="HG丸ｺﾞｼｯｸM-PRO" w:hAnsi="HG丸ｺﾞｼｯｸM-PRO" w:cs="ＭＳ Ｐゴシック" w:hint="eastAsia"/>
          <w:sz w:val="22"/>
          <w:szCs w:val="22"/>
          <w:lang w:bidi="en-US"/>
        </w:rPr>
        <w:t>（２）趣旨・解説</w:t>
      </w: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○要介護度の改善や機能の向上をはかるだけではなく、利用者本人が現在もっている機能を維持するための働きかけが重要であり、利用者の心身の状況に応じた機能訓練や介護予防活動の取組が必要です。</w:t>
      </w: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○判断能力の低下や認知症の症状の早期発見に努め、医師・医療機関等と連携することが重要です。</w:t>
      </w: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○利用者の心身の状況に合わせ、介護予防活動を行うよう働きかけます。必要に応じて、地域で開催されている健康教室、サロン活動等への参加を働きかけます。</w:t>
      </w:r>
    </w:p>
    <w:p w:rsidR="00C945D1" w:rsidRPr="00624A22" w:rsidRDefault="00C945D1" w:rsidP="00C945D1">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○機能訓練が必要な利用者に対しては、適切なサービスについて助言や情報提供をします。</w:t>
      </w:r>
    </w:p>
    <w:p w:rsidR="00C945D1" w:rsidRPr="001B188C" w:rsidRDefault="00C945D1" w:rsidP="00C945D1">
      <w:pPr>
        <w:contextualSpacing/>
        <w:rPr>
          <w:rFonts w:ascii="HG丸ｺﾞｼｯｸM-PRO" w:eastAsia="HG丸ｺﾞｼｯｸM-PRO" w:hAnsi="HG丸ｺﾞｼｯｸM-PRO" w:cs="ＭＳ Ｐゴシック"/>
          <w:sz w:val="22"/>
          <w:szCs w:val="22"/>
          <w:lang w:bidi="en-US"/>
        </w:rPr>
      </w:pPr>
    </w:p>
    <w:p w:rsidR="00C945D1" w:rsidRPr="001B188C" w:rsidRDefault="00C945D1" w:rsidP="00C945D1">
      <w:pPr>
        <w:contextualSpacing/>
        <w:rPr>
          <w:rFonts w:ascii="HG丸ｺﾞｼｯｸM-PRO" w:eastAsia="HG丸ｺﾞｼｯｸM-PRO" w:hAnsi="HG丸ｺﾞｼｯｸM-PRO" w:cs="ＭＳ Ｐゴシック"/>
          <w:sz w:val="22"/>
          <w:szCs w:val="22"/>
          <w:lang w:bidi="en-US"/>
        </w:rPr>
      </w:pPr>
      <w:r w:rsidRPr="001B188C">
        <w:rPr>
          <w:rFonts w:ascii="HG丸ｺﾞｼｯｸM-PRO" w:eastAsia="HG丸ｺﾞｼｯｸM-PRO" w:hAnsi="HG丸ｺﾞｼｯｸM-PRO" w:cs="ＭＳ Ｐゴシック" w:hint="eastAsia"/>
          <w:sz w:val="22"/>
          <w:szCs w:val="22"/>
          <w:lang w:bidi="en-US"/>
        </w:rPr>
        <w:t>（３）評価の留意点</w:t>
      </w:r>
    </w:p>
    <w:p w:rsidR="00C945D1" w:rsidRPr="001B188C"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1B188C">
        <w:rPr>
          <w:rFonts w:ascii="HG丸ｺﾞｼｯｸM-PRO" w:eastAsia="HG丸ｺﾞｼｯｸM-PRO" w:hAnsi="HG丸ｺﾞｼｯｸM-PRO" w:cs="ＭＳ Ｐゴシック" w:hint="eastAsia"/>
          <w:sz w:val="22"/>
          <w:szCs w:val="22"/>
          <w:lang w:bidi="en-US"/>
        </w:rPr>
        <w:t>○利用者一人ひとりの心身の状況に応じた機能訓練・介護予防のための実施方法、実施状況や取組を確認します。</w:t>
      </w: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○個別機能訓練計画等を策定していない利用者については、機能訓練・介護予防の観点から日課・プログラムや日常生活のなかでどのような取組を実施しているかを確認します。</w:t>
      </w: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○在宅生活の継続につながる機能訓練の実施について、実施計画と実施状況を確認します。</w:t>
      </w:r>
    </w:p>
    <w:p w:rsidR="00C945D1" w:rsidRPr="001B188C"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1B188C" w:rsidRDefault="00C945D1" w:rsidP="00C945D1">
      <w:pPr>
        <w:ind w:leftChars="100" w:left="414" w:hangingChars="100" w:hanging="212"/>
        <w:rPr>
          <w:rFonts w:ascii="HG丸ｺﾞｼｯｸM-PRO" w:eastAsia="HG丸ｺﾞｼｯｸM-PRO" w:hAnsi="HG丸ｺﾞｼｯｸM-PRO"/>
          <w:sz w:val="22"/>
          <w:szCs w:val="22"/>
          <w:lang w:bidi="en-US"/>
        </w:rPr>
      </w:pPr>
      <w:r w:rsidRPr="001B188C">
        <w:rPr>
          <w:rFonts w:ascii="HG丸ｺﾞｼｯｸM-PRO" w:eastAsia="HG丸ｺﾞｼｯｸM-PRO" w:hAnsi="HG丸ｺﾞｼｯｸM-PRO" w:hint="eastAsia"/>
          <w:sz w:val="22"/>
          <w:szCs w:val="22"/>
          <w:lang w:bidi="en-US"/>
        </w:rPr>
        <w:t>○機能訓練や介護予防活動についての専門職の助言・指導については、サービス担当者会議での協議や介護支援専門員との連携を含め評価</w:t>
      </w:r>
      <w:r w:rsidR="00190284" w:rsidRPr="001B188C">
        <w:rPr>
          <w:rFonts w:ascii="HG丸ｺﾞｼｯｸM-PRO" w:eastAsia="HG丸ｺﾞｼｯｸM-PRO" w:hAnsi="HG丸ｺﾞｼｯｸM-PRO" w:hint="eastAsia"/>
          <w:sz w:val="22"/>
          <w:szCs w:val="22"/>
          <w:lang w:bidi="en-US"/>
        </w:rPr>
        <w:t>します。</w:t>
      </w:r>
    </w:p>
    <w:p w:rsidR="00C945D1" w:rsidRPr="001B188C" w:rsidRDefault="00C945D1">
      <w:pPr>
        <w:rPr>
          <w:rFonts w:ascii="HG丸ｺﾞｼｯｸM-PRO" w:eastAsia="HG丸ｺﾞｼｯｸM-PRO" w:hAnsi="HG丸ｺﾞｼｯｸM-PRO"/>
          <w:sz w:val="22"/>
          <w:szCs w:val="22"/>
          <w:lang w:bidi="en-US"/>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1B188C" w:rsidRDefault="001B188C" w:rsidP="00C945D1">
      <w:pPr>
        <w:spacing w:beforeLines="50" w:before="152" w:afterLines="50" w:after="152"/>
        <w:contextualSpacing/>
        <w:rPr>
          <w:rFonts w:ascii="HG丸ｺﾞｼｯｸM-PRO" w:eastAsia="HG丸ｺﾞｼｯｸM-PRO" w:hAnsi="HG丸ｺﾞｼｯｸM-PRO"/>
          <w:strike/>
          <w:sz w:val="22"/>
          <w:szCs w:val="22"/>
          <w:u w:val="single"/>
          <w:shd w:val="pct15" w:color="auto" w:fill="FFFFFF"/>
        </w:rPr>
      </w:pPr>
    </w:p>
    <w:p w:rsidR="00C945D1" w:rsidRPr="001B188C" w:rsidRDefault="00C945D1" w:rsidP="00C945D1">
      <w:pPr>
        <w:contextualSpacing/>
        <w:rPr>
          <w:rFonts w:ascii="HG丸ｺﾞｼｯｸM-PRO" w:eastAsia="HG丸ｺﾞｼｯｸM-PRO" w:hAnsi="HG丸ｺﾞｼｯｸM-PRO"/>
          <w:sz w:val="22"/>
          <w:szCs w:val="22"/>
          <w:bdr w:val="single" w:sz="4" w:space="0" w:color="auto"/>
          <w:lang w:bidi="en-US"/>
        </w:rPr>
      </w:pPr>
      <w:r w:rsidRPr="001B188C">
        <w:rPr>
          <w:rFonts w:ascii="HG丸ｺﾞｼｯｸM-PRO" w:eastAsia="HG丸ｺﾞｼｯｸM-PRO" w:hAnsi="HG丸ｺﾞｼｯｸM-PRO" w:hint="eastAsia"/>
          <w:sz w:val="22"/>
          <w:szCs w:val="22"/>
          <w:bdr w:val="single" w:sz="4" w:space="0" w:color="auto"/>
          <w:lang w:bidi="en-US"/>
        </w:rPr>
        <w:t>Ａ-３-（６）認知症ケア</w:t>
      </w:r>
    </w:p>
    <w:p w:rsidR="00C945D1" w:rsidRPr="001B188C" w:rsidRDefault="00C945D1" w:rsidP="00C945D1">
      <w:pPr>
        <w:contextualSpacing/>
        <w:rPr>
          <w:rFonts w:ascii="HG丸ｺﾞｼｯｸM-PRO" w:eastAsia="HG丸ｺﾞｼｯｸM-PRO" w:hAnsi="HG丸ｺﾞｼｯｸM-PRO"/>
          <w:sz w:val="22"/>
          <w:szCs w:val="22"/>
          <w:bdr w:val="single" w:sz="4" w:space="0" w:color="auto"/>
          <w:lang w:bidi="en-US"/>
        </w:rPr>
      </w:pPr>
    </w:p>
    <w:p w:rsidR="00C945D1" w:rsidRPr="001B188C" w:rsidRDefault="00C945D1" w:rsidP="00C945D1">
      <w:pPr>
        <w:contextualSpacing/>
        <w:rPr>
          <w:rFonts w:ascii="HG丸ｺﾞｼｯｸM-PRO" w:eastAsia="HG丸ｺﾞｼｯｸM-PRO" w:hAnsi="HG丸ｺﾞｼｯｸM-PRO"/>
          <w:sz w:val="22"/>
          <w:szCs w:val="22"/>
          <w:u w:val="single"/>
          <w:lang w:bidi="en-US"/>
        </w:rPr>
      </w:pPr>
      <w:r w:rsidRPr="001B188C">
        <w:rPr>
          <w:rFonts w:ascii="HG丸ｺﾞｼｯｸM-PRO" w:eastAsia="HG丸ｺﾞｼｯｸM-PRO" w:hAnsi="HG丸ｺﾞｼｯｸM-PRO" w:hint="eastAsia"/>
          <w:sz w:val="22"/>
          <w:szCs w:val="22"/>
          <w:u w:val="single"/>
          <w:bdr w:val="single" w:sz="4" w:space="0" w:color="auto"/>
          <w:lang w:bidi="en-US"/>
        </w:rPr>
        <w:t>Ａ⑬</w:t>
      </w:r>
      <w:r w:rsidRPr="001B188C">
        <w:rPr>
          <w:rFonts w:ascii="HG丸ｺﾞｼｯｸM-PRO" w:eastAsia="HG丸ｺﾞｼｯｸM-PRO" w:hAnsi="HG丸ｺﾞｼｯｸM-PRO" w:hint="eastAsia"/>
          <w:sz w:val="22"/>
          <w:szCs w:val="22"/>
          <w:u w:val="single"/>
          <w:lang w:bidi="en-US"/>
        </w:rPr>
        <w:t xml:space="preserve">　Ａ-３-（６）-①　認知症の状態に配慮したケアを行っている。</w:t>
      </w:r>
    </w:p>
    <w:p w:rsidR="00C945D1" w:rsidRPr="001B188C" w:rsidRDefault="00C945D1" w:rsidP="00C945D1">
      <w:pPr>
        <w:contextualSpacing/>
        <w:rPr>
          <w:rFonts w:ascii="HG丸ｺﾞｼｯｸM-PRO" w:eastAsia="HG丸ｺﾞｼｯｸM-PRO" w:hAnsi="HG丸ｺﾞｼｯｸM-PRO"/>
          <w:sz w:val="22"/>
          <w:szCs w:val="22"/>
          <w:lang w:bidi="en-US"/>
        </w:rPr>
      </w:pPr>
    </w:p>
    <w:tbl>
      <w:tblPr>
        <w:tblW w:w="8916" w:type="dxa"/>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916"/>
      </w:tblGrid>
      <w:tr w:rsidR="00C945D1" w:rsidRPr="001B188C" w:rsidTr="00C945D1">
        <w:trPr>
          <w:trHeight w:val="727"/>
        </w:trPr>
        <w:tc>
          <w:tcPr>
            <w:tcW w:w="8916" w:type="dxa"/>
          </w:tcPr>
          <w:p w:rsidR="00C945D1" w:rsidRPr="001B188C"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【判断基準】</w:t>
            </w:r>
          </w:p>
          <w:p w:rsidR="00C945D1" w:rsidRPr="001B188C"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1B188C"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ａ) 認知症の状態に配慮したケアを行っている。</w:t>
            </w:r>
          </w:p>
          <w:p w:rsidR="00C945D1" w:rsidRPr="001B188C"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1B188C"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ｂ) 認知症の状態に配慮したケアを行っているが、十分ではない。</w:t>
            </w:r>
          </w:p>
          <w:p w:rsidR="00C945D1" w:rsidRPr="001B188C"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1B188C"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ｃ) 認知症の状態に配慮したケアを行っていない。</w:t>
            </w:r>
          </w:p>
          <w:p w:rsidR="00C945D1" w:rsidRPr="001B188C"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tc>
      </w:tr>
    </w:tbl>
    <w:p w:rsidR="00C945D1" w:rsidRPr="001B188C" w:rsidRDefault="00C945D1" w:rsidP="00C945D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1B188C" w:rsidRDefault="00C945D1" w:rsidP="00F50FD2">
      <w:pPr>
        <w:ind w:firstLineChars="100" w:firstLine="212"/>
        <w:contextualSpacing/>
        <w:rPr>
          <w:rFonts w:ascii="HG丸ｺﾞｼｯｸM-PRO" w:eastAsia="HG丸ｺﾞｼｯｸM-PRO" w:hAnsi="HG丸ｺﾞｼｯｸM-PRO" w:cs="ＭＳ Ｐゴシック"/>
          <w:sz w:val="22"/>
          <w:szCs w:val="22"/>
          <w:bdr w:val="single" w:sz="4" w:space="0" w:color="auto"/>
          <w:lang w:bidi="en-US"/>
        </w:rPr>
      </w:pPr>
      <w:r w:rsidRPr="001B188C">
        <w:rPr>
          <w:rFonts w:ascii="HG丸ｺﾞｼｯｸM-PRO" w:eastAsia="HG丸ｺﾞｼｯｸM-PRO" w:hAnsi="HG丸ｺﾞｼｯｸM-PRO" w:cs="ＭＳ Ｐゴシック" w:hint="eastAsia"/>
          <w:sz w:val="22"/>
          <w:szCs w:val="22"/>
          <w:bdr w:val="single" w:sz="4" w:space="0" w:color="auto"/>
          <w:lang w:bidi="en-US"/>
        </w:rPr>
        <w:t>評価の着眼点</w:t>
      </w:r>
    </w:p>
    <w:p w:rsidR="00C945D1" w:rsidRPr="001B188C"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□利用者一人ひとりの日常生活能力や機能、生活歴について適切にアセスメントを行っている。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1B188C"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□あらゆる場面で、職員等は利用者に配慮して、支持的、受容的な関わり・態度を重視した援助を行っている。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1B188C"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□行動・心理症状（ＢＰＳＤ）がある利用者には、一定期間の観察と記録を行い、症状の改善に向けたケアや生活上の配慮を行っている。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1B188C"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□職員に対して、認知症の医療・ケア等について最新の知識・情報を得られるよう研修を実施している。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1B188C"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□サービス利用時の様子を家族に伝えるなどして、よりよいケアの方法を家族と共有するようにしている。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1B188C"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□家族の悩みや相談を受けとめ、よりよいケアの方法を家族と共有するようにしている。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1B188C"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1B188C">
        <w:rPr>
          <w:rFonts w:ascii="HG丸ｺﾞｼｯｸM-PRO" w:eastAsia="HG丸ｺﾞｼｯｸM-PRO" w:hAnsi="HG丸ｺﾞｼｯｸM-PRO" w:hint="eastAsia"/>
          <w:sz w:val="22"/>
          <w:szCs w:val="22"/>
        </w:rPr>
        <w:t>□認知症の理解やケアに関して、利用者・家族に助言したり、家族会などの社会資源について情報提供を行っている。また、助言した内容については、必要に応じて、介護支援専門員等に報告・連絡している。</w:t>
      </w:r>
    </w:p>
    <w:p w:rsidR="00C945D1" w:rsidRPr="001B188C"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C945D1">
      <w:pPr>
        <w:contextualSpacing/>
        <w:rPr>
          <w:rFonts w:ascii="HG丸ｺﾞｼｯｸM-PRO" w:eastAsia="HG丸ｺﾞｼｯｸM-PRO" w:hAnsi="HG丸ｺﾞｼｯｸM-PRO"/>
          <w:sz w:val="22"/>
          <w:szCs w:val="22"/>
          <w:bdr w:val="single" w:sz="4" w:space="0" w:color="auto"/>
          <w:lang w:bidi="en-US"/>
        </w:rPr>
      </w:pPr>
      <w:r w:rsidRPr="001B188C">
        <w:rPr>
          <w:rFonts w:ascii="HG丸ｺﾞｼｯｸM-PRO" w:eastAsia="HG丸ｺﾞｼｯｸM-PRO" w:hAnsi="HG丸ｺﾞｼｯｸM-PRO"/>
          <w:sz w:val="22"/>
          <w:szCs w:val="22"/>
          <w:bdr w:val="single" w:sz="4" w:space="0" w:color="auto"/>
          <w:lang w:bidi="en-US"/>
        </w:rPr>
        <w:br w:type="page"/>
      </w:r>
      <w:r w:rsidRPr="00D22A62">
        <w:rPr>
          <w:rFonts w:ascii="HG丸ｺﾞｼｯｸM-PRO" w:eastAsia="HG丸ｺﾞｼｯｸM-PRO" w:hAnsi="HG丸ｺﾞｼｯｸM-PRO" w:hint="eastAsia"/>
          <w:sz w:val="22"/>
          <w:szCs w:val="22"/>
          <w:bdr w:val="single" w:sz="4" w:space="0" w:color="auto"/>
          <w:lang w:bidi="en-US"/>
        </w:rPr>
        <w:t>評価基準の考え方と評価の留意点</w:t>
      </w:r>
    </w:p>
    <w:p w:rsidR="00C945D1" w:rsidRPr="00D22A62" w:rsidRDefault="00C945D1" w:rsidP="00C945D1">
      <w:pPr>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（１）目的</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○本評価基準では、認知症にある利用者の心身の状況や意向を踏まえ、尊厳を尊重し、その人らしく生活ができるような日常生活や活動の支援・配慮について評価します。</w:t>
      </w:r>
    </w:p>
    <w:p w:rsidR="00C945D1" w:rsidRPr="00D22A62" w:rsidRDefault="00C945D1" w:rsidP="00C945D1">
      <w:pPr>
        <w:contextualSpacing/>
        <w:rPr>
          <w:rFonts w:ascii="HG丸ｺﾞｼｯｸM-PRO" w:eastAsia="HG丸ｺﾞｼｯｸM-PRO" w:hAnsi="HG丸ｺﾞｼｯｸM-PRO"/>
          <w:sz w:val="22"/>
          <w:szCs w:val="22"/>
          <w:lang w:bidi="en-US"/>
        </w:rPr>
      </w:pPr>
    </w:p>
    <w:p w:rsidR="00C945D1" w:rsidRPr="00D22A62" w:rsidRDefault="00C945D1" w:rsidP="00C945D1">
      <w:pPr>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（２）趣旨・解説</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○認知症に関する正確な知識をもとに、利用者一人ひとりの生活と必要とされる支援を把握したうえで、利用者の尊厳を基本とした認知症ケアを実施することが必要です。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○日常生活において利用者が自ら行えることを評価し、その力が十分発揮できるように支援します。自らの力を発揮することで自尊心が高められるよう配慮します。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○一日のメリハリづけや季節感が感じられるような工夫や情緒に訴えるような働きかけを通じて、精神活動の活性化等に配慮し、日中の生活ができるだけ活動的となるよう支援します。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○利用者への関わり方を振り返り、認知症の行動・心理症状（ＢＰＳＤ）の原因、行動パターンや危険性等について、十分理解して支援にあたる必要があります。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認知症による行動・心理症状（ＢＰＳＤ）を早急に抑制しようとするのではなく、環境を整備したり、受容的な態度で行動を受けとめます。職員等は、生活のあらゆる場面で利用者に配慮して、支持的・受容的な関わりや態度を重視した援助を行い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○職員が、認知症の医療・ケア等について最新の知識・情報を得られるような研修を行うことも必要です。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○認知症は早期に発見し、適切な治療や対応により進行を遅らせることができます。必要に応じ、家族に報告・連絡し、介護支援専門員に連絡・相談します。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サービス利用時の利用者の様子を家族に伝えることなどは、よりよいケアの方法を家族と共有するためにも必要な取組です。また、家族の悩みや相談を受けとめ、よりよいケアの方法を家族と共有するように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○利用者の家族に対して、認知症に関する知識・情報、対応方法等を伝え、支援することが重要です。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○認知症高齢者の家族会等家族支援のための会や、その他社会資源を家族に紹介します。</w:t>
      </w:r>
    </w:p>
    <w:p w:rsidR="00C945D1" w:rsidRPr="00D22A62" w:rsidRDefault="00C945D1" w:rsidP="00C945D1">
      <w:pPr>
        <w:contextualSpacing/>
        <w:rPr>
          <w:rFonts w:ascii="HG丸ｺﾞｼｯｸM-PRO" w:eastAsia="HG丸ｺﾞｼｯｸM-PRO" w:hAnsi="HG丸ｺﾞｼｯｸM-PRO"/>
          <w:strike/>
          <w:sz w:val="22"/>
          <w:szCs w:val="22"/>
          <w:lang w:bidi="en-US"/>
        </w:rPr>
      </w:pPr>
    </w:p>
    <w:p w:rsidR="00C945D1" w:rsidRPr="00D22A62" w:rsidRDefault="00C945D1" w:rsidP="00C945D1">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（３）評価の留意点</w:t>
      </w: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○認知症の状態に応じた支援の実施方法、実施状況や取組を確認します。</w:t>
      </w:r>
    </w:p>
    <w:p w:rsidR="00C945D1" w:rsidRPr="00D22A62" w:rsidRDefault="00C945D1" w:rsidP="00A86B3E">
      <w:pPr>
        <w:rPr>
          <w:rFonts w:ascii="HG丸ｺﾞｼｯｸM-PRO" w:eastAsia="HG丸ｺﾞｼｯｸM-PRO" w:hAnsi="HG丸ｺﾞｼｯｸM-PRO"/>
          <w:sz w:val="22"/>
          <w:szCs w:val="22"/>
        </w:rPr>
      </w:pPr>
    </w:p>
    <w:p w:rsidR="00A86B3E" w:rsidRDefault="00A86B3E" w:rsidP="00C945D1">
      <w:pPr>
        <w:spacing w:beforeLines="40" w:before="121" w:afterLines="40" w:after="121"/>
        <w:contextualSpacing/>
        <w:rPr>
          <w:rFonts w:ascii="HG丸ｺﾞｼｯｸM-PRO" w:eastAsia="HG丸ｺﾞｼｯｸM-PRO" w:hAnsi="HG丸ｺﾞｼｯｸM-PRO" w:cs="ＭＳ Ｐゴシック"/>
          <w:color w:val="FF0000"/>
          <w:sz w:val="22"/>
          <w:szCs w:val="22"/>
          <w:u w:val="single"/>
          <w:shd w:val="pct15" w:color="auto" w:fill="FFFFFF"/>
          <w:lang w:bidi="en-US"/>
        </w:rPr>
      </w:pPr>
      <w:r>
        <w:rPr>
          <w:rFonts w:ascii="HG丸ｺﾞｼｯｸM-PRO" w:eastAsia="HG丸ｺﾞｼｯｸM-PRO" w:hAnsi="HG丸ｺﾞｼｯｸM-PRO" w:cs="ＭＳ Ｐゴシック"/>
          <w:color w:val="FF0000"/>
          <w:sz w:val="22"/>
          <w:szCs w:val="22"/>
          <w:u w:val="single"/>
          <w:shd w:val="pct15" w:color="auto" w:fill="FFFFFF"/>
          <w:lang w:bidi="en-US"/>
        </w:rPr>
        <w:br/>
      </w:r>
    </w:p>
    <w:p w:rsidR="00C945D1" w:rsidRPr="00483E96" w:rsidRDefault="00C945D1" w:rsidP="00A86B3E">
      <w:pPr>
        <w:rPr>
          <w:rFonts w:ascii="HG丸ｺﾞｼｯｸM-PRO" w:eastAsia="HG丸ｺﾞｼｯｸM-PRO" w:hAnsi="HG丸ｺﾞｼｯｸM-PRO" w:cs="ＭＳ Ｐゴシック"/>
          <w:color w:val="FF0000"/>
          <w:sz w:val="22"/>
          <w:szCs w:val="22"/>
          <w:u w:val="single"/>
          <w:shd w:val="pct15" w:color="auto" w:fill="FFFFFF"/>
          <w:lang w:bidi="en-US"/>
        </w:rPr>
      </w:pPr>
    </w:p>
    <w:p w:rsidR="00C945D1" w:rsidRDefault="00C945D1">
      <w:pPr>
        <w:rPr>
          <w:rFonts w:ascii="HG丸ｺﾞｼｯｸM-PRO" w:eastAsia="HG丸ｺﾞｼｯｸM-PRO" w:hAnsi="HG丸ｺﾞｼｯｸM-PRO"/>
          <w:color w:val="FF0000"/>
          <w:sz w:val="22"/>
          <w:szCs w:val="22"/>
          <w:u w:val="single"/>
          <w:bdr w:val="single" w:sz="4" w:space="0" w:color="auto"/>
          <w:shd w:val="pct15" w:color="auto" w:fill="FFFFFF"/>
          <w:lang w:bidi="en-US"/>
        </w:rPr>
      </w:pPr>
    </w:p>
    <w:p w:rsidR="00C945D1" w:rsidRPr="00D22A62" w:rsidRDefault="00C945D1" w:rsidP="00C945D1">
      <w:pPr>
        <w:contextualSpacing/>
        <w:rPr>
          <w:rFonts w:ascii="HG丸ｺﾞｼｯｸM-PRO" w:eastAsia="HG丸ｺﾞｼｯｸM-PRO" w:hAnsi="HG丸ｺﾞｼｯｸM-PRO"/>
          <w:sz w:val="22"/>
          <w:szCs w:val="22"/>
          <w:bdr w:val="single" w:sz="4" w:space="0" w:color="auto"/>
          <w:lang w:bidi="en-US"/>
        </w:rPr>
      </w:pPr>
      <w:r w:rsidRPr="00D22A62">
        <w:rPr>
          <w:rFonts w:ascii="HG丸ｺﾞｼｯｸM-PRO" w:eastAsia="HG丸ｺﾞｼｯｸM-PRO" w:hAnsi="HG丸ｺﾞｼｯｸM-PRO" w:hint="eastAsia"/>
          <w:sz w:val="22"/>
          <w:szCs w:val="22"/>
          <w:bdr w:val="single" w:sz="4" w:space="0" w:color="auto"/>
          <w:lang w:bidi="en-US"/>
        </w:rPr>
        <w:t>Ａ-３-（７）急変時の対応</w:t>
      </w:r>
    </w:p>
    <w:p w:rsidR="00C945D1" w:rsidRPr="00D22A62" w:rsidRDefault="00C945D1" w:rsidP="00C945D1">
      <w:pPr>
        <w:contextualSpacing/>
        <w:rPr>
          <w:rFonts w:ascii="HG丸ｺﾞｼｯｸM-PRO" w:eastAsia="HG丸ｺﾞｼｯｸM-PRO" w:hAnsi="HG丸ｺﾞｼｯｸM-PRO"/>
          <w:sz w:val="22"/>
          <w:szCs w:val="22"/>
          <w:bdr w:val="single" w:sz="4" w:space="0" w:color="auto"/>
          <w:lang w:bidi="en-US"/>
        </w:rPr>
      </w:pPr>
    </w:p>
    <w:p w:rsidR="00D516B7" w:rsidRPr="00D22A62" w:rsidRDefault="00C945D1" w:rsidP="00C945D1">
      <w:pPr>
        <w:ind w:left="2327" w:hangingChars="1100" w:hanging="2327"/>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hint="eastAsia"/>
          <w:sz w:val="22"/>
          <w:szCs w:val="22"/>
          <w:bdr w:val="single" w:sz="4" w:space="0" w:color="auto"/>
          <w:lang w:bidi="en-US"/>
        </w:rPr>
        <w:t>Ａ⑭</w:t>
      </w:r>
      <w:r w:rsidRPr="00D22A62">
        <w:rPr>
          <w:rFonts w:ascii="HG丸ｺﾞｼｯｸM-PRO" w:eastAsia="HG丸ｺﾞｼｯｸM-PRO" w:hAnsi="HG丸ｺﾞｼｯｸM-PRO" w:hint="eastAsia"/>
          <w:sz w:val="22"/>
          <w:szCs w:val="22"/>
          <w:lang w:bidi="en-US"/>
        </w:rPr>
        <w:t xml:space="preserve">　Ａ-３-（７）-①　</w:t>
      </w:r>
      <w:r w:rsidRPr="00D22A62">
        <w:rPr>
          <w:rFonts w:ascii="HG丸ｺﾞｼｯｸM-PRO" w:eastAsia="HG丸ｺﾞｼｯｸM-PRO" w:hAnsi="HG丸ｺﾞｼｯｸM-PRO" w:cs="ＭＳ Ｐゴシック" w:hint="eastAsia"/>
          <w:sz w:val="22"/>
          <w:szCs w:val="22"/>
          <w:lang w:bidi="en-US"/>
        </w:rPr>
        <w:t>利用者の体調変化時に、迅速に対応するための手順を確立し、取組を</w:t>
      </w:r>
    </w:p>
    <w:p w:rsidR="00C945D1" w:rsidRPr="00D22A62" w:rsidRDefault="00C945D1" w:rsidP="00D516B7">
      <w:pPr>
        <w:ind w:leftChars="1000" w:left="2228"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行っている。</w:t>
      </w:r>
    </w:p>
    <w:p w:rsidR="00C945D1" w:rsidRPr="00D22A62" w:rsidRDefault="00C945D1" w:rsidP="00C945D1">
      <w:pPr>
        <w:contextualSpacing/>
        <w:rPr>
          <w:rFonts w:ascii="HG丸ｺﾞｼｯｸM-PRO" w:eastAsia="HG丸ｺﾞｼｯｸM-PRO" w:hAnsi="HG丸ｺﾞｼｯｸM-PRO"/>
          <w:sz w:val="22"/>
          <w:szCs w:val="22"/>
          <w:lang w:bidi="en-US"/>
        </w:rPr>
      </w:pPr>
    </w:p>
    <w:tbl>
      <w:tblPr>
        <w:tblW w:w="8904"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904"/>
      </w:tblGrid>
      <w:tr w:rsidR="00C945D1" w:rsidRPr="00D22A62" w:rsidTr="00A86B3E">
        <w:trPr>
          <w:trHeight w:val="973"/>
        </w:trPr>
        <w:tc>
          <w:tcPr>
            <w:tcW w:w="8904" w:type="dxa"/>
            <w:tcBorders>
              <w:bottom w:val="double" w:sz="4" w:space="0" w:color="auto"/>
            </w:tcBorders>
          </w:tcPr>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【判断基準】</w:t>
            </w: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ａ) 利用者の体調変化時に、迅速に対応するための手順を確立し、取組を行っている。</w:t>
            </w: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ｂ</w:t>
            </w:r>
            <w:r w:rsidRPr="00D22A62">
              <w:rPr>
                <w:rFonts w:ascii="HG丸ｺﾞｼｯｸM-PRO" w:eastAsia="HG丸ｺﾞｼｯｸM-PRO" w:hAnsi="HG丸ｺﾞｼｯｸM-PRO"/>
                <w:sz w:val="22"/>
                <w:szCs w:val="22"/>
              </w:rPr>
              <w:t xml:space="preserve">) </w:t>
            </w:r>
            <w:r w:rsidRPr="00D22A62">
              <w:rPr>
                <w:rFonts w:ascii="HG丸ｺﾞｼｯｸM-PRO" w:eastAsia="HG丸ｺﾞｼｯｸM-PRO" w:hAnsi="HG丸ｺﾞｼｯｸM-PRO" w:hint="eastAsia"/>
                <w:sz w:val="22"/>
                <w:szCs w:val="22"/>
              </w:rPr>
              <w:t>利用者の体調変化時に、迅速に対応するための手順を確立し、取組を行っているが、十分ではない。</w:t>
            </w: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ｃ) 利用者の体調変化時に、迅速に対応するための手順を確立していない。</w:t>
            </w: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tc>
      </w:tr>
    </w:tbl>
    <w:p w:rsidR="00C945D1" w:rsidRPr="00D22A62" w:rsidRDefault="00C945D1" w:rsidP="00C945D1">
      <w:pPr>
        <w:contextualSpacing/>
        <w:rPr>
          <w:rFonts w:ascii="HG丸ｺﾞｼｯｸM-PRO" w:eastAsia="HG丸ｺﾞｼｯｸM-PRO" w:hAnsi="HG丸ｺﾞｼｯｸM-PRO" w:cs="ＭＳ Ｐゴシック"/>
          <w:sz w:val="22"/>
          <w:szCs w:val="22"/>
          <w:bdr w:val="single" w:sz="4" w:space="0" w:color="auto"/>
          <w:lang w:bidi="en-US"/>
        </w:rPr>
      </w:pPr>
    </w:p>
    <w:p w:rsidR="00C945D1" w:rsidRPr="00D22A62" w:rsidRDefault="00C945D1" w:rsidP="00F50FD2">
      <w:pPr>
        <w:ind w:firstLineChars="100" w:firstLine="212"/>
        <w:contextualSpacing/>
        <w:rPr>
          <w:rFonts w:ascii="HG丸ｺﾞｼｯｸM-PRO" w:eastAsia="HG丸ｺﾞｼｯｸM-PRO" w:hAnsi="HG丸ｺﾞｼｯｸM-PRO" w:cs="ＭＳ Ｐゴシック"/>
          <w:sz w:val="22"/>
          <w:szCs w:val="22"/>
          <w:bdr w:val="single" w:sz="4" w:space="0" w:color="auto"/>
          <w:lang w:bidi="en-US"/>
        </w:rPr>
      </w:pPr>
      <w:r w:rsidRPr="00D22A62">
        <w:rPr>
          <w:rFonts w:ascii="HG丸ｺﾞｼｯｸM-PRO" w:eastAsia="HG丸ｺﾞｼｯｸM-PRO" w:hAnsi="HG丸ｺﾞｼｯｸM-PRO" w:cs="ＭＳ Ｐゴシック" w:hint="eastAsia"/>
          <w:sz w:val="22"/>
          <w:szCs w:val="22"/>
          <w:bdr w:val="single" w:sz="4" w:space="0" w:color="auto"/>
          <w:lang w:bidi="en-US"/>
        </w:rPr>
        <w:t>評価の着眼点</w:t>
      </w:r>
    </w:p>
    <w:p w:rsidR="00C945D1" w:rsidRPr="00D22A62"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□利用者の体調変化に気づいた場合の対応手順、医師・医療機関との連携体制を確立し、取組んでいる。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□日々の利用者の健康確認と健康状態の記録を行っている。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□利用者の体調変化や異変の兆候に早く気づくための工夫をしている。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□職員に対して、高齢者の健康管理や病気、薬の効果や副作用等に関する研修を実施している。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□体調変化時の対応について、研修や個別の指導等によって職員に周知徹底するための方策を講じている。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□訪問時に健康チェックを行い、異変があった場合には、家族、医師、訪問看護事業所、介護支援専門員等に連絡する体制を確立している。</w:t>
      </w:r>
    </w:p>
    <w:p w:rsidR="00C945D1" w:rsidRPr="00D22A62" w:rsidRDefault="00C945D1" w:rsidP="00C945D1">
      <w:pPr>
        <w:contextualSpacing/>
        <w:rPr>
          <w:rFonts w:ascii="HG丸ｺﾞｼｯｸM-PRO" w:eastAsia="HG丸ｺﾞｼｯｸM-PRO" w:hAnsi="HG丸ｺﾞｼｯｸM-PRO"/>
          <w:sz w:val="22"/>
          <w:szCs w:val="22"/>
          <w:lang w:bidi="en-US"/>
        </w:rPr>
      </w:pPr>
    </w:p>
    <w:p w:rsidR="00A86B3E" w:rsidRPr="00D22A62" w:rsidRDefault="00A86B3E">
      <w:pPr>
        <w:rPr>
          <w:rFonts w:ascii="HG丸ｺﾞｼｯｸM-PRO" w:eastAsia="HG丸ｺﾞｼｯｸM-PRO" w:hAnsi="HG丸ｺﾞｼｯｸM-PRO"/>
          <w:sz w:val="22"/>
          <w:szCs w:val="22"/>
          <w:bdr w:val="single" w:sz="4" w:space="0" w:color="auto"/>
          <w:lang w:bidi="en-US"/>
        </w:rPr>
      </w:pPr>
    </w:p>
    <w:p w:rsidR="00A86B3E" w:rsidRPr="00D22A62" w:rsidRDefault="00A86B3E">
      <w:pPr>
        <w:rPr>
          <w:rFonts w:ascii="HG丸ｺﾞｼｯｸM-PRO" w:eastAsia="HG丸ｺﾞｼｯｸM-PRO" w:hAnsi="HG丸ｺﾞｼｯｸM-PRO"/>
          <w:sz w:val="22"/>
          <w:szCs w:val="22"/>
          <w:bdr w:val="single" w:sz="4" w:space="0" w:color="auto"/>
          <w:lang w:bidi="en-US"/>
        </w:rPr>
      </w:pPr>
    </w:p>
    <w:p w:rsidR="00A86B3E" w:rsidRPr="00A86B3E" w:rsidRDefault="00A86B3E">
      <w:pPr>
        <w:rPr>
          <w:rFonts w:ascii="HG丸ｺﾞｼｯｸM-PRO" w:eastAsia="HG丸ｺﾞｼｯｸM-PRO" w:hAnsi="HG丸ｺﾞｼｯｸM-PRO"/>
          <w:color w:val="FF0000"/>
          <w:sz w:val="22"/>
          <w:szCs w:val="22"/>
          <w:bdr w:val="single" w:sz="4" w:space="0" w:color="auto"/>
          <w:lang w:bidi="en-US"/>
        </w:rPr>
      </w:pPr>
      <w:r w:rsidRPr="00A86B3E">
        <w:rPr>
          <w:rFonts w:ascii="HG丸ｺﾞｼｯｸM-PRO" w:eastAsia="HG丸ｺﾞｼｯｸM-PRO" w:hAnsi="HG丸ｺﾞｼｯｸM-PRO"/>
          <w:color w:val="FF0000"/>
          <w:sz w:val="22"/>
          <w:szCs w:val="22"/>
          <w:bdr w:val="single" w:sz="4" w:space="0" w:color="auto"/>
          <w:lang w:bidi="en-US"/>
        </w:rPr>
        <w:br w:type="page"/>
      </w:r>
    </w:p>
    <w:p w:rsidR="00C945D1" w:rsidRPr="00D22A62" w:rsidRDefault="00C945D1" w:rsidP="00C945D1">
      <w:pPr>
        <w:contextualSpacing/>
        <w:rPr>
          <w:rFonts w:ascii="HG丸ｺﾞｼｯｸM-PRO" w:eastAsia="HG丸ｺﾞｼｯｸM-PRO" w:hAnsi="HG丸ｺﾞｼｯｸM-PRO"/>
          <w:sz w:val="22"/>
          <w:szCs w:val="22"/>
          <w:bdr w:val="single" w:sz="4" w:space="0" w:color="auto"/>
          <w:lang w:bidi="en-US"/>
        </w:rPr>
      </w:pPr>
      <w:r w:rsidRPr="00D22A62">
        <w:rPr>
          <w:rFonts w:ascii="HG丸ｺﾞｼｯｸM-PRO" w:eastAsia="HG丸ｺﾞｼｯｸM-PRO" w:hAnsi="HG丸ｺﾞｼｯｸM-PRO" w:hint="eastAsia"/>
          <w:sz w:val="22"/>
          <w:szCs w:val="22"/>
          <w:bdr w:val="single" w:sz="4" w:space="0" w:color="auto"/>
          <w:lang w:bidi="en-US"/>
        </w:rPr>
        <w:t>評価基準の考え方と評価の留意点</w:t>
      </w:r>
    </w:p>
    <w:p w:rsidR="00C945D1" w:rsidRPr="00D22A62" w:rsidRDefault="00C945D1" w:rsidP="00C945D1">
      <w:pPr>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（１）目的</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○本評価基準では、利用者の体調変化時の対応手順の確立と、迅速に対応するための具体的な取組を確認し、評価します。</w:t>
      </w:r>
    </w:p>
    <w:p w:rsidR="00C945D1" w:rsidRPr="00D22A62" w:rsidRDefault="00C945D1" w:rsidP="00C945D1">
      <w:pPr>
        <w:contextualSpacing/>
        <w:rPr>
          <w:rFonts w:ascii="HG丸ｺﾞｼｯｸM-PRO" w:eastAsia="HG丸ｺﾞｼｯｸM-PRO" w:hAnsi="HG丸ｺﾞｼｯｸM-PRO"/>
          <w:sz w:val="22"/>
          <w:szCs w:val="22"/>
          <w:lang w:bidi="en-US"/>
        </w:rPr>
      </w:pPr>
    </w:p>
    <w:p w:rsidR="00C945D1" w:rsidRPr="00D22A62" w:rsidRDefault="00C945D1" w:rsidP="00C945D1">
      <w:pPr>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（２）趣旨・解説</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○利用者一人ひとりの日々の体調を把握するとともに、体調変化時には的確かつ迅速に対応する手順を医師との連携のもとに明確にしておくことが重要です。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○利用者一人ひとりの日々の状況を十分に把握し、わずかな体調変化や異変の兆候に早く気づくための取組や工夫と情報共有が必要です。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○職員に対しては、高齢者の健康管理や病気、薬の効果や副作用等に関する研修を実施します。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○体調急変時の対応について、研修や個別の指導等により職員に周知徹底するための方策を講じることが重要です。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○訪問時に健康チェックを行い、異変があった場合に備え、家族、医師、訪問看護事業所、または介護支援専門員に連絡する体制を確立します。</w:t>
      </w:r>
    </w:p>
    <w:p w:rsidR="00C945D1" w:rsidRPr="00D22A62" w:rsidRDefault="00C945D1" w:rsidP="00C945D1">
      <w:pPr>
        <w:contextualSpacing/>
        <w:rPr>
          <w:rFonts w:ascii="HG丸ｺﾞｼｯｸM-PRO" w:eastAsia="HG丸ｺﾞｼｯｸM-PRO" w:hAnsi="HG丸ｺﾞｼｯｸM-PRO" w:cs="ＭＳ Ｐゴシック"/>
          <w:sz w:val="22"/>
          <w:szCs w:val="22"/>
          <w:lang w:bidi="en-US"/>
        </w:rPr>
      </w:pPr>
    </w:p>
    <w:p w:rsidR="00C945D1" w:rsidRPr="00D22A62" w:rsidRDefault="00C945D1" w:rsidP="00C945D1">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（３）評価の留意点</w:t>
      </w:r>
    </w:p>
    <w:p w:rsidR="00C945D1" w:rsidRPr="00D22A62" w:rsidRDefault="00C945D1" w:rsidP="00190284">
      <w:pPr>
        <w:ind w:firstLineChars="100" w:firstLine="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○利用者の体調変化時の連絡体制や対応の方法、取組を確認します。</w:t>
      </w:r>
    </w:p>
    <w:p w:rsidR="00C945D1" w:rsidRPr="00D22A62" w:rsidRDefault="00C945D1" w:rsidP="00C945D1">
      <w:pPr>
        <w:ind w:firstLineChars="100" w:firstLine="212"/>
        <w:contextualSpacing/>
        <w:rPr>
          <w:rFonts w:ascii="HG丸ｺﾞｼｯｸM-PRO" w:eastAsia="HG丸ｺﾞｼｯｸM-PRO" w:hAnsi="HG丸ｺﾞｼｯｸM-PRO" w:cs="ＭＳ Ｐゴシック"/>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○体調変化時の対応に関する研修や個別指導等の方法、実施状況等を確認します。</w:t>
      </w:r>
    </w:p>
    <w:p w:rsidR="00A86B3E" w:rsidRDefault="00A86B3E">
      <w:pPr>
        <w:rPr>
          <w:rFonts w:ascii="HG丸ｺﾞｼｯｸM-PRO" w:eastAsia="HG丸ｺﾞｼｯｸM-PRO" w:hAnsi="HG丸ｺﾞｼｯｸM-PRO"/>
          <w:color w:val="FF0000"/>
          <w:sz w:val="22"/>
          <w:szCs w:val="22"/>
          <w:u w:val="single"/>
          <w:bdr w:val="single" w:sz="4" w:space="0" w:color="auto"/>
          <w:shd w:val="pct15" w:color="auto" w:fill="FFFFFF"/>
          <w:lang w:bidi="en-US"/>
        </w:rPr>
      </w:pPr>
      <w:r w:rsidRPr="00D22A62">
        <w:rPr>
          <w:rFonts w:ascii="HG丸ｺﾞｼｯｸM-PRO" w:eastAsia="HG丸ｺﾞｼｯｸM-PRO" w:hAnsi="HG丸ｺﾞｼｯｸM-PRO"/>
          <w:sz w:val="22"/>
          <w:szCs w:val="22"/>
          <w:bdr w:val="single" w:sz="4" w:space="0" w:color="auto"/>
          <w:lang w:bidi="en-US"/>
        </w:rPr>
        <w:br/>
      </w:r>
    </w:p>
    <w:p w:rsidR="00A86B3E" w:rsidRPr="00A86B3E" w:rsidRDefault="00A86B3E">
      <w:pPr>
        <w:rPr>
          <w:rFonts w:ascii="HG丸ｺﾞｼｯｸM-PRO" w:eastAsia="HG丸ｺﾞｼｯｸM-PRO" w:hAnsi="HG丸ｺﾞｼｯｸM-PRO"/>
          <w:color w:val="FF0000"/>
          <w:sz w:val="22"/>
          <w:szCs w:val="22"/>
          <w:bdr w:val="single" w:sz="4" w:space="0" w:color="auto"/>
          <w:lang w:bidi="en-US"/>
        </w:rPr>
      </w:pPr>
      <w:r w:rsidRPr="00A86B3E">
        <w:rPr>
          <w:rFonts w:ascii="HG丸ｺﾞｼｯｸM-PRO" w:eastAsia="HG丸ｺﾞｼｯｸM-PRO" w:hAnsi="HG丸ｺﾞｼｯｸM-PRO"/>
          <w:color w:val="FF0000"/>
          <w:sz w:val="22"/>
          <w:szCs w:val="22"/>
          <w:bdr w:val="single" w:sz="4" w:space="0" w:color="auto"/>
          <w:lang w:bidi="en-US"/>
        </w:rPr>
        <w:br w:type="page"/>
      </w:r>
    </w:p>
    <w:p w:rsidR="00C945D1" w:rsidRPr="00D22A62" w:rsidRDefault="00C945D1" w:rsidP="00C945D1">
      <w:pPr>
        <w:contextualSpacing/>
        <w:rPr>
          <w:rFonts w:ascii="HG丸ｺﾞｼｯｸM-PRO" w:eastAsia="HG丸ｺﾞｼｯｸM-PRO" w:hAnsi="HG丸ｺﾞｼｯｸM-PRO"/>
          <w:sz w:val="22"/>
          <w:szCs w:val="22"/>
          <w:bdr w:val="single" w:sz="4" w:space="0" w:color="auto"/>
          <w:lang w:bidi="en-US"/>
        </w:rPr>
      </w:pPr>
      <w:r w:rsidRPr="00D22A62">
        <w:rPr>
          <w:rFonts w:ascii="HG丸ｺﾞｼｯｸM-PRO" w:eastAsia="HG丸ｺﾞｼｯｸM-PRO" w:hAnsi="HG丸ｺﾞｼｯｸM-PRO" w:hint="eastAsia"/>
          <w:sz w:val="22"/>
          <w:szCs w:val="22"/>
          <w:bdr w:val="single" w:sz="4" w:space="0" w:color="auto"/>
          <w:lang w:bidi="en-US"/>
        </w:rPr>
        <w:t>Ａ-３-（８）終末期の対応</w:t>
      </w:r>
    </w:p>
    <w:p w:rsidR="00C945D1" w:rsidRPr="00D22A62" w:rsidRDefault="00C945D1" w:rsidP="00C945D1">
      <w:pPr>
        <w:contextualSpacing/>
        <w:rPr>
          <w:rFonts w:ascii="HG丸ｺﾞｼｯｸM-PRO" w:eastAsia="HG丸ｺﾞｼｯｸM-PRO" w:hAnsi="HG丸ｺﾞｼｯｸM-PRO"/>
          <w:sz w:val="22"/>
          <w:szCs w:val="22"/>
          <w:bdr w:val="single" w:sz="4" w:space="0" w:color="auto"/>
          <w:lang w:bidi="en-US"/>
        </w:rPr>
      </w:pPr>
    </w:p>
    <w:p w:rsidR="00C945D1" w:rsidRPr="00D22A62" w:rsidRDefault="00C945D1" w:rsidP="00D516B7">
      <w:pPr>
        <w:ind w:left="2116" w:hangingChars="1000" w:hanging="2116"/>
        <w:contextualSpacing/>
        <w:rPr>
          <w:rFonts w:ascii="HG丸ｺﾞｼｯｸM-PRO" w:eastAsia="HG丸ｺﾞｼｯｸM-PRO" w:hAnsi="HG丸ｺﾞｼｯｸM-PRO"/>
          <w:sz w:val="22"/>
          <w:szCs w:val="22"/>
          <w:u w:val="single"/>
          <w:lang w:bidi="en-US"/>
        </w:rPr>
      </w:pPr>
      <w:r w:rsidRPr="00D22A62">
        <w:rPr>
          <w:rFonts w:ascii="HG丸ｺﾞｼｯｸM-PRO" w:eastAsia="HG丸ｺﾞｼｯｸM-PRO" w:hAnsi="HG丸ｺﾞｼｯｸM-PRO" w:hint="eastAsia"/>
          <w:sz w:val="22"/>
          <w:szCs w:val="22"/>
          <w:u w:val="single"/>
          <w:bdr w:val="single" w:sz="4" w:space="0" w:color="auto"/>
          <w:lang w:bidi="en-US"/>
        </w:rPr>
        <w:t>Ａ⑮</w:t>
      </w:r>
      <w:r w:rsidRPr="00D22A62">
        <w:rPr>
          <w:rFonts w:ascii="HG丸ｺﾞｼｯｸM-PRO" w:eastAsia="HG丸ｺﾞｼｯｸM-PRO" w:hAnsi="HG丸ｺﾞｼｯｸM-PRO" w:hint="eastAsia"/>
          <w:sz w:val="22"/>
          <w:szCs w:val="22"/>
          <w:u w:val="single"/>
          <w:lang w:bidi="en-US"/>
        </w:rPr>
        <w:t xml:space="preserve">　Ａ-３-（８）-①　利用者が終末期を迎えた場合の対応の手順を確立し、取組を行っている。</w:t>
      </w:r>
    </w:p>
    <w:p w:rsidR="00C945D1" w:rsidRPr="00D22A62" w:rsidRDefault="00C945D1" w:rsidP="00C945D1">
      <w:pPr>
        <w:contextualSpacing/>
        <w:rPr>
          <w:rFonts w:ascii="HG丸ｺﾞｼｯｸM-PRO" w:eastAsia="HG丸ｺﾞｼｯｸM-PRO" w:hAnsi="HG丸ｺﾞｼｯｸM-PRO"/>
          <w:sz w:val="22"/>
          <w:szCs w:val="22"/>
          <w:lang w:bidi="en-US"/>
        </w:rPr>
      </w:pPr>
    </w:p>
    <w:tbl>
      <w:tblPr>
        <w:tblW w:w="8927"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927"/>
      </w:tblGrid>
      <w:tr w:rsidR="00C945D1" w:rsidRPr="00D22A62" w:rsidTr="00A86B3E">
        <w:trPr>
          <w:trHeight w:val="530"/>
        </w:trPr>
        <w:tc>
          <w:tcPr>
            <w:tcW w:w="8927" w:type="dxa"/>
          </w:tcPr>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【判断基準】</w:t>
            </w: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ａ) 利用者が終末期を迎えた場合の対応の手順を確立し、取組を行っている。</w:t>
            </w: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ｂ) 利用者が終末期を迎えた場合の対応の手順を確立し、取組を行っているが、十分ではない。</w:t>
            </w: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ｃ) 利用者が終末期を迎えた場合の対応の手順を確立していない。</w:t>
            </w:r>
          </w:p>
          <w:p w:rsidR="00C945D1" w:rsidRPr="00D22A62" w:rsidRDefault="00C945D1" w:rsidP="00024941">
            <w:pPr>
              <w:autoSpaceDE w:val="0"/>
              <w:autoSpaceDN w:val="0"/>
              <w:ind w:left="423" w:hangingChars="200" w:hanging="423"/>
              <w:contextualSpacing/>
              <w:rPr>
                <w:rFonts w:ascii="HG丸ｺﾞｼｯｸM-PRO" w:eastAsia="HG丸ｺﾞｼｯｸM-PRO" w:hAnsi="HG丸ｺﾞｼｯｸM-PRO"/>
                <w:sz w:val="22"/>
                <w:szCs w:val="22"/>
              </w:rPr>
            </w:pPr>
          </w:p>
        </w:tc>
      </w:tr>
    </w:tbl>
    <w:p w:rsidR="00C945D1" w:rsidRPr="00D22A62" w:rsidRDefault="00C945D1" w:rsidP="00C945D1">
      <w:pPr>
        <w:contextualSpacing/>
        <w:rPr>
          <w:rFonts w:ascii="HG丸ｺﾞｼｯｸM-PRO" w:eastAsia="HG丸ｺﾞｼｯｸM-PRO" w:hAnsi="HG丸ｺﾞｼｯｸM-PRO" w:cs="ＭＳ Ｐゴシック"/>
          <w:sz w:val="22"/>
          <w:szCs w:val="22"/>
          <w:bdr w:val="single" w:sz="4" w:space="0" w:color="auto"/>
          <w:lang w:bidi="en-US"/>
        </w:rPr>
      </w:pPr>
    </w:p>
    <w:p w:rsidR="00C945D1" w:rsidRPr="00D22A62" w:rsidRDefault="00C945D1" w:rsidP="00F50FD2">
      <w:pPr>
        <w:ind w:firstLineChars="100" w:firstLine="212"/>
        <w:contextualSpacing/>
        <w:rPr>
          <w:rFonts w:ascii="HG丸ｺﾞｼｯｸM-PRO" w:eastAsia="HG丸ｺﾞｼｯｸM-PRO" w:hAnsi="HG丸ｺﾞｼｯｸM-PRO" w:cs="ＭＳ Ｐゴシック"/>
          <w:sz w:val="22"/>
          <w:szCs w:val="22"/>
          <w:bdr w:val="single" w:sz="4" w:space="0" w:color="auto"/>
          <w:lang w:bidi="en-US"/>
        </w:rPr>
      </w:pPr>
      <w:r w:rsidRPr="00D22A62">
        <w:rPr>
          <w:rFonts w:ascii="HG丸ｺﾞｼｯｸM-PRO" w:eastAsia="HG丸ｺﾞｼｯｸM-PRO" w:hAnsi="HG丸ｺﾞｼｯｸM-PRO" w:cs="ＭＳ Ｐゴシック" w:hint="eastAsia"/>
          <w:sz w:val="22"/>
          <w:szCs w:val="22"/>
          <w:bdr w:val="single" w:sz="4" w:space="0" w:color="auto"/>
          <w:lang w:bidi="en-US"/>
        </w:rPr>
        <w:t>評価の着眼点</w:t>
      </w:r>
    </w:p>
    <w:p w:rsidR="00C945D1" w:rsidRPr="00D22A62"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□利用者が終末期を迎えた場合の対応について方針と手順が明らかになっている。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□医師・医療機関等との必要な連携体制を確立している。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□利用者及び家族に終末期を迎えた場合の意向の確認と福祉施設・事業所での対応・ケアについて説明し、対応している。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□職員に対して、終末期のケアに関する研修を実施している。</w:t>
      </w:r>
    </w:p>
    <w:p w:rsidR="00C945D1" w:rsidRPr="00D22A62" w:rsidRDefault="00C945D1" w:rsidP="00C945D1">
      <w:pPr>
        <w:autoSpaceDE w:val="0"/>
        <w:autoSpaceDN w:val="0"/>
        <w:ind w:left="212" w:hangingChars="100" w:hanging="212"/>
        <w:contextualSpacing/>
        <w:rPr>
          <w:rFonts w:ascii="HG丸ｺﾞｼｯｸM-PRO" w:eastAsia="HG丸ｺﾞｼｯｸM-PRO" w:hAnsi="HG丸ｺﾞｼｯｸM-PRO"/>
          <w:sz w:val="22"/>
          <w:szCs w:val="22"/>
        </w:rPr>
      </w:pPr>
    </w:p>
    <w:p w:rsidR="00C945D1" w:rsidRPr="00D22A62" w:rsidRDefault="00C945D1" w:rsidP="00F50FD2">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□終末期のケアに携わる職員や利用者の担当職員等に対して、精神的なケアを実施している。</w:t>
      </w:r>
    </w:p>
    <w:p w:rsidR="00C945D1" w:rsidRPr="00A86B3E" w:rsidRDefault="00C945D1" w:rsidP="00C945D1">
      <w:pPr>
        <w:ind w:leftChars="250" w:left="504" w:firstLine="331"/>
        <w:contextualSpacing/>
        <w:rPr>
          <w:rFonts w:ascii="HG丸ｺﾞｼｯｸM-PRO" w:eastAsia="HG丸ｺﾞｼｯｸM-PRO" w:hAnsi="HG丸ｺﾞｼｯｸM-PRO"/>
          <w:color w:val="FF0000"/>
          <w:sz w:val="22"/>
          <w:szCs w:val="22"/>
          <w:lang w:bidi="en-US"/>
        </w:rPr>
      </w:pPr>
      <w:r w:rsidRPr="00A86B3E">
        <w:rPr>
          <w:rFonts w:ascii="HG丸ｺﾞｼｯｸM-PRO" w:eastAsia="HG丸ｺﾞｼｯｸM-PRO" w:hAnsi="HG丸ｺﾞｼｯｸM-PRO"/>
          <w:color w:val="FF0000"/>
          <w:sz w:val="22"/>
          <w:szCs w:val="22"/>
          <w:lang w:bidi="en-US"/>
        </w:rPr>
        <w:br w:type="page"/>
      </w:r>
    </w:p>
    <w:p w:rsidR="00C945D1" w:rsidRPr="00D22A62" w:rsidRDefault="00C945D1" w:rsidP="00C945D1">
      <w:pPr>
        <w:contextualSpacing/>
        <w:rPr>
          <w:rFonts w:ascii="HG丸ｺﾞｼｯｸM-PRO" w:eastAsia="HG丸ｺﾞｼｯｸM-PRO" w:hAnsi="HG丸ｺﾞｼｯｸM-PRO"/>
          <w:sz w:val="22"/>
          <w:szCs w:val="22"/>
          <w:bdr w:val="single" w:sz="4" w:space="0" w:color="auto"/>
          <w:lang w:bidi="en-US"/>
        </w:rPr>
      </w:pPr>
      <w:r w:rsidRPr="00D22A62">
        <w:rPr>
          <w:rFonts w:ascii="HG丸ｺﾞｼｯｸM-PRO" w:eastAsia="HG丸ｺﾞｼｯｸM-PRO" w:hAnsi="HG丸ｺﾞｼｯｸM-PRO" w:hint="eastAsia"/>
          <w:sz w:val="22"/>
          <w:szCs w:val="22"/>
          <w:bdr w:val="single" w:sz="4" w:space="0" w:color="auto"/>
          <w:lang w:bidi="en-US"/>
        </w:rPr>
        <w:t>評価基準の考え方と評価の留意点</w:t>
      </w:r>
    </w:p>
    <w:p w:rsidR="00C945D1" w:rsidRPr="00D22A62" w:rsidRDefault="00C945D1" w:rsidP="00C945D1">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（１）目的</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○本評価基準では、終末期を迎える利用者のための対応手順の確立とそれに基づく具体的な取組について確認し、評価します。</w:t>
      </w:r>
    </w:p>
    <w:p w:rsidR="00C945D1" w:rsidRPr="00D22A62" w:rsidRDefault="00C945D1" w:rsidP="00C945D1">
      <w:pPr>
        <w:contextualSpacing/>
        <w:rPr>
          <w:rFonts w:ascii="HG丸ｺﾞｼｯｸM-PRO" w:eastAsia="HG丸ｺﾞｼｯｸM-PRO" w:hAnsi="HG丸ｺﾞｼｯｸM-PRO" w:cs="ＭＳ Ｐゴシック"/>
          <w:sz w:val="22"/>
          <w:szCs w:val="22"/>
          <w:lang w:bidi="en-US"/>
        </w:rPr>
      </w:pPr>
    </w:p>
    <w:p w:rsidR="00C945D1" w:rsidRPr="00D22A62" w:rsidRDefault="00C945D1" w:rsidP="00C945D1">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（２）趣旨・解説</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○利用者の尊厳を尊重するとともに、家族への精神的ケアにも配慮し、最期の瞬間まで安らかな気持ちで生きることができるよう支援することが必要です。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○利用者が終末期を迎えた場合の福祉施設・事業所の方針、対応の手順を明らかにし、職員間で合意形成をはかります。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○終末期ケアの実施にあたっては、医師・医療機関や訪問看護事業所等、それぞれの福祉施設・事業所に応じて必要な連携体制を確保します。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○利用者・家族に対し、利用者が終末期を迎えた場合の福祉施設・事業所の方針、提供できる環境やケア等について契約時・入所時及び必要な時期に説明し意向を確認します。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○家族への連絡方法についても、留守の場合の連絡先を含め具体的に確認しておくことが必要です。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○実際に、利用者が終末期を迎えた時には、あらかじめ確認した対応方法を基本としつつ、利用者・家族の意向を確認しながら対応します。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○職員に対して、終末期のケアについての研修とともに、職員の精神的な負担に配慮して精神的ケアを適切に実施します。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○できるだけ利用者・家族の希望に沿った終末期のケアが行えるように、体制を整備し取組を行います。</w:t>
      </w:r>
    </w:p>
    <w:p w:rsidR="00C945D1" w:rsidRPr="00D22A62" w:rsidRDefault="00C945D1" w:rsidP="00C945D1">
      <w:pPr>
        <w:contextualSpacing/>
        <w:rPr>
          <w:rFonts w:ascii="HG丸ｺﾞｼｯｸM-PRO" w:eastAsia="HG丸ｺﾞｼｯｸM-PRO" w:hAnsi="HG丸ｺﾞｼｯｸM-PRO" w:cs="ＭＳ Ｐゴシック"/>
          <w:sz w:val="22"/>
          <w:szCs w:val="22"/>
          <w:lang w:bidi="en-US"/>
        </w:rPr>
      </w:pPr>
    </w:p>
    <w:p w:rsidR="00C945D1" w:rsidRPr="00D22A62" w:rsidRDefault="00C945D1" w:rsidP="00C945D1">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（３）評価の留意点</w:t>
      </w: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w:t>
      </w:r>
      <w:r w:rsidRPr="00D22A62">
        <w:rPr>
          <w:rFonts w:ascii="HG丸ｺﾞｼｯｸM-PRO" w:eastAsia="HG丸ｺﾞｼｯｸM-PRO" w:hAnsi="HG丸ｺﾞｼｯｸM-PRO" w:hint="eastAsia"/>
          <w:sz w:val="22"/>
          <w:szCs w:val="22"/>
          <w:lang w:bidi="en-US"/>
        </w:rPr>
        <w:t>終末期の対応についての方針と</w:t>
      </w:r>
      <w:r w:rsidRPr="00D22A62">
        <w:rPr>
          <w:rFonts w:ascii="HG丸ｺﾞｼｯｸM-PRO" w:eastAsia="HG丸ｺﾞｼｯｸM-PRO" w:hAnsi="HG丸ｺﾞｼｯｸM-PRO" w:cs="ＭＳ Ｐゴシック" w:hint="eastAsia"/>
          <w:sz w:val="22"/>
          <w:szCs w:val="22"/>
          <w:lang w:bidi="en-US"/>
        </w:rPr>
        <w:t>利用者が終末期を迎えた場合のケア等の実施方法、実施状況や取組を確認します。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○終末期の対応について、医師・医療機関や訪問看護事業所等との連携体制や取組を確認します。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○終末期のケアを実施していない場合には、福祉施設・事業所での方針が明確化されているか確認したうえで、利用者・家族の意向の確認方法と同意の状況を確認します。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さらに、利用者が終末期を迎えた際の具体的な対応について、対応やケアを行う医師・医療機関、施設・事業所等との連携・調整の実施など、利用者・家族の意向とあらかじめ定めた方針と手順に沿って、必要となる調整や支援がなされているか確認し評価します。</w:t>
      </w:r>
    </w:p>
    <w:p w:rsidR="00C945D1" w:rsidRPr="00D22A62" w:rsidRDefault="00C945D1" w:rsidP="00C945D1">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046432" w:rsidRDefault="00C945D1" w:rsidP="00A86B3E">
      <w:pPr>
        <w:spacing w:beforeLines="50" w:before="152" w:afterLines="50" w:after="152"/>
        <w:ind w:firstLineChars="100" w:firstLine="212"/>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○福祉施設・事業所での取組の状況によっては、「非該当」とすることができます。</w:t>
      </w:r>
    </w:p>
    <w:p w:rsidR="00046432" w:rsidRDefault="00046432">
      <w:pPr>
        <w:rPr>
          <w:rFonts w:ascii="HG丸ｺﾞｼｯｸM-PRO" w:eastAsia="HG丸ｺﾞｼｯｸM-PRO" w:hAnsi="HG丸ｺﾞｼｯｸM-PRO" w:cs="ＭＳ Ｐゴシック"/>
          <w:sz w:val="22"/>
          <w:szCs w:val="22"/>
          <w:lang w:bidi="en-US"/>
        </w:rPr>
      </w:pPr>
      <w:r>
        <w:rPr>
          <w:rFonts w:ascii="HG丸ｺﾞｼｯｸM-PRO" w:eastAsia="HG丸ｺﾞｼｯｸM-PRO" w:hAnsi="HG丸ｺﾞｼｯｸM-PRO" w:cs="ＭＳ Ｐゴシック"/>
          <w:sz w:val="22"/>
          <w:szCs w:val="22"/>
          <w:lang w:bidi="en-US"/>
        </w:rPr>
        <w:br w:type="page"/>
      </w:r>
    </w:p>
    <w:p w:rsidR="004238EB" w:rsidRPr="00D22A62" w:rsidRDefault="004238EB" w:rsidP="00A86B3E">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A86B3E" w:rsidRPr="00D22A62" w:rsidRDefault="004238EB" w:rsidP="00A86B3E">
      <w:pPr>
        <w:spacing w:beforeLines="40" w:before="121" w:afterLines="40" w:after="121"/>
        <w:contextualSpacing/>
        <w:rPr>
          <w:rFonts w:ascii="HG丸ｺﾞｼｯｸM-PRO" w:eastAsia="HG丸ｺﾞｼｯｸM-PRO" w:hAnsi="HG丸ｺﾞｼｯｸM-PRO"/>
          <w:sz w:val="22"/>
          <w:szCs w:val="22"/>
          <w:lang w:bidi="en-US"/>
        </w:rPr>
      </w:pPr>
      <w:r w:rsidRPr="00831EB2">
        <w:rPr>
          <w:rFonts w:ascii="HG丸ｺﾞｼｯｸM-PRO" w:eastAsia="HG丸ｺﾞｼｯｸM-PRO" w:hAnsi="HG丸ｺﾞｼｯｸM-PRO"/>
          <w:sz w:val="22"/>
          <w:szCs w:val="22"/>
        </w:rPr>
        <w:br w:type="page"/>
      </w:r>
      <w:r w:rsidR="00A86B3E" w:rsidRPr="00D22A62">
        <w:rPr>
          <w:rFonts w:ascii="HG丸ｺﾞｼｯｸM-PRO" w:eastAsia="HG丸ｺﾞｼｯｸM-PRO" w:hAnsi="HG丸ｺﾞｼｯｸM-PRO" w:hint="eastAsia"/>
          <w:sz w:val="22"/>
          <w:szCs w:val="22"/>
          <w:lang w:bidi="en-US"/>
        </w:rPr>
        <w:t>Ａ-４　家族等との連携</w:t>
      </w:r>
    </w:p>
    <w:p w:rsidR="00A86B3E" w:rsidRPr="00D22A62" w:rsidRDefault="00A86B3E" w:rsidP="00A86B3E">
      <w:pPr>
        <w:contextualSpacing/>
        <w:rPr>
          <w:rFonts w:ascii="HG丸ｺﾞｼｯｸM-PRO" w:eastAsia="HG丸ｺﾞｼｯｸM-PRO" w:hAnsi="HG丸ｺﾞｼｯｸM-PRO"/>
          <w:sz w:val="22"/>
          <w:szCs w:val="22"/>
          <w:lang w:bidi="en-US"/>
        </w:rPr>
      </w:pPr>
    </w:p>
    <w:p w:rsidR="00A86B3E" w:rsidRPr="00D22A62" w:rsidRDefault="00A86B3E" w:rsidP="00A86B3E">
      <w:pPr>
        <w:contextualSpacing/>
        <w:rPr>
          <w:rFonts w:ascii="HG丸ｺﾞｼｯｸM-PRO" w:eastAsia="HG丸ｺﾞｼｯｸM-PRO" w:hAnsi="HG丸ｺﾞｼｯｸM-PRO"/>
          <w:sz w:val="22"/>
          <w:szCs w:val="22"/>
          <w:bdr w:val="single" w:sz="4" w:space="0" w:color="auto"/>
          <w:lang w:bidi="en-US"/>
        </w:rPr>
      </w:pPr>
      <w:r w:rsidRPr="00D22A62">
        <w:rPr>
          <w:rFonts w:ascii="HG丸ｺﾞｼｯｸM-PRO" w:eastAsia="HG丸ｺﾞｼｯｸM-PRO" w:hAnsi="HG丸ｺﾞｼｯｸM-PRO" w:hint="eastAsia"/>
          <w:sz w:val="22"/>
          <w:szCs w:val="22"/>
          <w:bdr w:val="single" w:sz="4" w:space="0" w:color="auto"/>
          <w:lang w:bidi="en-US"/>
        </w:rPr>
        <w:t>Ａ-４-（１）　家族等との連携</w:t>
      </w:r>
    </w:p>
    <w:p w:rsidR="00A86B3E" w:rsidRPr="00D22A62" w:rsidRDefault="00A86B3E" w:rsidP="00A86B3E">
      <w:pPr>
        <w:spacing w:line="320" w:lineRule="exact"/>
        <w:contextualSpacing/>
        <w:rPr>
          <w:rFonts w:ascii="HG丸ｺﾞｼｯｸM-PRO" w:eastAsia="HG丸ｺﾞｼｯｸM-PRO" w:hAnsi="HG丸ｺﾞｼｯｸM-PRO"/>
          <w:sz w:val="22"/>
          <w:szCs w:val="22"/>
          <w:u w:val="single"/>
          <w:bdr w:val="single" w:sz="4" w:space="0" w:color="auto"/>
          <w:lang w:bidi="en-US"/>
        </w:rPr>
      </w:pPr>
    </w:p>
    <w:p w:rsidR="00A86B3E" w:rsidRPr="00D22A62" w:rsidRDefault="00A86B3E" w:rsidP="00D22A62">
      <w:pPr>
        <w:spacing w:line="320" w:lineRule="exact"/>
        <w:ind w:firstLineChars="100" w:firstLine="212"/>
        <w:contextualSpacing/>
        <w:rPr>
          <w:rFonts w:ascii="HG丸ｺﾞｼｯｸM-PRO" w:eastAsia="HG丸ｺﾞｼｯｸM-PRO" w:hAnsi="HG丸ｺﾞｼｯｸM-PRO"/>
          <w:sz w:val="22"/>
          <w:szCs w:val="22"/>
          <w:u w:val="single"/>
          <w:lang w:bidi="en-US"/>
        </w:rPr>
      </w:pPr>
      <w:r w:rsidRPr="00D22A62">
        <w:rPr>
          <w:rFonts w:ascii="HG丸ｺﾞｼｯｸM-PRO" w:eastAsia="HG丸ｺﾞｼｯｸM-PRO" w:hAnsi="HG丸ｺﾞｼｯｸM-PRO" w:hint="eastAsia"/>
          <w:sz w:val="22"/>
          <w:szCs w:val="22"/>
          <w:u w:val="single"/>
          <w:bdr w:val="single" w:sz="4" w:space="0" w:color="auto"/>
          <w:lang w:bidi="en-US"/>
        </w:rPr>
        <w:t>Ａ⑯</w:t>
      </w:r>
      <w:r w:rsidRPr="00D22A62">
        <w:rPr>
          <w:rFonts w:ascii="HG丸ｺﾞｼｯｸM-PRO" w:eastAsia="HG丸ｺﾞｼｯｸM-PRO" w:hAnsi="HG丸ｺﾞｼｯｸM-PRO" w:hint="eastAsia"/>
          <w:sz w:val="22"/>
          <w:szCs w:val="22"/>
          <w:u w:val="single"/>
          <w:lang w:bidi="en-US"/>
        </w:rPr>
        <w:t xml:space="preserve">　Ａ-４-（１）-①　利用者の家族等との連携と支援を適切に行っている。</w:t>
      </w:r>
    </w:p>
    <w:p w:rsidR="004238EB" w:rsidRPr="00D22A62" w:rsidRDefault="004238EB" w:rsidP="00A86B3E">
      <w:pPr>
        <w:rPr>
          <w:rFonts w:ascii="HG丸ｺﾞｼｯｸM-PRO" w:eastAsia="HG丸ｺﾞｼｯｸM-PRO" w:hAnsi="HG丸ｺﾞｼｯｸM-PRO"/>
          <w:sz w:val="22"/>
          <w:szCs w:val="22"/>
          <w:u w:val="single"/>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F50FD2" w:rsidRPr="00831EB2" w:rsidRDefault="00F50FD2" w:rsidP="004238EB">
            <w:pPr>
              <w:rPr>
                <w:rFonts w:ascii="HG丸ｺﾞｼｯｸM-PRO" w:eastAsia="HG丸ｺﾞｼｯｸM-PRO"/>
                <w:sz w:val="22"/>
                <w:szCs w:val="22"/>
              </w:rPr>
            </w:pP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sz w:val="22"/>
                <w:szCs w:val="22"/>
              </w:rPr>
              <w:t>ａ)</w:t>
            </w:r>
            <w:r w:rsidRPr="00D22A62">
              <w:rPr>
                <w:rFonts w:ascii="HG丸ｺﾞｼｯｸM-PRO" w:eastAsia="HG丸ｺﾞｼｯｸM-PRO" w:hAnsi="HG丸ｺﾞｼｯｸM-PRO" w:hint="eastAsia"/>
                <w:sz w:val="22"/>
                <w:szCs w:val="22"/>
              </w:rPr>
              <w:t xml:space="preserve"> 利用者の家族等との連携と支援を適切に行っている。</w:t>
            </w: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ｂ) 利用者の家族等との連携と支援を行っているが、十分ではない。</w:t>
            </w: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ｃ) 利用者の家族等との連携と支援を行っていない。</w:t>
            </w:r>
          </w:p>
          <w:p w:rsidR="004238EB" w:rsidRPr="00A86B3E" w:rsidRDefault="004238EB" w:rsidP="004238EB">
            <w:pPr>
              <w:autoSpaceDE w:val="0"/>
              <w:autoSpaceDN w:val="0"/>
              <w:adjustRightInd w:val="0"/>
              <w:rPr>
                <w:rFonts w:ascii="HG丸ｺﾞｼｯｸM-PRO" w:eastAsia="HG丸ｺﾞｼｯｸM-PRO" w:hAnsi="HG丸ｺﾞｼｯｸM-PRO" w:cs="MS-PGothic"/>
                <w:sz w:val="22"/>
                <w:szCs w:val="22"/>
              </w:rPr>
            </w:pPr>
          </w:p>
        </w:tc>
      </w:tr>
    </w:tbl>
    <w:p w:rsidR="00F50FD2" w:rsidRDefault="00F50FD2" w:rsidP="00A86B3E">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D22A62" w:rsidRDefault="00D22A62" w:rsidP="00A86B3E">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D22A62" w:rsidRDefault="00D22A62" w:rsidP="00A86B3E">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D22A62" w:rsidRDefault="00D22A62" w:rsidP="00A86B3E">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4238EB" w:rsidRPr="00831EB2" w:rsidRDefault="004238EB" w:rsidP="004238EB">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831EB2">
        <w:rPr>
          <w:rFonts w:ascii="HG丸ｺﾞｼｯｸM-PRO" w:eastAsia="HG丸ｺﾞｼｯｸM-PRO" w:hAnsi="HG丸ｺﾞｼｯｸM-PRO" w:cs="ＭＳ Ｐゴシック" w:hint="eastAsia"/>
          <w:sz w:val="22"/>
          <w:szCs w:val="22"/>
          <w:bdr w:val="single" w:sz="4" w:space="0" w:color="auto"/>
        </w:rPr>
        <w:t>評価の着眼点</w:t>
      </w:r>
    </w:p>
    <w:p w:rsidR="00A86B3E" w:rsidRPr="00D22A62" w:rsidRDefault="00A86B3E" w:rsidP="00F50FD2">
      <w:pPr>
        <w:spacing w:beforeLines="50" w:before="152" w:afterLines="50" w:after="152"/>
        <w:ind w:leftChars="131" w:left="476" w:hangingChars="100" w:hanging="212"/>
        <w:contextualSpacing/>
        <w:rPr>
          <w:rFonts w:ascii="HG丸ｺﾞｼｯｸM-PRO" w:eastAsia="HG丸ｺﾞｼｯｸM-PRO" w:hAnsi="HG丸ｺﾞｼｯｸM-PRO" w:cs="ＭＳ Ｐゴシック"/>
          <w:sz w:val="22"/>
          <w:szCs w:val="22"/>
        </w:rPr>
      </w:pPr>
      <w:r w:rsidRPr="00D22A62">
        <w:rPr>
          <w:rFonts w:ascii="HG丸ｺﾞｼｯｸM-PRO" w:eastAsia="HG丸ｺﾞｼｯｸM-PRO" w:hAnsi="HG丸ｺﾞｼｯｸM-PRO" w:cs="ＭＳ Ｐゴシック" w:hint="eastAsia"/>
          <w:sz w:val="22"/>
          <w:szCs w:val="22"/>
        </w:rPr>
        <w:t>□家族に対し、定期的</w:t>
      </w:r>
      <w:r w:rsidR="00773F0F" w:rsidRPr="00D22A62">
        <w:rPr>
          <w:rFonts w:ascii="HG丸ｺﾞｼｯｸM-PRO" w:eastAsia="HG丸ｺﾞｼｯｸM-PRO" w:hAnsi="HG丸ｺﾞｼｯｸM-PRO" w:hint="eastAsia"/>
          <w:sz w:val="22"/>
          <w:szCs w:val="22"/>
        </w:rPr>
        <w:t>及び</w:t>
      </w:r>
      <w:r w:rsidRPr="00D22A62">
        <w:rPr>
          <w:rFonts w:ascii="HG丸ｺﾞｼｯｸM-PRO" w:eastAsia="HG丸ｺﾞｼｯｸM-PRO" w:hAnsi="HG丸ｺﾞｼｯｸM-PRO" w:cs="ＭＳ Ｐゴシック" w:hint="eastAsia"/>
          <w:sz w:val="22"/>
          <w:szCs w:val="22"/>
        </w:rPr>
        <w:t>変化があった時に利用者の状況を報告している（同居家族がいる利用者への訪問介護であっても報告することが必要）。</w:t>
      </w:r>
    </w:p>
    <w:p w:rsidR="00A86B3E" w:rsidRPr="00D22A62" w:rsidRDefault="00A86B3E" w:rsidP="00A86B3E">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A86B3E" w:rsidRPr="00D22A62" w:rsidRDefault="00A86B3E" w:rsidP="00F50FD2">
      <w:pPr>
        <w:autoSpaceDE w:val="0"/>
        <w:autoSpaceDN w:val="0"/>
        <w:ind w:firstLineChars="100" w:firstLine="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□利用者の状況など報告すべき事項は、必ず家族に伝わるよう伝達方法を工夫している。</w:t>
      </w:r>
    </w:p>
    <w:p w:rsidR="00A86B3E" w:rsidRPr="00D22A62" w:rsidRDefault="00A86B3E" w:rsidP="00A86B3E">
      <w:pPr>
        <w:autoSpaceDE w:val="0"/>
        <w:autoSpaceDN w:val="0"/>
        <w:ind w:left="212" w:hangingChars="100" w:hanging="212"/>
        <w:contextualSpacing/>
        <w:rPr>
          <w:rFonts w:ascii="HG丸ｺﾞｼｯｸM-PRO" w:eastAsia="HG丸ｺﾞｼｯｸM-PRO" w:hAnsi="HG丸ｺﾞｼｯｸM-PRO"/>
          <w:sz w:val="22"/>
          <w:szCs w:val="22"/>
        </w:rPr>
      </w:pPr>
    </w:p>
    <w:p w:rsidR="004238EB" w:rsidRPr="00D22A62" w:rsidRDefault="004238EB" w:rsidP="00F50FD2">
      <w:pPr>
        <w:spacing w:beforeLines="50" w:before="152" w:afterLines="50" w:after="152" w:line="200" w:lineRule="exact"/>
        <w:ind w:leftChars="100" w:left="414" w:hangingChars="100" w:hanging="212"/>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□家族に対し、サービスの説明をしたり、要望を聞く機会を設けている。</w:t>
      </w:r>
    </w:p>
    <w:p w:rsidR="00F50FD2" w:rsidRPr="00D22A62" w:rsidRDefault="00F50FD2" w:rsidP="00F50FD2">
      <w:pPr>
        <w:spacing w:beforeLines="50" w:before="152" w:afterLines="50" w:after="152" w:line="200" w:lineRule="exact"/>
        <w:ind w:leftChars="100" w:left="414" w:hangingChars="100" w:hanging="212"/>
        <w:rPr>
          <w:rFonts w:ascii="HG丸ｺﾞｼｯｸM-PRO" w:eastAsia="HG丸ｺﾞｼｯｸM-PRO" w:hAnsi="HG丸ｺﾞｼｯｸM-PRO"/>
          <w:sz w:val="22"/>
          <w:szCs w:val="22"/>
        </w:rPr>
      </w:pPr>
    </w:p>
    <w:p w:rsidR="00A86B3E" w:rsidRPr="00D22A62" w:rsidRDefault="00A86B3E" w:rsidP="00F50FD2">
      <w:pPr>
        <w:autoSpaceDE w:val="0"/>
        <w:autoSpaceDN w:val="0"/>
        <w:spacing w:line="200" w:lineRule="exact"/>
        <w:ind w:leftChars="100" w:left="414" w:hangingChars="100" w:hanging="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□家族との相談を定期的及び必要時に行っている。また、その内容を記録している。</w:t>
      </w:r>
    </w:p>
    <w:p w:rsidR="00A86B3E" w:rsidRPr="00D22A62" w:rsidRDefault="00A86B3E" w:rsidP="00F50FD2">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A86B3E" w:rsidRPr="00D22A62" w:rsidRDefault="00A86B3E" w:rsidP="00A86B3E">
      <w:pPr>
        <w:autoSpaceDE w:val="0"/>
        <w:autoSpaceDN w:val="0"/>
        <w:ind w:leftChars="100" w:left="414" w:hangingChars="100" w:hanging="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□家族が必要とする情報提供を行い、必要に応じて、介護支援専門員など専門職、関係機関につないでいる。</w:t>
      </w:r>
    </w:p>
    <w:p w:rsidR="00A86B3E" w:rsidRPr="00D22A62" w:rsidRDefault="00A86B3E" w:rsidP="00A86B3E">
      <w:pPr>
        <w:autoSpaceDE w:val="0"/>
        <w:autoSpaceDN w:val="0"/>
        <w:ind w:left="212" w:hangingChars="100" w:hanging="212"/>
        <w:contextualSpacing/>
        <w:rPr>
          <w:rFonts w:ascii="HG丸ｺﾞｼｯｸM-PRO" w:eastAsia="HG丸ｺﾞｼｯｸM-PRO" w:hAnsi="HG丸ｺﾞｼｯｸM-PRO"/>
          <w:sz w:val="22"/>
          <w:szCs w:val="22"/>
        </w:rPr>
      </w:pPr>
    </w:p>
    <w:p w:rsidR="00A86B3E" w:rsidRPr="00D22A62" w:rsidRDefault="00A86B3E" w:rsidP="00A86B3E">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□家族（介護者）に対し、必要に応じ介護に関する助言や介護研修を行っている。</w:t>
      </w:r>
    </w:p>
    <w:p w:rsidR="00A86B3E" w:rsidRPr="00D22A62" w:rsidRDefault="00A86B3E" w:rsidP="00A86B3E">
      <w:pPr>
        <w:autoSpaceDE w:val="0"/>
        <w:autoSpaceDN w:val="0"/>
        <w:ind w:left="212" w:hangingChars="100" w:hanging="212"/>
        <w:contextualSpacing/>
        <w:rPr>
          <w:rFonts w:ascii="HG丸ｺﾞｼｯｸM-PRO" w:eastAsia="HG丸ｺﾞｼｯｸM-PRO" w:hAnsi="HG丸ｺﾞｼｯｸM-PRO"/>
          <w:sz w:val="22"/>
          <w:szCs w:val="22"/>
        </w:rPr>
      </w:pPr>
    </w:p>
    <w:p w:rsidR="00A86B3E" w:rsidRPr="00D22A62" w:rsidRDefault="00A86B3E" w:rsidP="00A86B3E">
      <w:pPr>
        <w:autoSpaceDE w:val="0"/>
        <w:autoSpaceDN w:val="0"/>
        <w:ind w:leftChars="100" w:left="414" w:hangingChars="100" w:hanging="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□家族（主たる介護者）の心身の状況や家族による介護・介助方法にも気を配り、必要に応じて介護支援専門員に報告している。</w:t>
      </w:r>
    </w:p>
    <w:p w:rsidR="00A86B3E" w:rsidRPr="00D22A62" w:rsidRDefault="00A86B3E" w:rsidP="00A86B3E">
      <w:pPr>
        <w:spacing w:beforeLines="50" w:before="152" w:afterLines="50" w:after="152"/>
        <w:ind w:leftChars="-21" w:left="170" w:hangingChars="100" w:hanging="212"/>
        <w:contextualSpacing/>
        <w:rPr>
          <w:rFonts w:ascii="HG丸ｺﾞｼｯｸM-PRO" w:eastAsia="HG丸ｺﾞｼｯｸM-PRO" w:hAnsi="HG丸ｺﾞｼｯｸM-PRO" w:cs="ＭＳ Ｐゴシック"/>
          <w:sz w:val="22"/>
          <w:szCs w:val="22"/>
        </w:rPr>
      </w:pPr>
    </w:p>
    <w:p w:rsidR="00D22A62" w:rsidRPr="00D22A62" w:rsidRDefault="00D22A62" w:rsidP="00A86B3E">
      <w:pPr>
        <w:spacing w:beforeLines="50" w:before="152" w:afterLines="50" w:after="152"/>
        <w:ind w:leftChars="-21" w:left="170" w:hangingChars="100" w:hanging="212"/>
        <w:contextualSpacing/>
        <w:rPr>
          <w:rFonts w:ascii="HG丸ｺﾞｼｯｸM-PRO" w:eastAsia="HG丸ｺﾞｼｯｸM-PRO" w:hAnsi="HG丸ｺﾞｼｯｸM-PRO" w:cs="ＭＳ Ｐゴシック"/>
          <w:sz w:val="22"/>
          <w:szCs w:val="22"/>
        </w:rPr>
      </w:pPr>
    </w:p>
    <w:p w:rsidR="00D22A62" w:rsidRPr="00D22A62" w:rsidRDefault="00D22A62" w:rsidP="00A86B3E">
      <w:pPr>
        <w:spacing w:beforeLines="50" w:before="152" w:afterLines="50" w:after="152"/>
        <w:ind w:leftChars="-21" w:left="170" w:hangingChars="100" w:hanging="212"/>
        <w:contextualSpacing/>
        <w:rPr>
          <w:rFonts w:ascii="HG丸ｺﾞｼｯｸM-PRO" w:eastAsia="HG丸ｺﾞｼｯｸM-PRO" w:hAnsi="HG丸ｺﾞｼｯｸM-PRO" w:cs="ＭＳ Ｐゴシック"/>
          <w:sz w:val="22"/>
          <w:szCs w:val="22"/>
        </w:rPr>
      </w:pPr>
    </w:p>
    <w:p w:rsidR="00D22A62" w:rsidRPr="00D22A62" w:rsidRDefault="00D22A62" w:rsidP="00A86B3E">
      <w:pPr>
        <w:spacing w:beforeLines="50" w:before="152" w:afterLines="50" w:after="152"/>
        <w:ind w:leftChars="-21" w:left="170" w:hangingChars="100" w:hanging="212"/>
        <w:contextualSpacing/>
        <w:rPr>
          <w:rFonts w:ascii="HG丸ｺﾞｼｯｸM-PRO" w:eastAsia="HG丸ｺﾞｼｯｸM-PRO" w:hAnsi="HG丸ｺﾞｼｯｸM-PRO" w:cs="ＭＳ Ｐゴシック"/>
          <w:sz w:val="22"/>
          <w:szCs w:val="22"/>
        </w:rPr>
      </w:pPr>
    </w:p>
    <w:p w:rsidR="00D22A62" w:rsidRDefault="00D22A62" w:rsidP="00A86B3E">
      <w:pPr>
        <w:spacing w:beforeLines="50" w:before="152" w:afterLines="50" w:after="152"/>
        <w:ind w:leftChars="-21" w:left="170" w:hangingChars="100" w:hanging="212"/>
        <w:contextualSpacing/>
        <w:rPr>
          <w:rFonts w:ascii="HG丸ｺﾞｼｯｸM-PRO" w:eastAsia="HG丸ｺﾞｼｯｸM-PRO" w:hAnsi="HG丸ｺﾞｼｯｸM-PRO" w:cs="ＭＳ Ｐゴシック"/>
          <w:sz w:val="22"/>
          <w:szCs w:val="22"/>
        </w:rPr>
      </w:pPr>
    </w:p>
    <w:p w:rsidR="00D22A62" w:rsidRDefault="00D22A62" w:rsidP="00A86B3E">
      <w:pPr>
        <w:spacing w:beforeLines="50" w:before="152" w:afterLines="50" w:after="152"/>
        <w:ind w:leftChars="-21" w:left="170" w:hangingChars="100" w:hanging="212"/>
        <w:contextualSpacing/>
        <w:rPr>
          <w:rFonts w:ascii="HG丸ｺﾞｼｯｸM-PRO" w:eastAsia="HG丸ｺﾞｼｯｸM-PRO" w:hAnsi="HG丸ｺﾞｼｯｸM-PRO" w:cs="ＭＳ Ｐゴシック"/>
          <w:sz w:val="22"/>
          <w:szCs w:val="22"/>
        </w:rPr>
      </w:pPr>
    </w:p>
    <w:p w:rsidR="00D22A62" w:rsidRDefault="00D22A62" w:rsidP="00A86B3E">
      <w:pPr>
        <w:spacing w:beforeLines="50" w:before="152" w:afterLines="50" w:after="152"/>
        <w:ind w:leftChars="-21" w:left="170" w:hangingChars="100" w:hanging="212"/>
        <w:contextualSpacing/>
        <w:rPr>
          <w:rFonts w:ascii="HG丸ｺﾞｼｯｸM-PRO" w:eastAsia="HG丸ｺﾞｼｯｸM-PRO" w:hAnsi="HG丸ｺﾞｼｯｸM-PRO" w:cs="ＭＳ Ｐゴシック"/>
          <w:sz w:val="22"/>
          <w:szCs w:val="22"/>
        </w:rPr>
      </w:pPr>
    </w:p>
    <w:p w:rsidR="00D22A62" w:rsidRDefault="00D22A62" w:rsidP="00A86B3E">
      <w:pPr>
        <w:spacing w:beforeLines="50" w:before="152" w:afterLines="50" w:after="152"/>
        <w:ind w:leftChars="-21" w:left="170" w:hangingChars="100" w:hanging="212"/>
        <w:contextualSpacing/>
        <w:rPr>
          <w:rFonts w:ascii="HG丸ｺﾞｼｯｸM-PRO" w:eastAsia="HG丸ｺﾞｼｯｸM-PRO" w:hAnsi="HG丸ｺﾞｼｯｸM-PRO" w:cs="ＭＳ Ｐゴシック"/>
          <w:sz w:val="22"/>
          <w:szCs w:val="22"/>
        </w:rPr>
      </w:pPr>
    </w:p>
    <w:p w:rsidR="00A86B3E" w:rsidRPr="00D22A62" w:rsidRDefault="00A86B3E" w:rsidP="00A86B3E">
      <w:pPr>
        <w:contextualSpacing/>
        <w:rPr>
          <w:rFonts w:ascii="HG丸ｺﾞｼｯｸM-PRO" w:eastAsia="HG丸ｺﾞｼｯｸM-PRO" w:hAnsi="HG丸ｺﾞｼｯｸM-PRO"/>
          <w:sz w:val="22"/>
          <w:szCs w:val="22"/>
          <w:bdr w:val="single" w:sz="4" w:space="0" w:color="auto"/>
          <w:lang w:bidi="en-US"/>
        </w:rPr>
      </w:pPr>
      <w:r w:rsidRPr="00D22A62">
        <w:rPr>
          <w:rFonts w:ascii="HG丸ｺﾞｼｯｸM-PRO" w:eastAsia="HG丸ｺﾞｼｯｸM-PRO" w:hAnsi="HG丸ｺﾞｼｯｸM-PRO" w:hint="eastAsia"/>
          <w:sz w:val="22"/>
          <w:szCs w:val="22"/>
          <w:bdr w:val="single" w:sz="4" w:space="0" w:color="auto"/>
          <w:lang w:bidi="en-US"/>
        </w:rPr>
        <w:t>評価基準の考え方と評価の留意点</w:t>
      </w:r>
    </w:p>
    <w:p w:rsidR="00A86B3E" w:rsidRPr="00D22A62" w:rsidRDefault="00A86B3E" w:rsidP="00A86B3E">
      <w:pPr>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（１）目的</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○本評価基準では、利用者の家族等（家族、成年後見人等）との連携や家族への支援の取組について評価します。</w:t>
      </w:r>
    </w:p>
    <w:p w:rsidR="00A86B3E" w:rsidRPr="00D22A62" w:rsidRDefault="00A86B3E" w:rsidP="00A86B3E">
      <w:pPr>
        <w:contextualSpacing/>
        <w:rPr>
          <w:rFonts w:ascii="HG丸ｺﾞｼｯｸM-PRO" w:eastAsia="HG丸ｺﾞｼｯｸM-PRO" w:hAnsi="HG丸ｺﾞｼｯｸM-PRO"/>
          <w:sz w:val="22"/>
          <w:szCs w:val="22"/>
          <w:lang w:bidi="en-US"/>
        </w:rPr>
      </w:pPr>
    </w:p>
    <w:p w:rsidR="00A86B3E" w:rsidRPr="00D22A62" w:rsidRDefault="00A86B3E" w:rsidP="00A86B3E">
      <w:pPr>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（２）趣旨・解説</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○家族との関係は単に支援をする側とされる側ではなく、利用者をともに支えるパートナーとして、日頃から連携・協力して利用者を支えることが大切です。</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訪問介護については、同居家族がいる利用者であっても、その家族に報告することが必要です。</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○利用者の状況など報告すべき事項については、必ず家族に伝わるよう伝達方法を工夫します。</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○家族のサービス・施設（事業所）運営等に対する要望を聴き取り、利用者の意向を踏まえたうえで、サービス内容・施設（事業所）運営に活かしていきます。</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○家族支援の観点から、家族との相談を定期的及び必要時に行います。また、その内容を記録し、福祉施設・事業所の取組に活かすようにします。</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家族の介護方法や価値観を受け入れながら、家族が必要とする情報提供（福祉サービス、介護に関するテキスト・資料、地域の家族会など）を行い、介護支援専門員など専門職、地域包括支援センターなどの関係組織に必要に応じてつなぐ取組も必要です。また、家族（介護者）に対して介護に関する助言や介護研修を必要に応じて行います。</w:t>
      </w: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p>
    <w:p w:rsidR="00A86B3E" w:rsidRPr="00D22A62" w:rsidRDefault="00A86B3E" w:rsidP="00A86B3E">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家族（主たる介護者）の心身の状況にも気を配り、家族の介護負担が過重にならないよう、家族がどのような方法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A86B3E" w:rsidRDefault="00A86B3E" w:rsidP="00A86B3E">
      <w:pPr>
        <w:ind w:leftChars="154" w:left="712" w:hangingChars="190" w:hanging="402"/>
        <w:contextualSpacing/>
        <w:rPr>
          <w:rFonts w:ascii="HG丸ｺﾞｼｯｸM-PRO" w:eastAsia="HG丸ｺﾞｼｯｸM-PRO" w:hAnsi="HG丸ｺﾞｼｯｸM-PRO"/>
          <w:sz w:val="22"/>
          <w:szCs w:val="22"/>
          <w:lang w:bidi="en-US"/>
        </w:rPr>
      </w:pPr>
    </w:p>
    <w:p w:rsidR="00A86B3E" w:rsidRPr="00D22A62" w:rsidRDefault="00A86B3E" w:rsidP="00A86B3E">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（３）評価の留意点</w:t>
      </w:r>
    </w:p>
    <w:p w:rsidR="00A86B3E" w:rsidRPr="00D22A62" w:rsidRDefault="00A86B3E" w:rsidP="00A86B3E">
      <w:pPr>
        <w:ind w:leftChars="100" w:left="519" w:hangingChars="150" w:hanging="317"/>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○利用者の家族等の連携と支援の実施方法、実施状況や取組を確認します。</w:t>
      </w:r>
    </w:p>
    <w:p w:rsidR="00A86B3E" w:rsidRPr="00D22A62" w:rsidRDefault="00A86B3E" w:rsidP="00A86B3E">
      <w:pPr>
        <w:ind w:leftChars="100" w:left="519" w:hangingChars="150" w:hanging="317"/>
        <w:contextualSpacing/>
        <w:rPr>
          <w:rFonts w:ascii="HG丸ｺﾞｼｯｸM-PRO" w:eastAsia="HG丸ｺﾞｼｯｸM-PRO" w:hAnsi="HG丸ｺﾞｼｯｸM-PRO" w:cs="ＭＳ Ｐゴシック"/>
          <w:sz w:val="22"/>
          <w:szCs w:val="22"/>
          <w:lang w:bidi="en-US"/>
        </w:rPr>
      </w:pPr>
    </w:p>
    <w:p w:rsidR="00A86B3E" w:rsidRPr="00D22A62" w:rsidRDefault="00A86B3E" w:rsidP="00A86B3E">
      <w:pPr>
        <w:ind w:leftChars="100" w:left="519" w:hangingChars="150" w:hanging="317"/>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○利用者の家族への連絡・報告の手順と実施状況を確認します。</w:t>
      </w:r>
    </w:p>
    <w:p w:rsidR="00A86B3E" w:rsidRDefault="00A86B3E">
      <w:pPr>
        <w:rPr>
          <w:rFonts w:ascii="HG丸ｺﾞｼｯｸM-PRO" w:eastAsia="HG丸ｺﾞｼｯｸM-PRO" w:hAnsi="HG丸ｺﾞｼｯｸM-PRO" w:cs="MS-PGothic"/>
          <w:sz w:val="22"/>
          <w:szCs w:val="22"/>
        </w:rPr>
      </w:pPr>
      <w:r>
        <w:rPr>
          <w:rFonts w:ascii="HG丸ｺﾞｼｯｸM-PRO" w:eastAsia="HG丸ｺﾞｼｯｸM-PRO" w:hAnsi="HG丸ｺﾞｼｯｸM-PRO" w:cs="MS-PGothic"/>
          <w:sz w:val="22"/>
          <w:szCs w:val="22"/>
        </w:rPr>
        <w:br w:type="page"/>
      </w:r>
    </w:p>
    <w:p w:rsidR="00A86B3E" w:rsidRPr="00D22A62" w:rsidRDefault="00A86B3E" w:rsidP="00A86B3E">
      <w:pPr>
        <w:spacing w:beforeLines="40" w:before="121" w:afterLines="40" w:after="121"/>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Ａ-５　サービス提供体制</w:t>
      </w:r>
    </w:p>
    <w:p w:rsidR="004238EB" w:rsidRPr="00831EB2" w:rsidRDefault="004238EB" w:rsidP="00A86B3E">
      <w:pPr>
        <w:spacing w:line="320" w:lineRule="exact"/>
        <w:rPr>
          <w:rFonts w:ascii="HG丸ｺﾞｼｯｸM-PRO" w:eastAsia="HG丸ｺﾞｼｯｸM-PRO" w:hAnsi="HG丸ｺﾞｼｯｸM-PRO"/>
          <w:sz w:val="22"/>
          <w:szCs w:val="22"/>
          <w:bdr w:val="single" w:sz="4" w:space="0" w:color="auto"/>
        </w:rPr>
      </w:pPr>
    </w:p>
    <w:p w:rsidR="00A86B3E" w:rsidRPr="00D22A62" w:rsidRDefault="00A86B3E" w:rsidP="00A86B3E">
      <w:pPr>
        <w:spacing w:line="320" w:lineRule="exact"/>
        <w:contextualSpacing/>
        <w:rPr>
          <w:rFonts w:ascii="HG丸ｺﾞｼｯｸM-PRO" w:eastAsia="HG丸ｺﾞｼｯｸM-PRO" w:hAnsi="HG丸ｺﾞｼｯｸM-PRO"/>
          <w:sz w:val="22"/>
          <w:szCs w:val="22"/>
          <w:u w:val="single"/>
          <w:bdr w:val="single" w:sz="4" w:space="0" w:color="auto"/>
          <w:lang w:bidi="en-US"/>
        </w:rPr>
      </w:pPr>
      <w:r w:rsidRPr="00D22A62">
        <w:rPr>
          <w:rFonts w:ascii="HG丸ｺﾞｼｯｸM-PRO" w:eastAsia="HG丸ｺﾞｼｯｸM-PRO" w:hAnsi="HG丸ｺﾞｼｯｸM-PRO" w:hint="eastAsia"/>
          <w:sz w:val="22"/>
          <w:szCs w:val="22"/>
          <w:u w:val="single"/>
          <w:bdr w:val="single" w:sz="4" w:space="0" w:color="auto"/>
          <w:lang w:bidi="en-US"/>
        </w:rPr>
        <w:t>Ａ-５-（１）安定的・継続的なサービス提供体制</w:t>
      </w:r>
    </w:p>
    <w:p w:rsidR="00A86B3E" w:rsidRPr="006A17D8" w:rsidRDefault="00A86B3E" w:rsidP="00A86B3E">
      <w:pPr>
        <w:spacing w:line="320" w:lineRule="exact"/>
        <w:contextualSpacing/>
        <w:rPr>
          <w:rFonts w:ascii="HG丸ｺﾞｼｯｸM-PRO" w:eastAsia="HG丸ｺﾞｼｯｸM-PRO" w:hAnsi="HG丸ｺﾞｼｯｸM-PRO"/>
          <w:sz w:val="22"/>
          <w:szCs w:val="22"/>
          <w:bdr w:val="single" w:sz="4" w:space="0" w:color="auto"/>
          <w:lang w:bidi="en-US"/>
        </w:rPr>
      </w:pPr>
    </w:p>
    <w:p w:rsidR="00A86B3E" w:rsidRPr="00D22A62" w:rsidRDefault="00A86B3E" w:rsidP="00A86B3E">
      <w:pPr>
        <w:spacing w:line="320" w:lineRule="exact"/>
        <w:contextualSpacing/>
        <w:rPr>
          <w:rFonts w:ascii="HG丸ｺﾞｼｯｸM-PRO" w:eastAsia="HG丸ｺﾞｼｯｸM-PRO" w:hAnsi="HG丸ｺﾞｼｯｸM-PRO"/>
          <w:sz w:val="22"/>
          <w:szCs w:val="22"/>
          <w:u w:val="single"/>
          <w:lang w:bidi="en-US"/>
        </w:rPr>
      </w:pPr>
      <w:r w:rsidRPr="00D22A62">
        <w:rPr>
          <w:rFonts w:ascii="HG丸ｺﾞｼｯｸM-PRO" w:eastAsia="HG丸ｺﾞｼｯｸM-PRO" w:hAnsi="HG丸ｺﾞｼｯｸM-PRO" w:hint="eastAsia"/>
          <w:sz w:val="22"/>
          <w:szCs w:val="22"/>
          <w:u w:val="single"/>
          <w:bdr w:val="single" w:sz="4" w:space="0" w:color="auto"/>
          <w:lang w:bidi="en-US"/>
        </w:rPr>
        <w:t>Ａ⑰</w:t>
      </w:r>
      <w:r w:rsidRPr="00D22A62">
        <w:rPr>
          <w:rFonts w:ascii="HG丸ｺﾞｼｯｸM-PRO" w:eastAsia="HG丸ｺﾞｼｯｸM-PRO" w:hAnsi="HG丸ｺﾞｼｯｸM-PRO" w:hint="eastAsia"/>
          <w:sz w:val="22"/>
          <w:szCs w:val="22"/>
          <w:u w:val="single"/>
          <w:lang w:bidi="en-US"/>
        </w:rPr>
        <w:t xml:space="preserve">　Ａ-５-（１）-①　安定的で継続的なサービス提供体制を整え、取組を行っている。</w:t>
      </w:r>
    </w:p>
    <w:p w:rsidR="004238EB" w:rsidRPr="00D22A62" w:rsidRDefault="004238EB" w:rsidP="00A86B3E">
      <w:pPr>
        <w:spacing w:line="320" w:lineRule="exact"/>
        <w:rPr>
          <w:rFonts w:ascii="HG丸ｺﾞｼｯｸM-PRO" w:eastAsia="HG丸ｺﾞｼｯｸM-PRO" w:hAnsi="HG丸ｺﾞｼｯｸM-PRO"/>
          <w:sz w:val="22"/>
          <w:szCs w:val="22"/>
          <w:u w:val="single"/>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4238EB" w:rsidRPr="00831EB2" w:rsidTr="004238EB">
        <w:trPr>
          <w:trHeight w:val="1646"/>
        </w:trPr>
        <w:tc>
          <w:tcPr>
            <w:tcW w:w="8438" w:type="dxa"/>
            <w:tcBorders>
              <w:top w:val="double" w:sz="4" w:space="0" w:color="auto"/>
              <w:left w:val="double" w:sz="4" w:space="0" w:color="auto"/>
              <w:bottom w:val="double" w:sz="4" w:space="0" w:color="auto"/>
              <w:right w:val="double" w:sz="4" w:space="0" w:color="auto"/>
            </w:tcBorders>
          </w:tcPr>
          <w:p w:rsidR="004238EB" w:rsidRDefault="004238EB" w:rsidP="004238EB">
            <w:pPr>
              <w:rPr>
                <w:rFonts w:ascii="HG丸ｺﾞｼｯｸM-PRO" w:eastAsia="HG丸ｺﾞｼｯｸM-PRO"/>
                <w:sz w:val="22"/>
                <w:szCs w:val="22"/>
              </w:rPr>
            </w:pPr>
            <w:r w:rsidRPr="00831EB2">
              <w:rPr>
                <w:rFonts w:ascii="HG丸ｺﾞｼｯｸM-PRO" w:eastAsia="HG丸ｺﾞｼｯｸM-PRO" w:hint="eastAsia"/>
                <w:sz w:val="22"/>
                <w:szCs w:val="22"/>
              </w:rPr>
              <w:t>【判断基準】</w:t>
            </w:r>
          </w:p>
          <w:p w:rsidR="00F50FD2" w:rsidRPr="00831EB2" w:rsidRDefault="00F50FD2" w:rsidP="004238EB">
            <w:pPr>
              <w:rPr>
                <w:rFonts w:ascii="HG丸ｺﾞｼｯｸM-PRO" w:eastAsia="HG丸ｺﾞｼｯｸM-PRO"/>
                <w:sz w:val="22"/>
                <w:szCs w:val="22"/>
              </w:rPr>
            </w:pP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sz w:val="22"/>
                <w:szCs w:val="22"/>
              </w:rPr>
              <w:t>ａ) 安定的で継続的なサービスの提供体制を整え</w:t>
            </w:r>
            <w:r w:rsidRPr="00D22A62">
              <w:rPr>
                <w:rFonts w:ascii="HG丸ｺﾞｼｯｸM-PRO" w:eastAsia="HG丸ｺﾞｼｯｸM-PRO" w:hAnsi="HG丸ｺﾞｼｯｸM-PRO" w:hint="eastAsia"/>
                <w:sz w:val="22"/>
                <w:szCs w:val="22"/>
              </w:rPr>
              <w:t>取組を行っている。</w:t>
            </w: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ｂ) 安定的で継続的なサービスの提供体制を整え取組を行っているが、十分ではない。</w:t>
            </w:r>
          </w:p>
          <w:p w:rsidR="00A86B3E" w:rsidRPr="00D22A62"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p>
          <w:p w:rsidR="004238EB" w:rsidRDefault="00A86B3E" w:rsidP="00A86B3E">
            <w:pPr>
              <w:autoSpaceDE w:val="0"/>
              <w:autoSpaceDN w:val="0"/>
              <w:ind w:left="423" w:hangingChars="200" w:hanging="423"/>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sz w:val="22"/>
                <w:szCs w:val="22"/>
              </w:rPr>
              <w:t>ｃ) 安定的で継続的なサービスの提供体制が整っていない。</w:t>
            </w:r>
          </w:p>
          <w:p w:rsidR="00F50FD2" w:rsidRPr="00A86B3E" w:rsidRDefault="00F50FD2" w:rsidP="00A86B3E">
            <w:pPr>
              <w:autoSpaceDE w:val="0"/>
              <w:autoSpaceDN w:val="0"/>
              <w:ind w:left="423" w:hangingChars="200" w:hanging="423"/>
              <w:contextualSpacing/>
              <w:rPr>
                <w:rFonts w:ascii="HG丸ｺﾞｼｯｸM-PRO" w:eastAsia="HG丸ｺﾞｼｯｸM-PRO" w:hAnsi="HG丸ｺﾞｼｯｸM-PRO"/>
                <w:sz w:val="22"/>
                <w:szCs w:val="22"/>
              </w:rPr>
            </w:pPr>
          </w:p>
        </w:tc>
      </w:tr>
    </w:tbl>
    <w:p w:rsidR="00F50FD2" w:rsidRDefault="00F50FD2" w:rsidP="00A86B3E">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A86B3E" w:rsidRDefault="00A86B3E" w:rsidP="00A86B3E">
      <w:pPr>
        <w:contextualSpacing/>
        <w:rPr>
          <w:rFonts w:ascii="HG丸ｺﾞｼｯｸM-PRO" w:eastAsia="HG丸ｺﾞｼｯｸM-PRO" w:hAnsi="HG丸ｺﾞｼｯｸM-PRO" w:cs="ＭＳ Ｐゴシック"/>
          <w:strike/>
          <w:color w:val="00B050"/>
          <w:sz w:val="22"/>
          <w:szCs w:val="22"/>
          <w:u w:val="wave"/>
          <w:shd w:val="pct15" w:color="auto" w:fill="FFFFFF"/>
          <w:lang w:bidi="en-US"/>
        </w:rPr>
      </w:pPr>
    </w:p>
    <w:p w:rsidR="00D22A62" w:rsidRDefault="00D22A62" w:rsidP="00A86B3E">
      <w:pPr>
        <w:contextualSpacing/>
        <w:rPr>
          <w:rFonts w:ascii="HG丸ｺﾞｼｯｸM-PRO" w:eastAsia="HG丸ｺﾞｼｯｸM-PRO" w:hAnsi="HG丸ｺﾞｼｯｸM-PRO" w:cs="ＭＳ Ｐゴシック"/>
          <w:strike/>
          <w:color w:val="00B050"/>
          <w:sz w:val="22"/>
          <w:szCs w:val="22"/>
          <w:u w:val="wave"/>
          <w:shd w:val="pct15" w:color="auto" w:fill="FFFFFF"/>
          <w:lang w:bidi="en-US"/>
        </w:rPr>
      </w:pPr>
    </w:p>
    <w:p w:rsidR="00D22A62" w:rsidRPr="00197714" w:rsidRDefault="00D22A62" w:rsidP="00A86B3E">
      <w:pPr>
        <w:contextualSpacing/>
        <w:rPr>
          <w:rFonts w:ascii="HG丸ｺﾞｼｯｸM-PRO" w:eastAsia="HG丸ｺﾞｼｯｸM-PRO" w:hAnsi="HG丸ｺﾞｼｯｸM-PRO" w:cs="ＭＳ Ｐゴシック"/>
          <w:strike/>
          <w:color w:val="00B050"/>
          <w:sz w:val="22"/>
          <w:szCs w:val="22"/>
          <w:u w:val="wave"/>
          <w:shd w:val="pct15" w:color="auto" w:fill="FFFFFF"/>
          <w:lang w:bidi="en-US"/>
        </w:rPr>
      </w:pPr>
    </w:p>
    <w:p w:rsidR="00A86B3E" w:rsidRPr="006A17D8" w:rsidRDefault="00A86B3E" w:rsidP="00F50FD2">
      <w:pPr>
        <w:ind w:firstLineChars="100" w:firstLine="212"/>
        <w:contextualSpacing/>
        <w:rPr>
          <w:rFonts w:ascii="HG丸ｺﾞｼｯｸM-PRO" w:eastAsia="HG丸ｺﾞｼｯｸM-PRO" w:hAnsi="HG丸ｺﾞｼｯｸM-PRO" w:cs="ＭＳ Ｐゴシック"/>
          <w:sz w:val="22"/>
          <w:szCs w:val="22"/>
          <w:bdr w:val="single" w:sz="4" w:space="0" w:color="auto"/>
          <w:lang w:bidi="en-US"/>
        </w:rPr>
      </w:pPr>
      <w:r w:rsidRPr="006A17D8">
        <w:rPr>
          <w:rFonts w:ascii="HG丸ｺﾞｼｯｸM-PRO" w:eastAsia="HG丸ｺﾞｼｯｸM-PRO" w:hAnsi="HG丸ｺﾞｼｯｸM-PRO" w:cs="ＭＳ Ｐゴシック" w:hint="eastAsia"/>
          <w:sz w:val="22"/>
          <w:szCs w:val="22"/>
          <w:bdr w:val="single" w:sz="4" w:space="0" w:color="auto"/>
          <w:lang w:bidi="en-US"/>
        </w:rPr>
        <w:t>評価の着眼点</w:t>
      </w:r>
    </w:p>
    <w:p w:rsidR="00A86B3E" w:rsidRPr="006A17D8" w:rsidRDefault="00A86B3E" w:rsidP="00286890">
      <w:pPr>
        <w:autoSpaceDE w:val="0"/>
        <w:autoSpaceDN w:val="0"/>
        <w:ind w:leftChars="100" w:left="414" w:hangingChars="100" w:hanging="212"/>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sz w:val="22"/>
          <w:szCs w:val="22"/>
        </w:rPr>
        <w:t>□打ち合わせや会議等により、サービスの実施方法・手順等を職員全体に周知徹底するための方策を講じている。</w:t>
      </w:r>
    </w:p>
    <w:p w:rsidR="00A86B3E" w:rsidRPr="00197714" w:rsidRDefault="00A86B3E" w:rsidP="00A86B3E">
      <w:pPr>
        <w:autoSpaceDE w:val="0"/>
        <w:autoSpaceDN w:val="0"/>
        <w:spacing w:beforeLines="50" w:before="152" w:afterLines="50" w:after="152"/>
        <w:ind w:leftChars="100" w:left="414" w:hangingChars="100" w:hanging="212"/>
        <w:contextualSpacing/>
        <w:rPr>
          <w:rFonts w:ascii="HG丸ｺﾞｼｯｸM-PRO" w:eastAsia="HG丸ｺﾞｼｯｸM-PRO" w:hAnsi="HG丸ｺﾞｼｯｸM-PRO" w:cs="MS-PGothic"/>
          <w:sz w:val="22"/>
          <w:szCs w:val="22"/>
        </w:rPr>
      </w:pPr>
    </w:p>
    <w:p w:rsidR="00A86B3E" w:rsidRPr="006A17D8" w:rsidRDefault="00A86B3E" w:rsidP="00F50FD2">
      <w:pPr>
        <w:autoSpaceDE w:val="0"/>
        <w:autoSpaceDN w:val="0"/>
        <w:ind w:leftChars="100" w:left="202"/>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sz w:val="22"/>
          <w:szCs w:val="22"/>
        </w:rPr>
        <w:t>□利用者の状況などの情報を共有するための仕組みがある。</w:t>
      </w:r>
    </w:p>
    <w:p w:rsidR="00A86B3E" w:rsidRDefault="00A86B3E" w:rsidP="00A86B3E">
      <w:pPr>
        <w:tabs>
          <w:tab w:val="left" w:pos="1010"/>
        </w:tabs>
        <w:ind w:leftChars="100" w:left="414" w:hangingChars="100" w:hanging="212"/>
        <w:contextualSpacing/>
        <w:rPr>
          <w:rFonts w:ascii="HG丸ｺﾞｼｯｸM-PRO" w:eastAsia="HG丸ｺﾞｼｯｸM-PRO" w:hAnsi="HG丸ｺﾞｼｯｸM-PRO" w:cstheme="minorBidi"/>
          <w:sz w:val="22"/>
          <w:szCs w:val="22"/>
        </w:rPr>
      </w:pPr>
    </w:p>
    <w:p w:rsidR="00A86B3E" w:rsidRPr="006A17D8" w:rsidRDefault="00A86B3E" w:rsidP="00286890">
      <w:pPr>
        <w:autoSpaceDE w:val="0"/>
        <w:autoSpaceDN w:val="0"/>
        <w:ind w:leftChars="100" w:left="414" w:hangingChars="100" w:hanging="212"/>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sz w:val="22"/>
          <w:szCs w:val="22"/>
        </w:rPr>
        <w:t>□定期的にケアカンファレンスや研修を開催し、指導者や先輩等による相談、助言等が得られる機会を確保している。</w:t>
      </w:r>
    </w:p>
    <w:p w:rsidR="00A86B3E" w:rsidRPr="006A17D8" w:rsidRDefault="00A86B3E" w:rsidP="00A86B3E">
      <w:pPr>
        <w:autoSpaceDE w:val="0"/>
        <w:autoSpaceDN w:val="0"/>
        <w:ind w:left="212" w:hangingChars="100" w:hanging="212"/>
        <w:contextualSpacing/>
        <w:rPr>
          <w:rFonts w:ascii="HG丸ｺﾞｼｯｸM-PRO" w:eastAsia="HG丸ｺﾞｼｯｸM-PRO" w:hAnsi="HG丸ｺﾞｼｯｸM-PRO"/>
          <w:sz w:val="22"/>
          <w:szCs w:val="22"/>
        </w:rPr>
      </w:pPr>
    </w:p>
    <w:p w:rsidR="00A86B3E" w:rsidRDefault="00A86B3E" w:rsidP="00F50FD2">
      <w:pPr>
        <w:autoSpaceDE w:val="0"/>
        <w:autoSpaceDN w:val="0"/>
        <w:ind w:leftChars="100" w:left="20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□訪問介護員が変更になる場合、必要に応じ利用者に事前に連絡をしている。</w:t>
      </w:r>
    </w:p>
    <w:p w:rsidR="00D22A62" w:rsidRPr="00D22A62" w:rsidRDefault="00D22A62" w:rsidP="00F50FD2">
      <w:pPr>
        <w:autoSpaceDE w:val="0"/>
        <w:autoSpaceDN w:val="0"/>
        <w:ind w:leftChars="100" w:left="202"/>
        <w:contextualSpacing/>
        <w:rPr>
          <w:rFonts w:ascii="HG丸ｺﾞｼｯｸM-PRO" w:eastAsia="HG丸ｺﾞｼｯｸM-PRO" w:hAnsi="HG丸ｺﾞｼｯｸM-PRO"/>
          <w:sz w:val="22"/>
          <w:szCs w:val="22"/>
        </w:rPr>
      </w:pPr>
    </w:p>
    <w:p w:rsidR="00A86B3E" w:rsidRPr="00D22A62" w:rsidRDefault="00A86B3E" w:rsidP="00F50FD2">
      <w:pPr>
        <w:autoSpaceDE w:val="0"/>
        <w:autoSpaceDN w:val="0"/>
        <w:ind w:leftChars="100" w:left="414" w:hangingChars="100" w:hanging="212"/>
        <w:contextualSpacing/>
        <w:rPr>
          <w:rFonts w:ascii="HG丸ｺﾞｼｯｸM-PRO" w:eastAsia="HG丸ｺﾞｼｯｸM-PRO" w:hAnsi="HG丸ｺﾞｼｯｸM-PRO"/>
          <w:sz w:val="22"/>
          <w:szCs w:val="22"/>
        </w:rPr>
      </w:pPr>
      <w:r w:rsidRPr="00D22A62">
        <w:rPr>
          <w:rFonts w:ascii="HG丸ｺﾞｼｯｸM-PRO" w:eastAsia="HG丸ｺﾞｼｯｸM-PRO" w:hAnsi="HG丸ｺﾞｼｯｸM-PRO" w:hint="eastAsia"/>
          <w:sz w:val="22"/>
          <w:szCs w:val="22"/>
        </w:rPr>
        <w:t>□利用者宅に初めて訪問する訪問介護員に変更になった場合には、サービス提供責任者が同行している。</w:t>
      </w:r>
    </w:p>
    <w:p w:rsidR="00A86B3E" w:rsidRPr="00197714" w:rsidRDefault="00A86B3E" w:rsidP="00A86B3E">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A86B3E" w:rsidRPr="006A17D8" w:rsidRDefault="00A86B3E" w:rsidP="00F50FD2">
      <w:pPr>
        <w:autoSpaceDE w:val="0"/>
        <w:autoSpaceDN w:val="0"/>
        <w:ind w:leftChars="100" w:left="202"/>
        <w:contextualSpacing/>
        <w:rPr>
          <w:rFonts w:ascii="HG丸ｺﾞｼｯｸM-PRO" w:eastAsia="HG丸ｺﾞｼｯｸM-PRO" w:hAnsi="HG丸ｺﾞｼｯｸM-PRO"/>
          <w:sz w:val="22"/>
          <w:szCs w:val="22"/>
        </w:rPr>
      </w:pPr>
      <w:r w:rsidRPr="006A17D8">
        <w:rPr>
          <w:rFonts w:ascii="HG丸ｺﾞｼｯｸM-PRO" w:eastAsia="HG丸ｺﾞｼｯｸM-PRO" w:hAnsi="HG丸ｺﾞｼｯｸM-PRO" w:hint="eastAsia"/>
          <w:sz w:val="22"/>
          <w:szCs w:val="22"/>
        </w:rPr>
        <w:t>□必要に応じ、外部の専門職の指導や助言を得られるようにしている。</w:t>
      </w:r>
    </w:p>
    <w:p w:rsidR="00A86B3E" w:rsidRPr="00197714" w:rsidRDefault="00A86B3E" w:rsidP="00A86B3E">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A86B3E" w:rsidRDefault="00A86B3E">
      <w:pP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sz w:val="22"/>
          <w:szCs w:val="22"/>
        </w:rPr>
        <w:br w:type="page"/>
      </w:r>
    </w:p>
    <w:p w:rsidR="00412F90" w:rsidRPr="00D22A62" w:rsidRDefault="00412F90" w:rsidP="00412F90">
      <w:pPr>
        <w:contextualSpacing/>
        <w:rPr>
          <w:rFonts w:ascii="HG丸ｺﾞｼｯｸM-PRO" w:eastAsia="HG丸ｺﾞｼｯｸM-PRO" w:hAnsi="HG丸ｺﾞｼｯｸM-PRO"/>
          <w:sz w:val="22"/>
          <w:szCs w:val="22"/>
          <w:bdr w:val="single" w:sz="4" w:space="0" w:color="auto"/>
          <w:lang w:bidi="en-US"/>
        </w:rPr>
      </w:pPr>
      <w:r w:rsidRPr="00D22A62">
        <w:rPr>
          <w:rFonts w:ascii="HG丸ｺﾞｼｯｸM-PRO" w:eastAsia="HG丸ｺﾞｼｯｸM-PRO" w:hAnsi="HG丸ｺﾞｼｯｸM-PRO" w:hint="eastAsia"/>
          <w:sz w:val="22"/>
          <w:szCs w:val="22"/>
          <w:bdr w:val="single" w:sz="4" w:space="0" w:color="auto"/>
          <w:lang w:bidi="en-US"/>
        </w:rPr>
        <w:t>評価基準の考え方と評価の留意点</w:t>
      </w:r>
    </w:p>
    <w:p w:rsidR="00412F90" w:rsidRPr="00D22A62" w:rsidRDefault="00412F90" w:rsidP="00412F90">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（１）目的</w:t>
      </w: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○本評価基準では、利用者や家族の負担とならないように、サービスを継続して提供するための具体的な取組について評価します。</w:t>
      </w:r>
    </w:p>
    <w:p w:rsidR="00412F90" w:rsidRPr="00D22A62" w:rsidRDefault="00412F90" w:rsidP="00412F90">
      <w:pPr>
        <w:contextualSpacing/>
        <w:rPr>
          <w:rFonts w:ascii="HG丸ｺﾞｼｯｸM-PRO" w:eastAsia="HG丸ｺﾞｼｯｸM-PRO" w:hAnsi="HG丸ｺﾞｼｯｸM-PRO" w:cs="ＭＳ Ｐゴシック"/>
          <w:sz w:val="22"/>
          <w:szCs w:val="22"/>
          <w:lang w:bidi="en-US"/>
        </w:rPr>
      </w:pPr>
    </w:p>
    <w:p w:rsidR="00412F90" w:rsidRPr="00D22A62" w:rsidRDefault="00412F90" w:rsidP="00412F90">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（２）趣旨・解説</w:t>
      </w: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訪問介護は、基本的に訪問介護員が一人で利用者宅を訪問する1対１のサービスであり、訪問介護事業所においては、職員の状況や運営体制等をもとに、介護サービス提供を安定的かつ継続的に行うことのできる体制を構築することが重要です。運営面での工夫のほか、訪問介護員の資質向上とサービスの標準化などを継続的にはかり、利用者や家族との信頼関係を構築し、利用者や家族が安心してサービスを利用できるようにすることが必要です。</w:t>
      </w: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介護サービスを継続して安定的に行うためには、介護サービスの標準化と継続的な質の維持・向上のための取組が重要です。介護サービスの実施方法・手順については、職員全員に周知徹底するための方策を講じます。</w:t>
      </w: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また、利用者の状況と日々の介護サービスの提供状況等の情報を共有する取組が必要です。各事業所の状況に応じて、利用者の状況などの情報を共有するための仕組みを構築し、必要な情報が関係する職員に適切に伝わるよう工夫します。</w:t>
      </w: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○利用者が安心してサービスを利用できるよう、訪問介護員の急な欠勤や交替に備える等、安定的で継続的なサービス提供体制を整える必要があります。</w:t>
      </w: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p>
    <w:p w:rsidR="00412F90" w:rsidRPr="00D22A62" w:rsidRDefault="00412F90" w:rsidP="00412F90">
      <w:pPr>
        <w:ind w:leftChars="100" w:left="414" w:hangingChars="100" w:hanging="212"/>
        <w:contextualSpacing/>
        <w:rPr>
          <w:rFonts w:ascii="HG丸ｺﾞｼｯｸM-PRO" w:eastAsia="HG丸ｺﾞｼｯｸM-PRO" w:hAnsi="HG丸ｺﾞｼｯｸM-PRO"/>
          <w:sz w:val="22"/>
          <w:szCs w:val="22"/>
          <w:lang w:bidi="en-US"/>
        </w:rPr>
      </w:pPr>
      <w:r w:rsidRPr="00D22A62">
        <w:rPr>
          <w:rFonts w:ascii="HG丸ｺﾞｼｯｸM-PRO" w:eastAsia="HG丸ｺﾞｼｯｸM-PRO" w:hAnsi="HG丸ｺﾞｼｯｸM-PRO" w:hint="eastAsia"/>
          <w:sz w:val="22"/>
          <w:szCs w:val="22"/>
          <w:lang w:bidi="en-US"/>
        </w:rPr>
        <w:t>○訪問介護員の資質と介護の質の維持・向上のため、必要に応じて外部の専門職の指導や助言を得られるような機会や体制づくりを行います。</w:t>
      </w:r>
    </w:p>
    <w:p w:rsidR="00412F90" w:rsidRPr="00D22A62" w:rsidRDefault="00412F90" w:rsidP="00412F90">
      <w:pPr>
        <w:contextualSpacing/>
        <w:rPr>
          <w:rFonts w:ascii="HG丸ｺﾞｼｯｸM-PRO" w:eastAsia="HG丸ｺﾞｼｯｸM-PRO" w:hAnsi="HG丸ｺﾞｼｯｸM-PRO" w:cs="ＭＳ Ｐゴシック"/>
          <w:sz w:val="22"/>
          <w:szCs w:val="22"/>
          <w:lang w:bidi="en-US"/>
        </w:rPr>
      </w:pPr>
    </w:p>
    <w:p w:rsidR="00412F90" w:rsidRPr="00D22A62" w:rsidRDefault="00412F90" w:rsidP="00412F90">
      <w:pPr>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（３）評価の留意点</w:t>
      </w:r>
    </w:p>
    <w:p w:rsidR="00412F90" w:rsidRPr="00D22A62" w:rsidRDefault="00412F90" w:rsidP="00412F90">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○サービスの実施方法・手順等の周知徹底について、具体的な取組や工夫を確認します。</w:t>
      </w:r>
    </w:p>
    <w:p w:rsidR="00412F90" w:rsidRPr="00D22A62" w:rsidRDefault="00412F90" w:rsidP="00412F90">
      <w:pPr>
        <w:ind w:firstLineChars="100" w:firstLine="212"/>
        <w:contextualSpacing/>
        <w:rPr>
          <w:rFonts w:ascii="HG丸ｺﾞｼｯｸM-PRO" w:eastAsia="HG丸ｺﾞｼｯｸM-PRO" w:hAnsi="HG丸ｺﾞｼｯｸM-PRO" w:cs="ＭＳ Ｐゴシック"/>
          <w:sz w:val="22"/>
          <w:szCs w:val="22"/>
          <w:lang w:bidi="en-US"/>
        </w:rPr>
      </w:pPr>
    </w:p>
    <w:p w:rsidR="00412F90" w:rsidRPr="00D22A62" w:rsidRDefault="00412F90" w:rsidP="00412F90">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22A62">
        <w:rPr>
          <w:rFonts w:ascii="HG丸ｺﾞｼｯｸM-PRO" w:eastAsia="HG丸ｺﾞｼｯｸM-PRO" w:hAnsi="HG丸ｺﾞｼｯｸM-PRO" w:cs="ＭＳ Ｐゴシック" w:hint="eastAsia"/>
          <w:sz w:val="22"/>
          <w:szCs w:val="22"/>
          <w:lang w:bidi="en-US"/>
        </w:rPr>
        <w:t>○訪問介護員の急な変更等への対応と利用者への事前連絡の状況等を確認します。</w:t>
      </w:r>
    </w:p>
    <w:p w:rsidR="00412F90" w:rsidRPr="00D22A62" w:rsidRDefault="00412F90" w:rsidP="00412F90">
      <w:pPr>
        <w:widowControl w:val="0"/>
        <w:autoSpaceDE w:val="0"/>
        <w:autoSpaceDN w:val="0"/>
        <w:contextualSpacing/>
        <w:rPr>
          <w:rFonts w:ascii="HG丸ｺﾞｼｯｸM-PRO" w:eastAsia="HG丸ｺﾞｼｯｸM-PRO" w:hAnsi="HG丸ｺﾞｼｯｸM-PRO"/>
          <w:sz w:val="22"/>
          <w:szCs w:val="22"/>
        </w:rPr>
      </w:pPr>
    </w:p>
    <w:p w:rsidR="00D73664" w:rsidRPr="00412F90" w:rsidRDefault="00D73664" w:rsidP="00A86B3E">
      <w:pPr>
        <w:spacing w:beforeLines="50" w:before="152" w:afterLines="50" w:after="152"/>
        <w:rPr>
          <w:rFonts w:ascii="HG丸ｺﾞｼｯｸM-PRO" w:eastAsia="HG丸ｺﾞｼｯｸM-PRO" w:hAnsi="HG丸ｺﾞｼｯｸM-PRO" w:cs="ＭＳ Ｐゴシック"/>
          <w:sz w:val="22"/>
          <w:szCs w:val="22"/>
        </w:rPr>
      </w:pPr>
    </w:p>
    <w:sectPr w:rsidR="00D73664" w:rsidRPr="00412F90" w:rsidSect="0083383F">
      <w:headerReference w:type="default" r:id="rId9"/>
      <w:footerReference w:type="default" r:id="rId10"/>
      <w:footerReference w:type="first" r:id="rId11"/>
      <w:pgSz w:w="11906" w:h="16838" w:code="9"/>
      <w:pgMar w:top="1418" w:right="1418"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5D" w:rsidRDefault="00C9005D">
      <w:r>
        <w:separator/>
      </w:r>
    </w:p>
  </w:endnote>
  <w:endnote w:type="continuationSeparator" w:id="0">
    <w:p w:rsidR="00C9005D" w:rsidRDefault="00C9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PGothic">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5D" w:rsidRDefault="00C9005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005D" w:rsidRDefault="00C900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rsidR="00C9005D" w:rsidRPr="0083383F" w:rsidRDefault="00C9005D">
        <w:pPr>
          <w:pStyle w:val="a3"/>
          <w:jc w:val="center"/>
          <w:rPr>
            <w:b/>
          </w:rPr>
        </w:pPr>
        <w:r w:rsidRPr="0083383F">
          <w:rPr>
            <w:b/>
          </w:rPr>
          <w:fldChar w:fldCharType="begin"/>
        </w:r>
        <w:r w:rsidRPr="0083383F">
          <w:rPr>
            <w:b/>
          </w:rPr>
          <w:instrText>PAGE   \* MERGEFORMAT</w:instrText>
        </w:r>
        <w:r w:rsidRPr="0083383F">
          <w:rPr>
            <w:b/>
          </w:rPr>
          <w:fldChar w:fldCharType="separate"/>
        </w:r>
        <w:r w:rsidR="001A54AA" w:rsidRPr="001A54AA">
          <w:rPr>
            <w:rFonts w:hint="eastAsia"/>
            <w:b/>
            <w:noProof/>
            <w:lang w:val="ja-JP"/>
          </w:rPr>
          <w:t>１１４</w:t>
        </w:r>
        <w:r w:rsidRPr="0083383F">
          <w:rPr>
            <w:b/>
          </w:rPr>
          <w:fldChar w:fldCharType="end"/>
        </w:r>
      </w:p>
    </w:sdtContent>
  </w:sdt>
  <w:p w:rsidR="00C9005D" w:rsidRDefault="00C9005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rsidR="00C9005D" w:rsidRDefault="00C9005D">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rsidR="00C9005D" w:rsidRDefault="00C900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5D" w:rsidRDefault="00C9005D">
      <w:r>
        <w:separator/>
      </w:r>
    </w:p>
  </w:footnote>
  <w:footnote w:type="continuationSeparator" w:id="0">
    <w:p w:rsidR="00C9005D" w:rsidRDefault="00C9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5D" w:rsidRDefault="00C9005D">
    <w:pPr>
      <w:pStyle w:val="a7"/>
    </w:pPr>
  </w:p>
  <w:p w:rsidR="00C9005D" w:rsidRDefault="00C9005D" w:rsidP="00673B69">
    <w:pPr>
      <w:pStyle w:val="a7"/>
      <w:wordWrap w:val="0"/>
      <w:jc w:val="right"/>
    </w:pPr>
    <w:r>
      <w:rPr>
        <w:rFonts w:hint="eastAsia"/>
      </w:rPr>
      <w:t xml:space="preserve">　【訪問介護版】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8"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9"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6"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9" w15:restartNumberingAfterBreak="0">
    <w:nsid w:val="7F7A3071"/>
    <w:multiLevelType w:val="hybridMultilevel"/>
    <w:tmpl w:val="C530416A"/>
    <w:lvl w:ilvl="0" w:tplc="D96CBDE8">
      <w:start w:val="1"/>
      <w:numFmt w:val="decimal"/>
      <w:lvlText w:val="%1"/>
      <w:lvlJc w:val="left"/>
      <w:pPr>
        <w:ind w:left="405" w:hanging="405"/>
      </w:pPr>
      <w:rPr>
        <w:rFonts w:hint="default"/>
      </w:rPr>
    </w:lvl>
    <w:lvl w:ilvl="1" w:tplc="971EDA4A">
      <w:start w:val="1"/>
      <w:numFmt w:val="decimalFullWidth"/>
      <w:lvlText w:val="（%2）"/>
      <w:lvlJc w:val="left"/>
      <w:pPr>
        <w:ind w:left="1140" w:hanging="720"/>
      </w:pPr>
      <w:rPr>
        <w:rFonts w:hint="eastAsia"/>
      </w:rPr>
    </w:lvl>
    <w:lvl w:ilvl="2" w:tplc="18D64604">
      <w:start w:val="1"/>
      <w:numFmt w:val="bullet"/>
      <w:lvlText w:val="○"/>
      <w:lvlJc w:val="left"/>
      <w:pPr>
        <w:ind w:left="1200" w:hanging="360"/>
      </w:pPr>
      <w:rPr>
        <w:rFonts w:ascii="HG丸ｺﾞｼｯｸM-PRO" w:eastAsia="HG丸ｺﾞｼｯｸM-PRO" w:hAnsi="HG丸ｺﾞｼｯｸM-PRO" w:cs="HG丸ｺﾞｼｯｸM-PRO" w:hint="eastAsia"/>
        <w:color w:val="000000"/>
      </w:rPr>
    </w:lvl>
    <w:lvl w:ilvl="3" w:tplc="E64C8DDC">
      <w:start w:val="1"/>
      <w:numFmt w:val="decimalFullWidth"/>
      <w:lvlText w:val="%4．"/>
      <w:lvlJc w:val="left"/>
      <w:pPr>
        <w:ind w:left="1980" w:hanging="720"/>
      </w:pPr>
      <w:rPr>
        <w:rFonts w:hint="eastAsia"/>
      </w:rPr>
    </w:lvl>
    <w:lvl w:ilvl="4" w:tplc="CD9ED844">
      <w:start w:val="1"/>
      <w:numFmt w:val="decimalEnclosedCircle"/>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4"/>
  </w:num>
  <w:num w:numId="3">
    <w:abstractNumId w:val="1"/>
  </w:num>
  <w:num w:numId="4">
    <w:abstractNumId w:val="16"/>
  </w:num>
  <w:num w:numId="5">
    <w:abstractNumId w:val="10"/>
  </w:num>
  <w:num w:numId="6">
    <w:abstractNumId w:val="2"/>
  </w:num>
  <w:num w:numId="7">
    <w:abstractNumId w:val="18"/>
  </w:num>
  <w:num w:numId="8">
    <w:abstractNumId w:val="8"/>
  </w:num>
  <w:num w:numId="9">
    <w:abstractNumId w:val="13"/>
  </w:num>
  <w:num w:numId="10">
    <w:abstractNumId w:val="17"/>
  </w:num>
  <w:num w:numId="11">
    <w:abstractNumId w:val="15"/>
  </w:num>
  <w:num w:numId="12">
    <w:abstractNumId w:val="9"/>
  </w:num>
  <w:num w:numId="13">
    <w:abstractNumId w:val="0"/>
  </w:num>
  <w:num w:numId="14">
    <w:abstractNumId w:val="5"/>
  </w:num>
  <w:num w:numId="15">
    <w:abstractNumId w:val="11"/>
  </w:num>
  <w:num w:numId="16">
    <w:abstractNumId w:val="3"/>
  </w:num>
  <w:num w:numId="17">
    <w:abstractNumId w:val="12"/>
  </w:num>
  <w:num w:numId="18">
    <w:abstractNumId w:val="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24941"/>
    <w:rsid w:val="00032DC1"/>
    <w:rsid w:val="00042013"/>
    <w:rsid w:val="00043BFC"/>
    <w:rsid w:val="00044798"/>
    <w:rsid w:val="00044D5D"/>
    <w:rsid w:val="000461B1"/>
    <w:rsid w:val="00046432"/>
    <w:rsid w:val="0005363B"/>
    <w:rsid w:val="00066BC9"/>
    <w:rsid w:val="00074EF7"/>
    <w:rsid w:val="0007514E"/>
    <w:rsid w:val="000753D1"/>
    <w:rsid w:val="00092A24"/>
    <w:rsid w:val="0009447A"/>
    <w:rsid w:val="0009547A"/>
    <w:rsid w:val="000A4D2D"/>
    <w:rsid w:val="000A776B"/>
    <w:rsid w:val="000B109E"/>
    <w:rsid w:val="000B2A55"/>
    <w:rsid w:val="000C3922"/>
    <w:rsid w:val="000D3F10"/>
    <w:rsid w:val="000D6833"/>
    <w:rsid w:val="000D7FD1"/>
    <w:rsid w:val="000E64D2"/>
    <w:rsid w:val="000E6D3B"/>
    <w:rsid w:val="000E70D8"/>
    <w:rsid w:val="000E7722"/>
    <w:rsid w:val="000F27AE"/>
    <w:rsid w:val="000F4502"/>
    <w:rsid w:val="000F55A6"/>
    <w:rsid w:val="000F69AF"/>
    <w:rsid w:val="000F78AB"/>
    <w:rsid w:val="001006EB"/>
    <w:rsid w:val="00100B27"/>
    <w:rsid w:val="00102F25"/>
    <w:rsid w:val="00104F91"/>
    <w:rsid w:val="00105862"/>
    <w:rsid w:val="00105A8B"/>
    <w:rsid w:val="00105DC9"/>
    <w:rsid w:val="00106FA7"/>
    <w:rsid w:val="00116829"/>
    <w:rsid w:val="00116A1A"/>
    <w:rsid w:val="00116F19"/>
    <w:rsid w:val="00121904"/>
    <w:rsid w:val="00121FB3"/>
    <w:rsid w:val="0012451B"/>
    <w:rsid w:val="001340E7"/>
    <w:rsid w:val="00134C17"/>
    <w:rsid w:val="0014622E"/>
    <w:rsid w:val="00150CEC"/>
    <w:rsid w:val="00151C4A"/>
    <w:rsid w:val="00160CD0"/>
    <w:rsid w:val="001628D8"/>
    <w:rsid w:val="0016581C"/>
    <w:rsid w:val="00166AEE"/>
    <w:rsid w:val="00172F92"/>
    <w:rsid w:val="00176FE7"/>
    <w:rsid w:val="001812AC"/>
    <w:rsid w:val="00184C64"/>
    <w:rsid w:val="00184D02"/>
    <w:rsid w:val="00190284"/>
    <w:rsid w:val="001904B1"/>
    <w:rsid w:val="0019405A"/>
    <w:rsid w:val="00194B23"/>
    <w:rsid w:val="001950E8"/>
    <w:rsid w:val="00195C8F"/>
    <w:rsid w:val="001972D1"/>
    <w:rsid w:val="00197EE4"/>
    <w:rsid w:val="001A2837"/>
    <w:rsid w:val="001A3ACC"/>
    <w:rsid w:val="001A54AA"/>
    <w:rsid w:val="001A72B0"/>
    <w:rsid w:val="001B188C"/>
    <w:rsid w:val="001B222E"/>
    <w:rsid w:val="001B46B9"/>
    <w:rsid w:val="001B5B41"/>
    <w:rsid w:val="001C5F3C"/>
    <w:rsid w:val="001C6534"/>
    <w:rsid w:val="001D157B"/>
    <w:rsid w:val="001D6A77"/>
    <w:rsid w:val="001F056A"/>
    <w:rsid w:val="00203FBF"/>
    <w:rsid w:val="00204707"/>
    <w:rsid w:val="002066C6"/>
    <w:rsid w:val="00217725"/>
    <w:rsid w:val="002207DE"/>
    <w:rsid w:val="00231400"/>
    <w:rsid w:val="002319C4"/>
    <w:rsid w:val="00235FD5"/>
    <w:rsid w:val="0023605E"/>
    <w:rsid w:val="002426E7"/>
    <w:rsid w:val="002460A0"/>
    <w:rsid w:val="00250642"/>
    <w:rsid w:val="00261900"/>
    <w:rsid w:val="002651F5"/>
    <w:rsid w:val="00271705"/>
    <w:rsid w:val="00275DC9"/>
    <w:rsid w:val="002803DE"/>
    <w:rsid w:val="00285D3C"/>
    <w:rsid w:val="00285D59"/>
    <w:rsid w:val="00286890"/>
    <w:rsid w:val="00291EB4"/>
    <w:rsid w:val="002A03C5"/>
    <w:rsid w:val="002A0845"/>
    <w:rsid w:val="002A4D0B"/>
    <w:rsid w:val="002A5A12"/>
    <w:rsid w:val="002B6388"/>
    <w:rsid w:val="002B7884"/>
    <w:rsid w:val="002C373E"/>
    <w:rsid w:val="002D37FD"/>
    <w:rsid w:val="002D3C4D"/>
    <w:rsid w:val="002D76D9"/>
    <w:rsid w:val="002E3F25"/>
    <w:rsid w:val="002E5EE8"/>
    <w:rsid w:val="002F12AA"/>
    <w:rsid w:val="002F2DEA"/>
    <w:rsid w:val="002F525E"/>
    <w:rsid w:val="003003FC"/>
    <w:rsid w:val="00301D5B"/>
    <w:rsid w:val="00302A69"/>
    <w:rsid w:val="003039A6"/>
    <w:rsid w:val="00314273"/>
    <w:rsid w:val="00317EE9"/>
    <w:rsid w:val="00321B11"/>
    <w:rsid w:val="003229EE"/>
    <w:rsid w:val="00327971"/>
    <w:rsid w:val="00333A51"/>
    <w:rsid w:val="003400D9"/>
    <w:rsid w:val="00340A08"/>
    <w:rsid w:val="00341ACB"/>
    <w:rsid w:val="0034237D"/>
    <w:rsid w:val="003461D4"/>
    <w:rsid w:val="00353CF1"/>
    <w:rsid w:val="00354929"/>
    <w:rsid w:val="00356014"/>
    <w:rsid w:val="003571CF"/>
    <w:rsid w:val="003571F2"/>
    <w:rsid w:val="003574E1"/>
    <w:rsid w:val="00360C51"/>
    <w:rsid w:val="00362F61"/>
    <w:rsid w:val="003631D2"/>
    <w:rsid w:val="00365067"/>
    <w:rsid w:val="00370256"/>
    <w:rsid w:val="003773AA"/>
    <w:rsid w:val="003835CB"/>
    <w:rsid w:val="00383CDD"/>
    <w:rsid w:val="00385EAF"/>
    <w:rsid w:val="00394130"/>
    <w:rsid w:val="00395BB5"/>
    <w:rsid w:val="003A3A3D"/>
    <w:rsid w:val="003A4099"/>
    <w:rsid w:val="003A4F72"/>
    <w:rsid w:val="003B1273"/>
    <w:rsid w:val="003B1FC6"/>
    <w:rsid w:val="003B327C"/>
    <w:rsid w:val="003B37A9"/>
    <w:rsid w:val="003C5D0D"/>
    <w:rsid w:val="003D29CA"/>
    <w:rsid w:val="003F211C"/>
    <w:rsid w:val="00400B10"/>
    <w:rsid w:val="00404F44"/>
    <w:rsid w:val="004123FB"/>
    <w:rsid w:val="00412F90"/>
    <w:rsid w:val="00413DE6"/>
    <w:rsid w:val="00422C4E"/>
    <w:rsid w:val="004238EB"/>
    <w:rsid w:val="00441811"/>
    <w:rsid w:val="00442E35"/>
    <w:rsid w:val="004432A2"/>
    <w:rsid w:val="004506AF"/>
    <w:rsid w:val="00456F29"/>
    <w:rsid w:val="00457590"/>
    <w:rsid w:val="00461238"/>
    <w:rsid w:val="0046213D"/>
    <w:rsid w:val="004643DF"/>
    <w:rsid w:val="00470FB9"/>
    <w:rsid w:val="0047188E"/>
    <w:rsid w:val="00473614"/>
    <w:rsid w:val="00475832"/>
    <w:rsid w:val="00477348"/>
    <w:rsid w:val="00480B4E"/>
    <w:rsid w:val="00483A50"/>
    <w:rsid w:val="004904AB"/>
    <w:rsid w:val="004A2227"/>
    <w:rsid w:val="004A5239"/>
    <w:rsid w:val="004B1C7F"/>
    <w:rsid w:val="004B2804"/>
    <w:rsid w:val="004B2D4E"/>
    <w:rsid w:val="004B6001"/>
    <w:rsid w:val="004C5DAC"/>
    <w:rsid w:val="004C6E30"/>
    <w:rsid w:val="004D2226"/>
    <w:rsid w:val="004D3C1E"/>
    <w:rsid w:val="004D5C37"/>
    <w:rsid w:val="004E08A8"/>
    <w:rsid w:val="004E2937"/>
    <w:rsid w:val="004E2B0B"/>
    <w:rsid w:val="004E596F"/>
    <w:rsid w:val="004F2408"/>
    <w:rsid w:val="004F415E"/>
    <w:rsid w:val="005028F6"/>
    <w:rsid w:val="0051208F"/>
    <w:rsid w:val="00514140"/>
    <w:rsid w:val="00515578"/>
    <w:rsid w:val="0052544C"/>
    <w:rsid w:val="005267D5"/>
    <w:rsid w:val="00535429"/>
    <w:rsid w:val="00542A6F"/>
    <w:rsid w:val="00542BF7"/>
    <w:rsid w:val="00545257"/>
    <w:rsid w:val="00550EA0"/>
    <w:rsid w:val="005565D0"/>
    <w:rsid w:val="00571D87"/>
    <w:rsid w:val="005755D4"/>
    <w:rsid w:val="00576DB4"/>
    <w:rsid w:val="00581BA4"/>
    <w:rsid w:val="0058286B"/>
    <w:rsid w:val="005844B1"/>
    <w:rsid w:val="00586F49"/>
    <w:rsid w:val="005926EC"/>
    <w:rsid w:val="005A27D9"/>
    <w:rsid w:val="005A325D"/>
    <w:rsid w:val="005A33CD"/>
    <w:rsid w:val="005A404A"/>
    <w:rsid w:val="005A5A97"/>
    <w:rsid w:val="005A6545"/>
    <w:rsid w:val="005B0192"/>
    <w:rsid w:val="005B2618"/>
    <w:rsid w:val="005C2AEA"/>
    <w:rsid w:val="005D2EB9"/>
    <w:rsid w:val="005D32C3"/>
    <w:rsid w:val="005E0546"/>
    <w:rsid w:val="005E3ED1"/>
    <w:rsid w:val="005E4A3F"/>
    <w:rsid w:val="005F0846"/>
    <w:rsid w:val="005F1B00"/>
    <w:rsid w:val="005F5E8D"/>
    <w:rsid w:val="00601120"/>
    <w:rsid w:val="006029DD"/>
    <w:rsid w:val="00604244"/>
    <w:rsid w:val="006107F3"/>
    <w:rsid w:val="00612313"/>
    <w:rsid w:val="0061276A"/>
    <w:rsid w:val="00613B6A"/>
    <w:rsid w:val="00616C3E"/>
    <w:rsid w:val="00617CF7"/>
    <w:rsid w:val="00617EE6"/>
    <w:rsid w:val="00623B30"/>
    <w:rsid w:val="006261E1"/>
    <w:rsid w:val="006408DF"/>
    <w:rsid w:val="00640E65"/>
    <w:rsid w:val="00641785"/>
    <w:rsid w:val="006428F0"/>
    <w:rsid w:val="00642B76"/>
    <w:rsid w:val="00645F89"/>
    <w:rsid w:val="00657F5F"/>
    <w:rsid w:val="00660ADF"/>
    <w:rsid w:val="00660FF5"/>
    <w:rsid w:val="006613BC"/>
    <w:rsid w:val="00665D4E"/>
    <w:rsid w:val="00667E25"/>
    <w:rsid w:val="006723B5"/>
    <w:rsid w:val="0067306B"/>
    <w:rsid w:val="00673B69"/>
    <w:rsid w:val="00673D90"/>
    <w:rsid w:val="006833B1"/>
    <w:rsid w:val="006929BE"/>
    <w:rsid w:val="006955EB"/>
    <w:rsid w:val="006A1C30"/>
    <w:rsid w:val="006A20D6"/>
    <w:rsid w:val="006A7758"/>
    <w:rsid w:val="006A7B46"/>
    <w:rsid w:val="006B0681"/>
    <w:rsid w:val="006B0811"/>
    <w:rsid w:val="006B3926"/>
    <w:rsid w:val="006B55C7"/>
    <w:rsid w:val="006C6A80"/>
    <w:rsid w:val="006D12B4"/>
    <w:rsid w:val="006D1604"/>
    <w:rsid w:val="006D4728"/>
    <w:rsid w:val="006E0392"/>
    <w:rsid w:val="006F3469"/>
    <w:rsid w:val="007036C3"/>
    <w:rsid w:val="007108BA"/>
    <w:rsid w:val="00711097"/>
    <w:rsid w:val="007121B0"/>
    <w:rsid w:val="00713444"/>
    <w:rsid w:val="00715570"/>
    <w:rsid w:val="0072256B"/>
    <w:rsid w:val="00725C80"/>
    <w:rsid w:val="00731FBF"/>
    <w:rsid w:val="00734DB5"/>
    <w:rsid w:val="007423C5"/>
    <w:rsid w:val="00742F7C"/>
    <w:rsid w:val="00744777"/>
    <w:rsid w:val="00746540"/>
    <w:rsid w:val="00755DA8"/>
    <w:rsid w:val="0076046C"/>
    <w:rsid w:val="00760A06"/>
    <w:rsid w:val="007650ED"/>
    <w:rsid w:val="00772F3E"/>
    <w:rsid w:val="00773F0F"/>
    <w:rsid w:val="00774C0D"/>
    <w:rsid w:val="00776E89"/>
    <w:rsid w:val="00776FC9"/>
    <w:rsid w:val="007870A6"/>
    <w:rsid w:val="00790BAC"/>
    <w:rsid w:val="0079517B"/>
    <w:rsid w:val="007A3B0B"/>
    <w:rsid w:val="007A7595"/>
    <w:rsid w:val="007B3F5C"/>
    <w:rsid w:val="007C20FB"/>
    <w:rsid w:val="007C2A22"/>
    <w:rsid w:val="007D5D53"/>
    <w:rsid w:val="007D74A2"/>
    <w:rsid w:val="007E693F"/>
    <w:rsid w:val="007F34DD"/>
    <w:rsid w:val="007F5478"/>
    <w:rsid w:val="00817851"/>
    <w:rsid w:val="0082735B"/>
    <w:rsid w:val="0083383F"/>
    <w:rsid w:val="0083615C"/>
    <w:rsid w:val="008425B5"/>
    <w:rsid w:val="00847103"/>
    <w:rsid w:val="008500C9"/>
    <w:rsid w:val="00851E1B"/>
    <w:rsid w:val="00852552"/>
    <w:rsid w:val="008550B4"/>
    <w:rsid w:val="00856436"/>
    <w:rsid w:val="00856B5D"/>
    <w:rsid w:val="00857FB0"/>
    <w:rsid w:val="00866342"/>
    <w:rsid w:val="00867DEE"/>
    <w:rsid w:val="0087341D"/>
    <w:rsid w:val="00873DB1"/>
    <w:rsid w:val="008776EF"/>
    <w:rsid w:val="00877B02"/>
    <w:rsid w:val="00887338"/>
    <w:rsid w:val="00887356"/>
    <w:rsid w:val="00895A3E"/>
    <w:rsid w:val="008A4585"/>
    <w:rsid w:val="008A7DD7"/>
    <w:rsid w:val="008B0ADF"/>
    <w:rsid w:val="008B174D"/>
    <w:rsid w:val="008B5E5B"/>
    <w:rsid w:val="008B7EDB"/>
    <w:rsid w:val="008C1719"/>
    <w:rsid w:val="008C176E"/>
    <w:rsid w:val="008C6E2E"/>
    <w:rsid w:val="008D01DD"/>
    <w:rsid w:val="008D3D49"/>
    <w:rsid w:val="008D4027"/>
    <w:rsid w:val="008D6431"/>
    <w:rsid w:val="008E1891"/>
    <w:rsid w:val="008E28B7"/>
    <w:rsid w:val="008E3076"/>
    <w:rsid w:val="008F1574"/>
    <w:rsid w:val="008F532B"/>
    <w:rsid w:val="0090060B"/>
    <w:rsid w:val="00904AC0"/>
    <w:rsid w:val="00907CFA"/>
    <w:rsid w:val="00913621"/>
    <w:rsid w:val="009151DB"/>
    <w:rsid w:val="0092017C"/>
    <w:rsid w:val="009230DE"/>
    <w:rsid w:val="00927A5E"/>
    <w:rsid w:val="00930A6E"/>
    <w:rsid w:val="00934ACE"/>
    <w:rsid w:val="00941964"/>
    <w:rsid w:val="0094605F"/>
    <w:rsid w:val="00950B66"/>
    <w:rsid w:val="00950D22"/>
    <w:rsid w:val="00952F3E"/>
    <w:rsid w:val="00955C73"/>
    <w:rsid w:val="00956292"/>
    <w:rsid w:val="00956505"/>
    <w:rsid w:val="00962A33"/>
    <w:rsid w:val="00971151"/>
    <w:rsid w:val="00974DB5"/>
    <w:rsid w:val="009754B9"/>
    <w:rsid w:val="009763EA"/>
    <w:rsid w:val="0098042F"/>
    <w:rsid w:val="00985119"/>
    <w:rsid w:val="00986F3E"/>
    <w:rsid w:val="009A315D"/>
    <w:rsid w:val="009A4D0E"/>
    <w:rsid w:val="009A5BAE"/>
    <w:rsid w:val="009A6DC5"/>
    <w:rsid w:val="009B0029"/>
    <w:rsid w:val="009B0C48"/>
    <w:rsid w:val="009B2017"/>
    <w:rsid w:val="009B5AE2"/>
    <w:rsid w:val="009C16C3"/>
    <w:rsid w:val="009C1FF6"/>
    <w:rsid w:val="009C423C"/>
    <w:rsid w:val="009C6908"/>
    <w:rsid w:val="009D26B3"/>
    <w:rsid w:val="009E2B24"/>
    <w:rsid w:val="009E3DD5"/>
    <w:rsid w:val="009F40E2"/>
    <w:rsid w:val="009F4299"/>
    <w:rsid w:val="009F5C43"/>
    <w:rsid w:val="009F5E93"/>
    <w:rsid w:val="009F636E"/>
    <w:rsid w:val="009F749E"/>
    <w:rsid w:val="00A00879"/>
    <w:rsid w:val="00A033B6"/>
    <w:rsid w:val="00A06EFB"/>
    <w:rsid w:val="00A10B6F"/>
    <w:rsid w:val="00A13381"/>
    <w:rsid w:val="00A204B6"/>
    <w:rsid w:val="00A30114"/>
    <w:rsid w:val="00A30CB3"/>
    <w:rsid w:val="00A33644"/>
    <w:rsid w:val="00A40E70"/>
    <w:rsid w:val="00A41CFB"/>
    <w:rsid w:val="00A50671"/>
    <w:rsid w:val="00A531E7"/>
    <w:rsid w:val="00A5636E"/>
    <w:rsid w:val="00A57AC2"/>
    <w:rsid w:val="00A6260B"/>
    <w:rsid w:val="00A66F52"/>
    <w:rsid w:val="00A750EA"/>
    <w:rsid w:val="00A813A3"/>
    <w:rsid w:val="00A817F7"/>
    <w:rsid w:val="00A85B97"/>
    <w:rsid w:val="00A86B3E"/>
    <w:rsid w:val="00AA08FD"/>
    <w:rsid w:val="00AA5008"/>
    <w:rsid w:val="00AB02C6"/>
    <w:rsid w:val="00AB1ABE"/>
    <w:rsid w:val="00AB6063"/>
    <w:rsid w:val="00AC3F1A"/>
    <w:rsid w:val="00AC7A4C"/>
    <w:rsid w:val="00AD0255"/>
    <w:rsid w:val="00AD1398"/>
    <w:rsid w:val="00AD3224"/>
    <w:rsid w:val="00AD7F0B"/>
    <w:rsid w:val="00AE4C64"/>
    <w:rsid w:val="00AE7AF6"/>
    <w:rsid w:val="00AF13D3"/>
    <w:rsid w:val="00AF5DF3"/>
    <w:rsid w:val="00B00778"/>
    <w:rsid w:val="00B04D04"/>
    <w:rsid w:val="00B3300E"/>
    <w:rsid w:val="00B37A78"/>
    <w:rsid w:val="00B45F75"/>
    <w:rsid w:val="00B47A62"/>
    <w:rsid w:val="00B502D6"/>
    <w:rsid w:val="00B51C02"/>
    <w:rsid w:val="00B56214"/>
    <w:rsid w:val="00B56CE1"/>
    <w:rsid w:val="00B6354B"/>
    <w:rsid w:val="00B64B7E"/>
    <w:rsid w:val="00B7136C"/>
    <w:rsid w:val="00B858A2"/>
    <w:rsid w:val="00B91B1C"/>
    <w:rsid w:val="00B93FB3"/>
    <w:rsid w:val="00BA31F8"/>
    <w:rsid w:val="00BA5533"/>
    <w:rsid w:val="00BB2D19"/>
    <w:rsid w:val="00BB6D1A"/>
    <w:rsid w:val="00BC0F62"/>
    <w:rsid w:val="00BC1564"/>
    <w:rsid w:val="00BD06F1"/>
    <w:rsid w:val="00BD1541"/>
    <w:rsid w:val="00BD23E5"/>
    <w:rsid w:val="00BD2DF2"/>
    <w:rsid w:val="00BD73FA"/>
    <w:rsid w:val="00BE09A4"/>
    <w:rsid w:val="00BE1D97"/>
    <w:rsid w:val="00BE4902"/>
    <w:rsid w:val="00BE56FD"/>
    <w:rsid w:val="00C02EAD"/>
    <w:rsid w:val="00C0327F"/>
    <w:rsid w:val="00C03638"/>
    <w:rsid w:val="00C05FC2"/>
    <w:rsid w:val="00C125A5"/>
    <w:rsid w:val="00C222E3"/>
    <w:rsid w:val="00C2615B"/>
    <w:rsid w:val="00C302DE"/>
    <w:rsid w:val="00C31B79"/>
    <w:rsid w:val="00C43895"/>
    <w:rsid w:val="00C4403F"/>
    <w:rsid w:val="00C44695"/>
    <w:rsid w:val="00C4698F"/>
    <w:rsid w:val="00C53F3D"/>
    <w:rsid w:val="00C5647E"/>
    <w:rsid w:val="00C61CE2"/>
    <w:rsid w:val="00C63D96"/>
    <w:rsid w:val="00C65E63"/>
    <w:rsid w:val="00C72210"/>
    <w:rsid w:val="00C73001"/>
    <w:rsid w:val="00C760AE"/>
    <w:rsid w:val="00C85E34"/>
    <w:rsid w:val="00C8669A"/>
    <w:rsid w:val="00C87CD7"/>
    <w:rsid w:val="00C9005D"/>
    <w:rsid w:val="00C945D1"/>
    <w:rsid w:val="00C957B4"/>
    <w:rsid w:val="00CC34D2"/>
    <w:rsid w:val="00CC3C70"/>
    <w:rsid w:val="00CC4D9E"/>
    <w:rsid w:val="00CD062D"/>
    <w:rsid w:val="00CD48EF"/>
    <w:rsid w:val="00CD55F7"/>
    <w:rsid w:val="00CD6E1F"/>
    <w:rsid w:val="00CE467A"/>
    <w:rsid w:val="00CE5176"/>
    <w:rsid w:val="00CF358D"/>
    <w:rsid w:val="00D04061"/>
    <w:rsid w:val="00D105AF"/>
    <w:rsid w:val="00D15537"/>
    <w:rsid w:val="00D15864"/>
    <w:rsid w:val="00D22826"/>
    <w:rsid w:val="00D22A62"/>
    <w:rsid w:val="00D242E4"/>
    <w:rsid w:val="00D24867"/>
    <w:rsid w:val="00D269CF"/>
    <w:rsid w:val="00D26EEE"/>
    <w:rsid w:val="00D323E9"/>
    <w:rsid w:val="00D339BE"/>
    <w:rsid w:val="00D33A49"/>
    <w:rsid w:val="00D34B3B"/>
    <w:rsid w:val="00D3618A"/>
    <w:rsid w:val="00D36F03"/>
    <w:rsid w:val="00D37A76"/>
    <w:rsid w:val="00D4196C"/>
    <w:rsid w:val="00D46978"/>
    <w:rsid w:val="00D50B03"/>
    <w:rsid w:val="00D516B7"/>
    <w:rsid w:val="00D5184E"/>
    <w:rsid w:val="00D62173"/>
    <w:rsid w:val="00D6758A"/>
    <w:rsid w:val="00D71055"/>
    <w:rsid w:val="00D73664"/>
    <w:rsid w:val="00D77894"/>
    <w:rsid w:val="00D80C08"/>
    <w:rsid w:val="00D8556A"/>
    <w:rsid w:val="00D95772"/>
    <w:rsid w:val="00DA0A0C"/>
    <w:rsid w:val="00DA3668"/>
    <w:rsid w:val="00DA69A6"/>
    <w:rsid w:val="00DA6BC5"/>
    <w:rsid w:val="00DB71B5"/>
    <w:rsid w:val="00DD25F5"/>
    <w:rsid w:val="00DD70AE"/>
    <w:rsid w:val="00DE0BB5"/>
    <w:rsid w:val="00DE200D"/>
    <w:rsid w:val="00DF1CD7"/>
    <w:rsid w:val="00DF30C8"/>
    <w:rsid w:val="00E06034"/>
    <w:rsid w:val="00E24AF9"/>
    <w:rsid w:val="00E33056"/>
    <w:rsid w:val="00E36340"/>
    <w:rsid w:val="00E4073A"/>
    <w:rsid w:val="00E4425C"/>
    <w:rsid w:val="00E558D1"/>
    <w:rsid w:val="00E613D9"/>
    <w:rsid w:val="00E65662"/>
    <w:rsid w:val="00E72D3F"/>
    <w:rsid w:val="00E7325A"/>
    <w:rsid w:val="00E73CFA"/>
    <w:rsid w:val="00E76C36"/>
    <w:rsid w:val="00E8319C"/>
    <w:rsid w:val="00E832E5"/>
    <w:rsid w:val="00E871EF"/>
    <w:rsid w:val="00E87BD0"/>
    <w:rsid w:val="00E90E8A"/>
    <w:rsid w:val="00E91199"/>
    <w:rsid w:val="00E924ED"/>
    <w:rsid w:val="00E934D2"/>
    <w:rsid w:val="00E94E6F"/>
    <w:rsid w:val="00E9540B"/>
    <w:rsid w:val="00E96952"/>
    <w:rsid w:val="00E96F16"/>
    <w:rsid w:val="00E9716C"/>
    <w:rsid w:val="00EA3A65"/>
    <w:rsid w:val="00EA6178"/>
    <w:rsid w:val="00EA642E"/>
    <w:rsid w:val="00EB279E"/>
    <w:rsid w:val="00EB3267"/>
    <w:rsid w:val="00EB4325"/>
    <w:rsid w:val="00EB50C4"/>
    <w:rsid w:val="00EB61C9"/>
    <w:rsid w:val="00EB6A7A"/>
    <w:rsid w:val="00EC29D1"/>
    <w:rsid w:val="00EC492E"/>
    <w:rsid w:val="00EC5D48"/>
    <w:rsid w:val="00EC6655"/>
    <w:rsid w:val="00ED7E7F"/>
    <w:rsid w:val="00EE4EA7"/>
    <w:rsid w:val="00EE62C7"/>
    <w:rsid w:val="00EE7AE8"/>
    <w:rsid w:val="00EF0077"/>
    <w:rsid w:val="00EF1ECC"/>
    <w:rsid w:val="00EF778E"/>
    <w:rsid w:val="00F015DB"/>
    <w:rsid w:val="00F02017"/>
    <w:rsid w:val="00F021ED"/>
    <w:rsid w:val="00F0271C"/>
    <w:rsid w:val="00F03430"/>
    <w:rsid w:val="00F0593F"/>
    <w:rsid w:val="00F079B5"/>
    <w:rsid w:val="00F102EA"/>
    <w:rsid w:val="00F10E88"/>
    <w:rsid w:val="00F11EDC"/>
    <w:rsid w:val="00F1611A"/>
    <w:rsid w:val="00F225AD"/>
    <w:rsid w:val="00F27438"/>
    <w:rsid w:val="00F33B40"/>
    <w:rsid w:val="00F37F9A"/>
    <w:rsid w:val="00F417FF"/>
    <w:rsid w:val="00F50FD2"/>
    <w:rsid w:val="00F53278"/>
    <w:rsid w:val="00F5547F"/>
    <w:rsid w:val="00F557B7"/>
    <w:rsid w:val="00F62266"/>
    <w:rsid w:val="00F67DC8"/>
    <w:rsid w:val="00F721D7"/>
    <w:rsid w:val="00F9661E"/>
    <w:rsid w:val="00FA4524"/>
    <w:rsid w:val="00FA6B8D"/>
    <w:rsid w:val="00FB4F78"/>
    <w:rsid w:val="00FC28C5"/>
    <w:rsid w:val="00FC3B6B"/>
    <w:rsid w:val="00FD3EFD"/>
    <w:rsid w:val="00FE335D"/>
    <w:rsid w:val="00FE7185"/>
    <w:rsid w:val="00FE7E44"/>
    <w:rsid w:val="00FF1251"/>
    <w:rsid w:val="00FF1352"/>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D41043FF-B3F6-4444-811B-325997DD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1">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20">
    <w:name w:val="本文インデント 2 (文字)"/>
    <w:basedOn w:val="a0"/>
    <w:link w:val="2"/>
    <w:rsid w:val="005028F6"/>
    <w:rPr>
      <w:rFonts w:ascii="Times New Roman" w:hAnsi="Times New Roman"/>
      <w:sz w:val="21"/>
    </w:rPr>
  </w:style>
  <w:style w:type="paragraph" w:styleId="ac">
    <w:name w:val="List Paragraph"/>
    <w:basedOn w:val="a"/>
    <w:uiPriority w:val="34"/>
    <w:qFormat/>
    <w:rsid w:val="00385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56ED-1291-4E40-9D16-BE083C59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118</Pages>
  <Words>13188</Words>
  <Characters>75172</Characters>
  <Application>Microsoft Office Word</Application>
  <DocSecurity>0</DocSecurity>
  <Lines>626</Lines>
  <Paragraphs>176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88184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99</cp:revision>
  <cp:lastPrinted>2021-03-01T01:01:00Z</cp:lastPrinted>
  <dcterms:created xsi:type="dcterms:W3CDTF">2016-03-18T02:29:00Z</dcterms:created>
  <dcterms:modified xsi:type="dcterms:W3CDTF">2021-03-17T02:02:00Z</dcterms:modified>
</cp:coreProperties>
</file>