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16" w:rsidRDefault="00082416">
      <w:pPr>
        <w:pStyle w:val="a3"/>
        <w:spacing w:line="351" w:lineRule="exact"/>
        <w:rPr>
          <w:spacing w:val="0"/>
        </w:rPr>
      </w:pPr>
      <w:r w:rsidRPr="004B4653">
        <w:rPr>
          <w:rFonts w:ascii="ＭＳ 明朝" w:hAnsi="ＭＳ 明朝" w:cs="HGPｺﾞｼｯｸE" w:hint="eastAsia"/>
        </w:rPr>
        <w:t>様式第６</w:t>
      </w:r>
      <w:r w:rsidRPr="006A6C81">
        <w:rPr>
          <w:rFonts w:ascii="ＭＳ 明朝" w:hAnsi="ＭＳ 明朝" w:hint="eastAsia"/>
        </w:rPr>
        <w:t>（第３</w:t>
      </w:r>
      <w:r>
        <w:rPr>
          <w:rFonts w:ascii="ＭＳ 明朝" w:hAnsi="ＭＳ 明朝" w:hint="eastAsia"/>
        </w:rPr>
        <w:t>１</w:t>
      </w:r>
      <w:r w:rsidRPr="006A6C81">
        <w:rPr>
          <w:rFonts w:ascii="ＭＳ 明朝" w:hAnsi="ＭＳ 明朝" w:hint="eastAsia"/>
        </w:rPr>
        <w:t>条関係）</w:t>
      </w:r>
    </w:p>
    <w:p w:rsidR="00082416" w:rsidRDefault="0008241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6"/>
        <w:gridCol w:w="2646"/>
        <w:gridCol w:w="1638"/>
        <w:gridCol w:w="252"/>
        <w:gridCol w:w="3528"/>
      </w:tblGrid>
      <w:tr w:rsidR="00082416">
        <w:trPr>
          <w:trHeight w:hRule="exact" w:val="586"/>
        </w:trPr>
        <w:tc>
          <w:tcPr>
            <w:tcW w:w="40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  <w:r w:rsidRPr="00E119F0">
              <w:rPr>
                <w:rFonts w:hint="eastAsia"/>
                <w:sz w:val="24"/>
              </w:rPr>
              <w:t>容器検査所登録更新申請書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E119F0">
              <w:rPr>
                <w:rFonts w:hint="eastAsia"/>
                <w:sz w:val="24"/>
              </w:rPr>
              <w:t>整理番号</w:t>
            </w:r>
          </w:p>
        </w:tc>
        <w:tc>
          <w:tcPr>
            <w:tcW w:w="3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82416" w:rsidRPr="00E119F0" w:rsidRDefault="00082416">
            <w:pPr>
              <w:rPr>
                <w:sz w:val="24"/>
              </w:rPr>
            </w:pPr>
          </w:p>
        </w:tc>
      </w:tr>
      <w:tr w:rsidR="00082416">
        <w:trPr>
          <w:trHeight w:hRule="exact" w:val="586"/>
        </w:trPr>
        <w:tc>
          <w:tcPr>
            <w:tcW w:w="40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E119F0">
              <w:rPr>
                <w:rFonts w:hint="eastAsia"/>
                <w:sz w:val="24"/>
              </w:rPr>
              <w:t xml:space="preserve"> </w:t>
            </w:r>
            <w:r w:rsidRPr="00E119F0">
              <w:rPr>
                <w:rFonts w:hint="eastAsia"/>
                <w:sz w:val="24"/>
              </w:rPr>
              <w:t>受理年月日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82416" w:rsidRPr="00E119F0" w:rsidRDefault="00093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8241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082416">
        <w:trPr>
          <w:trHeight w:hRule="exact" w:val="586"/>
        </w:trPr>
        <w:tc>
          <w:tcPr>
            <w:tcW w:w="403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E119F0">
              <w:rPr>
                <w:rFonts w:hint="eastAsia"/>
                <w:sz w:val="24"/>
              </w:rPr>
              <w:t>登録番号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2416" w:rsidRPr="00E119F0" w:rsidRDefault="00082416">
            <w:pPr>
              <w:rPr>
                <w:sz w:val="24"/>
              </w:rPr>
            </w:pPr>
          </w:p>
        </w:tc>
      </w:tr>
      <w:tr w:rsidR="00082416">
        <w:trPr>
          <w:trHeight w:hRule="exact" w:val="586"/>
        </w:trPr>
        <w:tc>
          <w:tcPr>
            <w:tcW w:w="40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  <w:r w:rsidRPr="00E119F0">
              <w:rPr>
                <w:rFonts w:hint="eastAsia"/>
                <w:sz w:val="24"/>
              </w:rPr>
              <w:t>名称</w:t>
            </w:r>
          </w:p>
        </w:tc>
        <w:tc>
          <w:tcPr>
            <w:tcW w:w="5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spacing w:val="0"/>
              </w:rPr>
            </w:pPr>
          </w:p>
        </w:tc>
      </w:tr>
      <w:tr w:rsidR="00082416">
        <w:trPr>
          <w:trHeight w:hRule="exact" w:val="586"/>
        </w:trPr>
        <w:tc>
          <w:tcPr>
            <w:tcW w:w="40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  <w:r w:rsidRPr="00E119F0">
              <w:rPr>
                <w:rFonts w:hint="eastAsia"/>
                <w:sz w:val="24"/>
              </w:rPr>
              <w:t>容器検査所所在地</w:t>
            </w:r>
          </w:p>
        </w:tc>
        <w:tc>
          <w:tcPr>
            <w:tcW w:w="5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spacing w:val="0"/>
              </w:rPr>
            </w:pPr>
          </w:p>
        </w:tc>
      </w:tr>
      <w:tr w:rsidR="00082416">
        <w:trPr>
          <w:trHeight w:hRule="exact" w:val="1172"/>
        </w:trPr>
        <w:tc>
          <w:tcPr>
            <w:tcW w:w="403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82416" w:rsidRPr="00E119F0" w:rsidRDefault="00082416">
            <w:pPr>
              <w:jc w:val="distribute"/>
              <w:rPr>
                <w:sz w:val="24"/>
              </w:rPr>
            </w:pPr>
            <w:r w:rsidRPr="00E119F0">
              <w:rPr>
                <w:rFonts w:hint="eastAsia"/>
                <w:sz w:val="24"/>
              </w:rPr>
              <w:t>容器再検査をする容器の種類及</w:t>
            </w:r>
          </w:p>
          <w:p w:rsidR="00082416" w:rsidRPr="00E119F0" w:rsidRDefault="00082416">
            <w:pPr>
              <w:jc w:val="distribute"/>
              <w:rPr>
                <w:sz w:val="24"/>
              </w:rPr>
            </w:pPr>
            <w:r w:rsidRPr="00E119F0">
              <w:rPr>
                <w:rFonts w:hint="eastAsia"/>
                <w:sz w:val="24"/>
              </w:rPr>
              <w:t>び附属品再検査をする附属品の</w:t>
            </w:r>
          </w:p>
          <w:p w:rsidR="00082416" w:rsidRPr="00E119F0" w:rsidRDefault="00082416">
            <w:pPr>
              <w:rPr>
                <w:sz w:val="24"/>
              </w:rPr>
            </w:pPr>
            <w:r w:rsidRPr="00E119F0">
              <w:rPr>
                <w:rFonts w:hint="eastAsia"/>
                <w:sz w:val="24"/>
              </w:rPr>
              <w:t>種類</w:t>
            </w:r>
          </w:p>
        </w:tc>
        <w:tc>
          <w:tcPr>
            <w:tcW w:w="541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spacing w:val="0"/>
              </w:rPr>
            </w:pPr>
          </w:p>
        </w:tc>
      </w:tr>
      <w:tr w:rsidR="00082416">
        <w:trPr>
          <w:cantSplit/>
          <w:trHeight w:hRule="exact" w:val="117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:rsidR="00082416" w:rsidRDefault="00082416"/>
          <w:p w:rsidR="00082416" w:rsidRDefault="000824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欠</w:t>
            </w:r>
            <w:r w:rsidRPr="00E119F0">
              <w:rPr>
                <w:rFonts w:hint="eastAsia"/>
                <w:sz w:val="24"/>
              </w:rPr>
              <w:t>格事由</w:t>
            </w:r>
          </w:p>
          <w:p w:rsidR="00082416" w:rsidRDefault="00082416">
            <w:pPr>
              <w:jc w:val="distribute"/>
              <w:rPr>
                <w:sz w:val="24"/>
              </w:rPr>
            </w:pPr>
            <w:r w:rsidRPr="00E119F0">
              <w:rPr>
                <w:rFonts w:hint="eastAsia"/>
                <w:sz w:val="24"/>
              </w:rPr>
              <w:t>に関する</w:t>
            </w:r>
          </w:p>
          <w:p w:rsidR="00082416" w:rsidRDefault="00082416">
            <w:r>
              <w:rPr>
                <w:rFonts w:hint="eastAsia"/>
                <w:spacing w:val="60"/>
                <w:kern w:val="0"/>
                <w:sz w:val="24"/>
                <w:fitText w:val="600" w:id="-1134345472"/>
              </w:rPr>
              <w:t>事</w:t>
            </w:r>
            <w:r>
              <w:rPr>
                <w:rFonts w:hint="eastAsia"/>
                <w:kern w:val="0"/>
                <w:sz w:val="24"/>
                <w:fitText w:val="600" w:id="-1134345472"/>
              </w:rPr>
              <w:t>項</w:t>
            </w:r>
          </w:p>
        </w:tc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高圧ガス保安法第３８条第１項の</w:t>
            </w:r>
          </w:p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規定により許可を取り消され、取</w:t>
            </w:r>
          </w:p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消しの日から２年を経過しない者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spacing w:val="0"/>
              </w:rPr>
            </w:pPr>
          </w:p>
        </w:tc>
      </w:tr>
      <w:tr w:rsidR="00082416">
        <w:trPr>
          <w:cantSplit/>
          <w:trHeight w:hRule="exact" w:val="1770"/>
        </w:trPr>
        <w:tc>
          <w:tcPr>
            <w:tcW w:w="13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2416" w:rsidRDefault="000824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この法律又はこの法律に基づく</w:t>
            </w:r>
          </w:p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命令の規定に違反し、罰金以上の</w:t>
            </w:r>
          </w:p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刑に処せられ、その執行を終わり、</w:t>
            </w:r>
          </w:p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又は執行を受けることがなくなつ</w:t>
            </w:r>
          </w:p>
          <w:p w:rsidR="00082416" w:rsidRDefault="0008241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た日から２年を経過しない者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spacing w:val="0"/>
              </w:rPr>
            </w:pPr>
          </w:p>
        </w:tc>
      </w:tr>
      <w:tr w:rsidR="00082416">
        <w:trPr>
          <w:cantSplit/>
          <w:trHeight w:hRule="exact" w:val="590"/>
        </w:trPr>
        <w:tc>
          <w:tcPr>
            <w:tcW w:w="13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2416" w:rsidRDefault="000824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0934F9">
              <w:rPr>
                <w:rFonts w:ascii="ＭＳ 明朝" w:hAnsi="ＭＳ 明朝" w:hint="eastAsia"/>
                <w:spacing w:val="210"/>
                <w:fitText w:val="3640" w:id="-1164636409"/>
              </w:rPr>
              <w:t>成年被後見</w:t>
            </w:r>
            <w:r w:rsidRPr="000934F9">
              <w:rPr>
                <w:rFonts w:ascii="ＭＳ 明朝" w:hAnsi="ＭＳ 明朝" w:hint="eastAsia"/>
                <w:spacing w:val="45"/>
                <w:fitText w:val="3640" w:id="-1164636409"/>
              </w:rPr>
              <w:t>人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spacing w:val="0"/>
              </w:rPr>
            </w:pPr>
          </w:p>
        </w:tc>
      </w:tr>
      <w:tr w:rsidR="00082416">
        <w:trPr>
          <w:cantSplit/>
          <w:trHeight w:hRule="exact" w:val="1180"/>
        </w:trPr>
        <w:tc>
          <w:tcPr>
            <w:tcW w:w="13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2416" w:rsidRDefault="000824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法人であって、その業務を行う</w:t>
            </w:r>
          </w:p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役員のうちに前三号のいずれかに</w:t>
            </w:r>
          </w:p>
          <w:p w:rsidR="00082416" w:rsidRDefault="0008241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該当する者があるもの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spacing w:val="0"/>
              </w:rPr>
            </w:pPr>
          </w:p>
        </w:tc>
      </w:tr>
      <w:tr w:rsidR="00082416">
        <w:trPr>
          <w:cantSplit/>
          <w:trHeight w:hRule="exact" w:val="1180"/>
        </w:trPr>
        <w:tc>
          <w:tcPr>
            <w:tcW w:w="13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82416" w:rsidRDefault="0008241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高圧ガス保安法第５３条の規定に</w:t>
            </w:r>
          </w:p>
          <w:p w:rsidR="00082416" w:rsidRDefault="0008241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より登録を取り消され、取消しの</w:t>
            </w:r>
          </w:p>
          <w:p w:rsidR="00082416" w:rsidRDefault="0008241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日から２年を経過しない者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2416" w:rsidRDefault="00082416">
            <w:pPr>
              <w:pStyle w:val="a3"/>
              <w:spacing w:before="175"/>
              <w:rPr>
                <w:spacing w:val="0"/>
              </w:rPr>
            </w:pPr>
          </w:p>
        </w:tc>
      </w:tr>
    </w:tbl>
    <w:p w:rsidR="00082416" w:rsidRDefault="00082416">
      <w:pPr>
        <w:pStyle w:val="a3"/>
        <w:spacing w:line="175" w:lineRule="exact"/>
        <w:rPr>
          <w:spacing w:val="0"/>
        </w:rPr>
      </w:pPr>
    </w:p>
    <w:p w:rsidR="00082416" w:rsidRDefault="00082416">
      <w:pPr>
        <w:pStyle w:val="a3"/>
        <w:rPr>
          <w:spacing w:val="0"/>
        </w:rPr>
      </w:pPr>
    </w:p>
    <w:p w:rsidR="00082416" w:rsidRDefault="00082416" w:rsidP="000934F9">
      <w:pPr>
        <w:pStyle w:val="a3"/>
        <w:ind w:leftChars="200" w:left="420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　　年　　月　　日</w:t>
      </w:r>
    </w:p>
    <w:p w:rsidR="00082416" w:rsidRDefault="00082416">
      <w:pPr>
        <w:pStyle w:val="a3"/>
        <w:rPr>
          <w:spacing w:val="0"/>
        </w:rPr>
      </w:pPr>
    </w:p>
    <w:p w:rsidR="00082416" w:rsidRDefault="00082416">
      <w:pPr>
        <w:pStyle w:val="a3"/>
        <w:rPr>
          <w:spacing w:val="0"/>
        </w:rPr>
      </w:pPr>
    </w:p>
    <w:p w:rsidR="00082416" w:rsidRDefault="00082416">
      <w:pPr>
        <w:pStyle w:val="a3"/>
        <w:rPr>
          <w:spacing w:val="0"/>
        </w:rPr>
      </w:pPr>
    </w:p>
    <w:p w:rsidR="00082416" w:rsidRDefault="00082416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　 </w:t>
      </w:r>
      <w:r>
        <w:rPr>
          <w:rFonts w:ascii="ＭＳ 明朝" w:hAnsi="ＭＳ 明朝" w:hint="eastAsia"/>
        </w:rPr>
        <w:t xml:space="preserve">代表者　氏名　　　　　　　　　　　</w:t>
      </w:r>
    </w:p>
    <w:p w:rsidR="00082416" w:rsidRDefault="00082416">
      <w:pPr>
        <w:pStyle w:val="a3"/>
        <w:rPr>
          <w:spacing w:val="0"/>
        </w:rPr>
      </w:pPr>
    </w:p>
    <w:p w:rsidR="00082416" w:rsidRDefault="00082416">
      <w:pPr>
        <w:pStyle w:val="a3"/>
        <w:rPr>
          <w:spacing w:val="0"/>
        </w:rPr>
      </w:pPr>
    </w:p>
    <w:p w:rsidR="00082416" w:rsidRDefault="00082416">
      <w:pPr>
        <w:pStyle w:val="a3"/>
        <w:rPr>
          <w:spacing w:val="0"/>
        </w:rPr>
      </w:pPr>
    </w:p>
    <w:p w:rsidR="00082416" w:rsidRDefault="0008241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 xml:space="preserve">  </w:t>
      </w:r>
      <w:r w:rsidR="006D69E0">
        <w:rPr>
          <w:rFonts w:ascii="ＭＳ 明朝" w:hAnsi="ＭＳ 明朝" w:hint="eastAsia"/>
          <w:spacing w:val="2"/>
        </w:rPr>
        <w:t>熊本県知事　蒲島郁夫</w:t>
      </w:r>
      <w:r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lang w:eastAsia="zh-TW"/>
        </w:rPr>
        <w:t>殿</w:t>
      </w:r>
    </w:p>
    <w:p w:rsidR="00082416" w:rsidRDefault="00082416">
      <w:pPr>
        <w:pStyle w:val="a3"/>
        <w:rPr>
          <w:spacing w:val="0"/>
          <w:lang w:eastAsia="zh-TW"/>
        </w:rPr>
      </w:pPr>
    </w:p>
    <w:p w:rsidR="00082416" w:rsidRDefault="00082416">
      <w:pPr>
        <w:pStyle w:val="a3"/>
        <w:rPr>
          <w:spacing w:val="0"/>
          <w:lang w:eastAsia="zh-TW"/>
        </w:rPr>
      </w:pPr>
    </w:p>
    <w:p w:rsidR="00082416" w:rsidRDefault="00205A02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bookmarkStart w:id="0" w:name="_GoBack"/>
      <w:bookmarkEnd w:id="0"/>
      <w:r w:rsidR="00082416">
        <w:rPr>
          <w:rFonts w:ascii="ＭＳ 明朝" w:hAnsi="ＭＳ 明朝" w:hint="eastAsia"/>
        </w:rPr>
        <w:t>規格Ａ４とすること。</w:t>
      </w:r>
    </w:p>
    <w:p w:rsidR="00082416" w:rsidRDefault="00082416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２　×印の項は記載しないこと。</w:t>
      </w:r>
    </w:p>
    <w:sectPr w:rsidR="00082416">
      <w:pgSz w:w="11906" w:h="16838"/>
      <w:pgMar w:top="1134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82"/>
    <w:rsid w:val="00082416"/>
    <w:rsid w:val="000934F9"/>
    <w:rsid w:val="00205A02"/>
    <w:rsid w:val="004B4653"/>
    <w:rsid w:val="006D69E0"/>
    <w:rsid w:val="00B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86EC43"/>
  <w15:docId w15:val="{9483184B-8569-4844-A8B3-33DF9AA2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容器検査所登録更新申請書</vt:lpstr>
      <vt:lpstr>容器検査所登録更新申請書</vt:lpstr>
    </vt:vector>
  </TitlesOfParts>
  <Company>熊本県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容器検査所登録更新申請書</dc:title>
  <dc:creator>kumamoto</dc:creator>
  <cp:lastModifiedBy>kumamoto</cp:lastModifiedBy>
  <cp:revision>3</cp:revision>
  <cp:lastPrinted>2016-11-17T00:34:00Z</cp:lastPrinted>
  <dcterms:created xsi:type="dcterms:W3CDTF">2019-08-20T02:41:00Z</dcterms:created>
  <dcterms:modified xsi:type="dcterms:W3CDTF">2021-02-10T08:19:00Z</dcterms:modified>
</cp:coreProperties>
</file>