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3B" w:rsidRDefault="0015373B">
      <w:r>
        <w:rPr>
          <w:rFonts w:hint="eastAsia"/>
        </w:rPr>
        <w:t>様式第２１の２　（一般則第３７条の２、液石則第３８条の２関係）</w:t>
      </w:r>
    </w:p>
    <w:p w:rsidR="0015373B" w:rsidRDefault="0015373B">
      <w:r>
        <w:rPr>
          <w:rFonts w:hint="eastAsia"/>
        </w:rPr>
        <w:t>様式第１３の２　（冷凍則台２６条の２関係）</w:t>
      </w:r>
    </w:p>
    <w:p w:rsidR="0015373B" w:rsidRDefault="0015373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15373B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15373B" w:rsidRDefault="0015373B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15373B" w:rsidRDefault="0015373B"/>
        </w:tc>
        <w:tc>
          <w:tcPr>
            <w:tcW w:w="1620" w:type="dxa"/>
            <w:vAlign w:val="center"/>
          </w:tcPr>
          <w:p w:rsidR="0015373B" w:rsidRDefault="0015373B"/>
        </w:tc>
      </w:tr>
      <w:tr w:rsidR="0015373B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高圧ガス販売事業承継届書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15373B" w:rsidRDefault="0015373B">
            <w:pPr>
              <w:jc w:val="center"/>
            </w:pPr>
          </w:p>
          <w:p w:rsidR="0015373B" w:rsidRDefault="0015373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15373B" w:rsidRDefault="0015373B">
            <w:pPr>
              <w:jc w:val="center"/>
            </w:pPr>
          </w:p>
          <w:p w:rsidR="0015373B" w:rsidRDefault="0015373B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15373B" w:rsidRDefault="0015373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373B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15373B" w:rsidRDefault="0015373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承継された販売業者の名称</w:t>
            </w:r>
          </w:p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</w:tbl>
    <w:p w:rsidR="0015373B" w:rsidRDefault="0015373B">
      <w:pPr>
        <w:tabs>
          <w:tab w:val="left" w:pos="4860"/>
        </w:tabs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9607E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15373B" w:rsidRDefault="009607E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F595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15373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15373B">
        <w:rPr>
          <w:rFonts w:hint="eastAsia"/>
          <w:kern w:val="0"/>
          <w:sz w:val="20"/>
        </w:rPr>
        <w:t xml:space="preserve">    TEL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15373B" w:rsidRDefault="009607E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4CEDD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15373B">
        <w:rPr>
          <w:rFonts w:hint="eastAsia"/>
          <w:kern w:val="0"/>
          <w:sz w:val="20"/>
        </w:rPr>
        <w:t xml:space="preserve"> 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007AF3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15373B" w:rsidRDefault="0015373B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15373B">
      <w:pgSz w:w="11906" w:h="16838" w:code="9"/>
      <w:pgMar w:top="851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3B" w:rsidRDefault="0015373B">
      <w:r>
        <w:separator/>
      </w:r>
    </w:p>
  </w:endnote>
  <w:endnote w:type="continuationSeparator" w:id="0">
    <w:p w:rsidR="0015373B" w:rsidRDefault="0015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3B" w:rsidRDefault="0015373B">
      <w:r>
        <w:separator/>
      </w:r>
    </w:p>
  </w:footnote>
  <w:footnote w:type="continuationSeparator" w:id="0">
    <w:p w:rsidR="0015373B" w:rsidRDefault="0015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3B"/>
    <w:rsid w:val="00007AF3"/>
    <w:rsid w:val="0015373B"/>
    <w:rsid w:val="009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1639B"/>
  <w15:docId w15:val="{2931329B-A277-46D9-A3A5-302509B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2002-05-23T02:19:00Z</cp:lastPrinted>
  <dcterms:created xsi:type="dcterms:W3CDTF">2019-08-20T02:11:00Z</dcterms:created>
  <dcterms:modified xsi:type="dcterms:W3CDTF">2021-02-10T07:28:00Z</dcterms:modified>
</cp:coreProperties>
</file>