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94" w:rsidRDefault="00E31294">
      <w:r>
        <w:rPr>
          <w:rFonts w:hint="eastAsia"/>
        </w:rPr>
        <w:t>様式第１　（一般則第３条、液石則第３条、冷凍則第３条関係）</w:t>
      </w:r>
    </w:p>
    <w:p w:rsidR="00E31294" w:rsidRDefault="00E3129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42"/>
        <w:gridCol w:w="1260"/>
        <w:gridCol w:w="540"/>
        <w:gridCol w:w="527"/>
        <w:gridCol w:w="1093"/>
        <w:gridCol w:w="180"/>
        <w:gridCol w:w="1440"/>
        <w:gridCol w:w="1620"/>
      </w:tblGrid>
      <w:tr w:rsidR="00E31294">
        <w:trPr>
          <w:gridBefore w:val="4"/>
          <w:wBefore w:w="4860" w:type="dxa"/>
          <w:trHeight w:val="453"/>
        </w:trPr>
        <w:tc>
          <w:tcPr>
            <w:tcW w:w="1620" w:type="dxa"/>
            <w:gridSpan w:val="2"/>
            <w:vAlign w:val="center"/>
          </w:tcPr>
          <w:p w:rsidR="00E31294" w:rsidRDefault="00E3129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E31294" w:rsidRDefault="00E31294"/>
        </w:tc>
        <w:tc>
          <w:tcPr>
            <w:tcW w:w="1620" w:type="dxa"/>
            <w:vAlign w:val="center"/>
          </w:tcPr>
          <w:p w:rsidR="00E31294" w:rsidRDefault="00E31294"/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 w:val="restart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高圧ガス製造許可申請書</w:t>
            </w:r>
          </w:p>
        </w:tc>
        <w:tc>
          <w:tcPr>
            <w:tcW w:w="1260" w:type="dxa"/>
            <w:vMerge w:val="restart"/>
            <w:vAlign w:val="center"/>
          </w:tcPr>
          <w:p w:rsidR="00E31294" w:rsidRDefault="00E31294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E31294" w:rsidRDefault="00E31294">
            <w:pPr>
              <w:jc w:val="center"/>
            </w:pPr>
          </w:p>
          <w:p w:rsidR="00E31294" w:rsidRDefault="00E31294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E31294" w:rsidRDefault="00E31294">
            <w:pPr>
              <w:jc w:val="center"/>
            </w:pPr>
          </w:p>
          <w:p w:rsidR="00E31294" w:rsidRDefault="00E31294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trHeight w:val="527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48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29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36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cantSplit/>
          <w:trHeight w:val="525"/>
        </w:trPr>
        <w:tc>
          <w:tcPr>
            <w:tcW w:w="1418" w:type="dxa"/>
            <w:vMerge w:val="restart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欠格事由に関する事項</w:t>
            </w: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kern w:val="0"/>
              </w:rPr>
              <w:t xml:space="preserve">　高圧ガス保安法第</w:t>
            </w:r>
            <w:r>
              <w:rPr>
                <w:rFonts w:hint="eastAsia"/>
                <w:kern w:val="0"/>
              </w:rPr>
              <w:t>38</w:t>
            </w:r>
            <w:r>
              <w:rPr>
                <w:rFonts w:hint="eastAsia"/>
                <w:kern w:val="0"/>
              </w:rPr>
              <w:t>条第１項</w:t>
            </w:r>
          </w:p>
          <w:p w:rsidR="00E31294" w:rsidRDefault="00E31294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7B62A4">
              <w:rPr>
                <w:rFonts w:hint="eastAsia"/>
                <w:spacing w:val="15"/>
                <w:kern w:val="0"/>
                <w:fitText w:val="2940" w:id="1456114177"/>
              </w:rPr>
              <w:t>の規定により許可を取り消</w:t>
            </w:r>
            <w:r w:rsidRPr="007B62A4">
              <w:rPr>
                <w:rFonts w:hint="eastAsia"/>
                <w:spacing w:val="-75"/>
                <w:kern w:val="0"/>
                <w:fitText w:val="2940" w:id="1456114177"/>
              </w:rPr>
              <w:t>さ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  <w:kern w:val="0"/>
                <w:fitText w:val="2940" w:id="1456114176"/>
              </w:rPr>
              <w:t>れ、取消しの日から２年を経過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しない者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705"/>
        </w:trPr>
        <w:tc>
          <w:tcPr>
            <w:tcW w:w="1418" w:type="dxa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r>
              <w:rPr>
                <w:rFonts w:hint="eastAsia"/>
              </w:rPr>
              <w:t xml:space="preserve">　２　この法律又はこの法律に基づ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く命令の規定に違反し、罰金以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上の刑に処せられ、その執行を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終わり、又は執行を受けること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がなくなった日から２年を経過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しない者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555"/>
        </w:trPr>
        <w:tc>
          <w:tcPr>
            <w:tcW w:w="1418" w:type="dxa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  <w:kern w:val="0"/>
              </w:rPr>
              <w:t xml:space="preserve">　</w:t>
            </w:r>
            <w:r w:rsidRPr="007B62A4">
              <w:rPr>
                <w:rFonts w:hint="eastAsia"/>
                <w:spacing w:val="135"/>
                <w:kern w:val="0"/>
                <w:fitText w:val="2730" w:id="1456114180"/>
              </w:rPr>
              <w:t>成年被後見</w:t>
            </w:r>
            <w:r w:rsidRPr="007B62A4">
              <w:rPr>
                <w:rFonts w:hint="eastAsia"/>
                <w:spacing w:val="60"/>
                <w:kern w:val="0"/>
                <w:fitText w:val="2730" w:id="1456114180"/>
              </w:rPr>
              <w:t>人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675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r>
              <w:rPr>
                <w:rFonts w:hint="eastAsia"/>
              </w:rPr>
              <w:t xml:space="preserve">　４　法人であって、その業務を行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う役員のうちに前三号のいずれ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かに該当する者がある者</w:t>
            </w:r>
          </w:p>
        </w:tc>
        <w:tc>
          <w:tcPr>
            <w:tcW w:w="4333" w:type="dxa"/>
            <w:gridSpan w:val="4"/>
            <w:tcBorders>
              <w:bottom w:val="single" w:sz="12" w:space="0" w:color="auto"/>
            </w:tcBorders>
          </w:tcPr>
          <w:p w:rsidR="00E31294" w:rsidRDefault="00E31294"/>
        </w:tc>
      </w:tr>
    </w:tbl>
    <w:p w:rsidR="00E31294" w:rsidRDefault="00E31294">
      <w:pPr>
        <w:tabs>
          <w:tab w:val="left" w:pos="4860"/>
        </w:tabs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7B62A4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E31294" w:rsidRDefault="007B62A4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F90E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E3129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E31294">
        <w:rPr>
          <w:rFonts w:hint="eastAsia"/>
          <w:kern w:val="0"/>
          <w:sz w:val="20"/>
        </w:rPr>
        <w:t xml:space="preserve">    TEL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E31294" w:rsidRDefault="007B62A4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F823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E31294">
        <w:rPr>
          <w:rFonts w:hint="eastAsia"/>
          <w:kern w:val="0"/>
          <w:sz w:val="20"/>
        </w:rPr>
        <w:t xml:space="preserve"> 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87314F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E31294" w:rsidRDefault="00E31294">
      <w:pPr>
        <w:tabs>
          <w:tab w:val="left" w:pos="4860"/>
        </w:tabs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×印の項は記載しないこと。</w:t>
      </w:r>
    </w:p>
    <w:sectPr w:rsidR="00E31294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94" w:rsidRDefault="00E31294">
      <w:r>
        <w:separator/>
      </w:r>
    </w:p>
  </w:endnote>
  <w:endnote w:type="continuationSeparator" w:id="0">
    <w:p w:rsidR="00E31294" w:rsidRDefault="00E3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94" w:rsidRDefault="00E31294">
      <w:r>
        <w:separator/>
      </w:r>
    </w:p>
  </w:footnote>
  <w:footnote w:type="continuationSeparator" w:id="0">
    <w:p w:rsidR="00E31294" w:rsidRDefault="00E3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94"/>
    <w:rsid w:val="007B62A4"/>
    <w:rsid w:val="0087314F"/>
    <w:rsid w:val="00E3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F85ED"/>
  <w15:docId w15:val="{220F3C19-841D-42ED-87BC-BFC331A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熊本県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高圧ガス販売規制係</dc:creator>
  <cp:lastModifiedBy>kumamoto</cp:lastModifiedBy>
  <cp:revision>3</cp:revision>
  <cp:lastPrinted>2002-05-23T02:03:00Z</cp:lastPrinted>
  <dcterms:created xsi:type="dcterms:W3CDTF">2019-08-13T07:49:00Z</dcterms:created>
  <dcterms:modified xsi:type="dcterms:W3CDTF">2021-02-10T06:29:00Z</dcterms:modified>
</cp:coreProperties>
</file>