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DE" w:rsidRDefault="00892CDE" w:rsidP="00892CDE">
      <w:pPr>
        <w:pStyle w:val="Default"/>
      </w:pPr>
    </w:p>
    <w:p w:rsidR="00892CDE" w:rsidRDefault="00892CDE" w:rsidP="00892CDE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令和２年度（２０２０年度）</w:t>
      </w:r>
    </w:p>
    <w:p w:rsidR="00892CDE" w:rsidRDefault="00026963" w:rsidP="00892CDE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第１回</w:t>
      </w:r>
      <w:r w:rsidR="00892CDE">
        <w:rPr>
          <w:rFonts w:hint="eastAsia"/>
          <w:sz w:val="36"/>
          <w:szCs w:val="36"/>
        </w:rPr>
        <w:t>熊本県障害者施策推進審議会</w:t>
      </w:r>
    </w:p>
    <w:p w:rsidR="00892CDE" w:rsidRDefault="00892CDE" w:rsidP="00892CDE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日時：令和２年１１月１７日（火）午後１時３０分から</w:t>
      </w:r>
    </w:p>
    <w:p w:rsidR="00892CDE" w:rsidRDefault="00892CDE" w:rsidP="00892CDE">
      <w:pPr>
        <w:pStyle w:val="Default"/>
        <w:ind w:right="460" w:firstLineChars="1200" w:firstLine="2760"/>
        <w:rPr>
          <w:sz w:val="23"/>
          <w:szCs w:val="23"/>
        </w:rPr>
      </w:pPr>
      <w:r>
        <w:rPr>
          <w:rFonts w:hint="eastAsia"/>
          <w:sz w:val="23"/>
          <w:szCs w:val="23"/>
        </w:rPr>
        <w:t>場所：熊本テルサ３階たい樹</w:t>
      </w:r>
    </w:p>
    <w:p w:rsidR="00892CDE" w:rsidRDefault="00892CDE" w:rsidP="00892CDE">
      <w:pPr>
        <w:pStyle w:val="Default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Pr="00892CDE">
        <w:rPr>
          <w:rFonts w:hint="eastAsia"/>
          <w:sz w:val="32"/>
          <w:szCs w:val="32"/>
          <w:u w:val="single"/>
        </w:rPr>
        <w:t>会</w:t>
      </w:r>
      <w:r>
        <w:rPr>
          <w:rFonts w:hint="eastAsia"/>
          <w:sz w:val="32"/>
          <w:szCs w:val="32"/>
          <w:u w:val="single"/>
        </w:rPr>
        <w:t xml:space="preserve">　</w:t>
      </w:r>
      <w:r w:rsidRPr="00892CDE">
        <w:rPr>
          <w:rFonts w:hint="eastAsia"/>
          <w:sz w:val="32"/>
          <w:szCs w:val="32"/>
          <w:u w:val="single"/>
        </w:rPr>
        <w:t>議</w:t>
      </w:r>
      <w:r>
        <w:rPr>
          <w:rFonts w:hint="eastAsia"/>
          <w:sz w:val="32"/>
          <w:szCs w:val="32"/>
          <w:u w:val="single"/>
        </w:rPr>
        <w:t xml:space="preserve">　</w:t>
      </w:r>
      <w:r w:rsidRPr="00892CDE">
        <w:rPr>
          <w:rFonts w:hint="eastAsia"/>
          <w:sz w:val="32"/>
          <w:szCs w:val="32"/>
          <w:u w:val="single"/>
        </w:rPr>
        <w:t>次</w:t>
      </w:r>
      <w:r>
        <w:rPr>
          <w:rFonts w:hint="eastAsia"/>
          <w:sz w:val="32"/>
          <w:szCs w:val="32"/>
          <w:u w:val="single"/>
        </w:rPr>
        <w:t xml:space="preserve">　</w:t>
      </w:r>
      <w:r w:rsidRPr="00892CDE">
        <w:rPr>
          <w:rFonts w:hint="eastAsia"/>
          <w:sz w:val="32"/>
          <w:szCs w:val="32"/>
          <w:u w:val="single"/>
        </w:rPr>
        <w:t>第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892CDE" w:rsidRPr="00892CDE" w:rsidRDefault="00892CDE" w:rsidP="00892CDE">
      <w:pPr>
        <w:pStyle w:val="Default"/>
        <w:jc w:val="center"/>
        <w:rPr>
          <w:sz w:val="32"/>
          <w:szCs w:val="32"/>
          <w:u w:val="single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　開会あいさつ</w:t>
      </w: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 xml:space="preserve">　議題</w:t>
      </w:r>
    </w:p>
    <w:p w:rsidR="00145D0F" w:rsidRDefault="00145D0F" w:rsidP="00892CDE">
      <w:pPr>
        <w:pStyle w:val="Default"/>
        <w:ind w:firstLineChars="50" w:firstLine="115"/>
        <w:rPr>
          <w:sz w:val="23"/>
          <w:szCs w:val="23"/>
        </w:rPr>
      </w:pPr>
      <w:r>
        <w:rPr>
          <w:rFonts w:hint="eastAsia"/>
          <w:sz w:val="23"/>
          <w:szCs w:val="23"/>
        </w:rPr>
        <w:t>（１）くまもと障がい者プラン（</w:t>
      </w:r>
      <w:r w:rsidR="00AE3C4B">
        <w:rPr>
          <w:rFonts w:hint="eastAsia"/>
          <w:sz w:val="23"/>
          <w:szCs w:val="23"/>
        </w:rPr>
        <w:t>第６期熊本県障がい者計画</w:t>
      </w:r>
      <w:r>
        <w:rPr>
          <w:rFonts w:hint="eastAsia"/>
          <w:sz w:val="23"/>
          <w:szCs w:val="23"/>
        </w:rPr>
        <w:t>）</w:t>
      </w:r>
      <w:r w:rsidR="00314972">
        <w:rPr>
          <w:rFonts w:hint="eastAsia"/>
          <w:sz w:val="23"/>
          <w:szCs w:val="23"/>
        </w:rPr>
        <w:t>（</w:t>
      </w:r>
      <w:r w:rsidR="00892CDE">
        <w:rPr>
          <w:rFonts w:hint="eastAsia"/>
          <w:sz w:val="23"/>
          <w:szCs w:val="23"/>
        </w:rPr>
        <w:t>案）について</w:t>
      </w:r>
    </w:p>
    <w:p w:rsidR="00892CDE" w:rsidRDefault="00892CDE" w:rsidP="00145D0F">
      <w:pPr>
        <w:pStyle w:val="Default"/>
        <w:ind w:firstLineChars="2750" w:firstLine="6325"/>
        <w:rPr>
          <w:sz w:val="23"/>
          <w:szCs w:val="23"/>
        </w:rPr>
      </w:pPr>
      <w:r>
        <w:rPr>
          <w:rFonts w:hint="eastAsia"/>
          <w:sz w:val="23"/>
          <w:szCs w:val="23"/>
        </w:rPr>
        <w:t>…資料１、資料２</w:t>
      </w:r>
    </w:p>
    <w:p w:rsidR="00952CAC" w:rsidRDefault="00145D0F" w:rsidP="00145D0F">
      <w:pPr>
        <w:pStyle w:val="Default"/>
        <w:ind w:leftChars="50" w:left="795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（２）熊本県障がい福祉計画（</w:t>
      </w:r>
      <w:r w:rsidR="00892CDE">
        <w:rPr>
          <w:rFonts w:hint="eastAsia"/>
          <w:sz w:val="23"/>
          <w:szCs w:val="23"/>
        </w:rPr>
        <w:t>第６期熊本県障がい福祉計画</w:t>
      </w:r>
    </w:p>
    <w:p w:rsidR="00892CDE" w:rsidRDefault="00952CAC" w:rsidP="00952CAC">
      <w:pPr>
        <w:pStyle w:val="Default"/>
        <w:ind w:leftChars="350" w:left="735"/>
        <w:rPr>
          <w:sz w:val="23"/>
          <w:szCs w:val="23"/>
        </w:rPr>
      </w:pPr>
      <w:r>
        <w:rPr>
          <w:rFonts w:hint="eastAsia"/>
          <w:sz w:val="23"/>
          <w:szCs w:val="23"/>
        </w:rPr>
        <w:t>・</w:t>
      </w:r>
      <w:r w:rsidR="00892CDE">
        <w:rPr>
          <w:rFonts w:hint="eastAsia"/>
          <w:sz w:val="23"/>
          <w:szCs w:val="23"/>
        </w:rPr>
        <w:t>第２期熊本県障がい児福祉計画</w:t>
      </w:r>
      <w:r w:rsidR="00145D0F">
        <w:rPr>
          <w:rFonts w:hint="eastAsia"/>
          <w:sz w:val="23"/>
          <w:szCs w:val="23"/>
        </w:rPr>
        <w:t>）</w:t>
      </w:r>
      <w:r w:rsidR="00C65250">
        <w:rPr>
          <w:rFonts w:hint="eastAsia"/>
          <w:sz w:val="23"/>
          <w:szCs w:val="23"/>
        </w:rPr>
        <w:t>（案）</w:t>
      </w:r>
      <w:r w:rsidR="00892CDE">
        <w:rPr>
          <w:rFonts w:hint="eastAsia"/>
          <w:sz w:val="23"/>
          <w:szCs w:val="23"/>
        </w:rPr>
        <w:t>について</w:t>
      </w:r>
      <w:r w:rsidR="00AA3B9E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  <w:r w:rsidR="00892CDE">
        <w:rPr>
          <w:rFonts w:hint="eastAsia"/>
          <w:sz w:val="23"/>
          <w:szCs w:val="23"/>
        </w:rPr>
        <w:t>…資料３</w:t>
      </w:r>
      <w:r w:rsidR="00E9034A">
        <w:rPr>
          <w:rFonts w:hint="eastAsia"/>
          <w:sz w:val="23"/>
          <w:szCs w:val="23"/>
        </w:rPr>
        <w:t>、資料４</w:t>
      </w: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　閉会</w:t>
      </w: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</w:p>
    <w:p w:rsidR="00892CDE" w:rsidRDefault="00892CDE" w:rsidP="00892CDE">
      <w:pPr>
        <w:pStyle w:val="Default"/>
        <w:rPr>
          <w:sz w:val="23"/>
          <w:szCs w:val="23"/>
        </w:rPr>
      </w:pPr>
    </w:p>
    <w:p w:rsidR="00026963" w:rsidRDefault="00026963" w:rsidP="00026963">
      <w:pPr>
        <w:pStyle w:val="Default"/>
        <w:ind w:firstLineChars="1300" w:firstLine="4160"/>
        <w:rPr>
          <w:sz w:val="32"/>
          <w:szCs w:val="32"/>
        </w:rPr>
      </w:pPr>
    </w:p>
    <w:p w:rsidR="00892CDE" w:rsidRPr="00026963" w:rsidRDefault="000C592F" w:rsidP="00026963">
      <w:pPr>
        <w:pStyle w:val="Default"/>
        <w:ind w:firstLineChars="1300" w:firstLine="299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15432</wp:posOffset>
                </wp:positionV>
                <wp:extent cx="5380990" cy="2147777"/>
                <wp:effectExtent l="0" t="0" r="1016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990" cy="21477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9147" id="正方形/長方形 1" o:spid="_x0000_s1026" style="position:absolute;left:0;text-align:left;margin-left:372.5pt;margin-top:1.2pt;width:423.7pt;height:169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" filled="f" strokecolor="#1f4d78 [1604]" strokeweight="1pt">
                <w10:wrap anchorx="margin"/>
              </v:rect>
            </w:pict>
          </mc:Fallback>
        </mc:AlternateContent>
      </w:r>
      <w:r w:rsidR="00892CDE" w:rsidRPr="00892CDE">
        <w:rPr>
          <w:rFonts w:hint="eastAsia"/>
          <w:sz w:val="32"/>
          <w:szCs w:val="32"/>
        </w:rPr>
        <w:t>【配</w:t>
      </w:r>
      <w:r w:rsidR="00892CDE">
        <w:rPr>
          <w:rFonts w:hint="eastAsia"/>
          <w:sz w:val="32"/>
          <w:szCs w:val="32"/>
        </w:rPr>
        <w:t xml:space="preserve"> </w:t>
      </w:r>
      <w:r w:rsidR="00892CDE" w:rsidRPr="00892CDE">
        <w:rPr>
          <w:rFonts w:hint="eastAsia"/>
          <w:sz w:val="32"/>
          <w:szCs w:val="32"/>
        </w:rPr>
        <w:t>付</w:t>
      </w:r>
      <w:r w:rsidR="00892CDE">
        <w:rPr>
          <w:rFonts w:hint="eastAsia"/>
          <w:sz w:val="32"/>
          <w:szCs w:val="32"/>
        </w:rPr>
        <w:t xml:space="preserve"> </w:t>
      </w:r>
      <w:r w:rsidR="00892CDE" w:rsidRPr="00892CDE">
        <w:rPr>
          <w:rFonts w:hint="eastAsia"/>
          <w:sz w:val="32"/>
          <w:szCs w:val="32"/>
        </w:rPr>
        <w:t>資</w:t>
      </w:r>
      <w:r w:rsidR="00892CDE">
        <w:rPr>
          <w:rFonts w:hint="eastAsia"/>
          <w:sz w:val="32"/>
          <w:szCs w:val="32"/>
        </w:rPr>
        <w:t xml:space="preserve"> </w:t>
      </w:r>
      <w:r w:rsidR="00892CDE" w:rsidRPr="00892CDE">
        <w:rPr>
          <w:rFonts w:hint="eastAsia"/>
          <w:sz w:val="32"/>
          <w:szCs w:val="32"/>
        </w:rPr>
        <w:t>料】</w:t>
      </w:r>
    </w:p>
    <w:p w:rsidR="00892CDE" w:rsidRPr="00892CDE" w:rsidRDefault="00026963" w:rsidP="00892CD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■</w:t>
      </w:r>
      <w:r w:rsidR="00AE3C4B">
        <w:rPr>
          <w:rFonts w:hint="eastAsia"/>
          <w:sz w:val="23"/>
          <w:szCs w:val="23"/>
        </w:rPr>
        <w:t xml:space="preserve">資料１　</w:t>
      </w:r>
      <w:r w:rsidR="00145D0F">
        <w:rPr>
          <w:rFonts w:hint="eastAsia"/>
          <w:sz w:val="23"/>
          <w:szCs w:val="23"/>
        </w:rPr>
        <w:t>くまもと障がい者プラン（</w:t>
      </w:r>
      <w:r w:rsidR="00AE3C4B">
        <w:rPr>
          <w:rFonts w:hint="eastAsia"/>
          <w:sz w:val="23"/>
          <w:szCs w:val="23"/>
        </w:rPr>
        <w:t>第６期熊本県障がい者計画</w:t>
      </w:r>
      <w:r w:rsidR="00145D0F">
        <w:rPr>
          <w:rFonts w:hint="eastAsia"/>
          <w:sz w:val="23"/>
          <w:szCs w:val="23"/>
        </w:rPr>
        <w:t>）</w:t>
      </w:r>
      <w:r w:rsidR="00AE3C4B">
        <w:rPr>
          <w:rFonts w:hint="eastAsia"/>
          <w:sz w:val="23"/>
          <w:szCs w:val="23"/>
        </w:rPr>
        <w:t>の概要</w:t>
      </w:r>
    </w:p>
    <w:p w:rsidR="00892CDE" w:rsidRPr="00892CDE" w:rsidRDefault="00026963" w:rsidP="00892CDE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■</w:t>
      </w:r>
      <w:r w:rsidR="00AE3C4B">
        <w:rPr>
          <w:rFonts w:hint="eastAsia"/>
          <w:sz w:val="23"/>
          <w:szCs w:val="23"/>
        </w:rPr>
        <w:t xml:space="preserve">資料２　</w:t>
      </w:r>
      <w:r w:rsidR="00145D0F">
        <w:rPr>
          <w:rFonts w:hint="eastAsia"/>
          <w:sz w:val="23"/>
          <w:szCs w:val="23"/>
        </w:rPr>
        <w:t>くまもと障がい者プラン（</w:t>
      </w:r>
      <w:r w:rsidR="00AE3C4B">
        <w:rPr>
          <w:rFonts w:hint="eastAsia"/>
          <w:sz w:val="23"/>
          <w:szCs w:val="23"/>
        </w:rPr>
        <w:t>第６期熊本県障がい者計画</w:t>
      </w:r>
      <w:r w:rsidR="00145D0F">
        <w:rPr>
          <w:rFonts w:hint="eastAsia"/>
          <w:sz w:val="23"/>
          <w:szCs w:val="23"/>
        </w:rPr>
        <w:t>）</w:t>
      </w:r>
      <w:r w:rsidR="002D2C9E">
        <w:rPr>
          <w:rFonts w:hint="eastAsia"/>
          <w:sz w:val="23"/>
          <w:szCs w:val="23"/>
        </w:rPr>
        <w:t>（</w:t>
      </w:r>
      <w:r w:rsidR="00892CDE" w:rsidRPr="00892CDE">
        <w:rPr>
          <w:rFonts w:hint="eastAsia"/>
          <w:sz w:val="23"/>
          <w:szCs w:val="23"/>
        </w:rPr>
        <w:t>案）</w:t>
      </w:r>
    </w:p>
    <w:p w:rsidR="00145D0F" w:rsidRDefault="00026963" w:rsidP="00E9034A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■</w:t>
      </w:r>
      <w:r w:rsidR="000C592F">
        <w:rPr>
          <w:rFonts w:hint="eastAsia"/>
          <w:sz w:val="23"/>
          <w:szCs w:val="23"/>
        </w:rPr>
        <w:t>資料３</w:t>
      </w:r>
      <w:r w:rsidR="00892CDE" w:rsidRPr="00892CDE">
        <w:rPr>
          <w:rFonts w:hint="eastAsia"/>
          <w:sz w:val="23"/>
          <w:szCs w:val="23"/>
        </w:rPr>
        <w:t xml:space="preserve">　</w:t>
      </w:r>
      <w:r w:rsidR="00145D0F">
        <w:rPr>
          <w:rFonts w:hint="eastAsia"/>
          <w:sz w:val="23"/>
          <w:szCs w:val="23"/>
        </w:rPr>
        <w:t>熊本県障がい福祉計画（</w:t>
      </w:r>
      <w:r w:rsidR="00892CDE" w:rsidRPr="00892CDE">
        <w:rPr>
          <w:rFonts w:hint="eastAsia"/>
          <w:sz w:val="23"/>
          <w:szCs w:val="23"/>
        </w:rPr>
        <w:t>第６期熊本県障がい福祉計画・第２期熊本</w:t>
      </w:r>
    </w:p>
    <w:p w:rsidR="00892CDE" w:rsidRDefault="00892CDE" w:rsidP="00145D0F">
      <w:pPr>
        <w:pStyle w:val="Default"/>
        <w:ind w:firstLineChars="600" w:firstLine="1380"/>
        <w:rPr>
          <w:sz w:val="23"/>
          <w:szCs w:val="23"/>
        </w:rPr>
      </w:pPr>
      <w:r w:rsidRPr="00892CDE">
        <w:rPr>
          <w:rFonts w:hint="eastAsia"/>
          <w:sz w:val="23"/>
          <w:szCs w:val="23"/>
        </w:rPr>
        <w:t>県障がい児福祉計画</w:t>
      </w:r>
      <w:r w:rsidR="00145D0F">
        <w:rPr>
          <w:rFonts w:hint="eastAsia"/>
          <w:sz w:val="23"/>
          <w:szCs w:val="23"/>
        </w:rPr>
        <w:t>）</w:t>
      </w:r>
      <w:r>
        <w:rPr>
          <w:rFonts w:hint="eastAsia"/>
          <w:sz w:val="23"/>
          <w:szCs w:val="23"/>
        </w:rPr>
        <w:t>概</w:t>
      </w:r>
      <w:r w:rsidR="00AE3C4B">
        <w:rPr>
          <w:rFonts w:hint="eastAsia"/>
          <w:sz w:val="23"/>
          <w:szCs w:val="23"/>
        </w:rPr>
        <w:t>要</w:t>
      </w:r>
    </w:p>
    <w:p w:rsidR="002D2C9E" w:rsidRPr="00892CDE" w:rsidRDefault="00E9034A" w:rsidP="002D2C9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026963">
        <w:rPr>
          <w:rFonts w:hint="eastAsia"/>
          <w:sz w:val="23"/>
          <w:szCs w:val="23"/>
        </w:rPr>
        <w:t>■</w:t>
      </w:r>
      <w:r>
        <w:rPr>
          <w:rFonts w:hint="eastAsia"/>
          <w:sz w:val="23"/>
          <w:szCs w:val="23"/>
        </w:rPr>
        <w:t xml:space="preserve">資料４　</w:t>
      </w:r>
      <w:r w:rsidR="000C592F" w:rsidRPr="00892CDE">
        <w:rPr>
          <w:rFonts w:hint="eastAsia"/>
          <w:sz w:val="23"/>
          <w:szCs w:val="23"/>
        </w:rPr>
        <w:t>第６期熊本県障がい福祉計画・第２期熊本県障がい児福祉計画</w:t>
      </w:r>
    </w:p>
    <w:p w:rsidR="002D2C9E" w:rsidRDefault="00E9034A" w:rsidP="0002696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</w:t>
      </w:r>
      <w:r w:rsidR="00026963">
        <w:rPr>
          <w:rFonts w:hint="eastAsia"/>
          <w:sz w:val="23"/>
          <w:szCs w:val="23"/>
        </w:rPr>
        <w:t xml:space="preserve">　</w:t>
      </w:r>
      <w:r w:rsidR="000C592F">
        <w:rPr>
          <w:rFonts w:hint="eastAsia"/>
          <w:sz w:val="23"/>
          <w:szCs w:val="23"/>
        </w:rPr>
        <w:t>成果目標と活動指標</w:t>
      </w:r>
    </w:p>
    <w:p w:rsidR="00F007F0" w:rsidRPr="00026963" w:rsidRDefault="00F007F0" w:rsidP="00026963">
      <w:pPr>
        <w:pStyle w:val="Defaul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■参考資料</w:t>
      </w:r>
      <w:bookmarkStart w:id="0" w:name="_GoBack"/>
      <w:bookmarkEnd w:id="0"/>
    </w:p>
    <w:sectPr w:rsidR="00F007F0" w:rsidRPr="00026963" w:rsidSect="002D2C9E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9E" w:rsidRDefault="002D2C9E" w:rsidP="002D2C9E">
      <w:r>
        <w:separator/>
      </w:r>
    </w:p>
  </w:endnote>
  <w:endnote w:type="continuationSeparator" w:id="0">
    <w:p w:rsidR="002D2C9E" w:rsidRDefault="002D2C9E" w:rsidP="002D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9E" w:rsidRDefault="002D2C9E" w:rsidP="002D2C9E">
      <w:r>
        <w:separator/>
      </w:r>
    </w:p>
  </w:footnote>
  <w:footnote w:type="continuationSeparator" w:id="0">
    <w:p w:rsidR="002D2C9E" w:rsidRDefault="002D2C9E" w:rsidP="002D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9E" w:rsidRPr="002D2C9E" w:rsidRDefault="002D2C9E">
    <w:pPr>
      <w:pStyle w:val="a5"/>
      <w:rPr>
        <w:sz w:val="40"/>
        <w:szCs w:val="40"/>
      </w:rPr>
    </w:pPr>
    <w:r>
      <w:rPr>
        <w:rFonts w:hint="eastAsia"/>
      </w:rPr>
      <w:t xml:space="preserve">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9E" w:rsidRPr="002D2C9E" w:rsidRDefault="002D2C9E" w:rsidP="002D2C9E">
    <w:pPr>
      <w:pStyle w:val="a5"/>
      <w:jc w:val="center"/>
      <w:rPr>
        <w:sz w:val="40"/>
        <w:szCs w:val="40"/>
      </w:rPr>
    </w:pPr>
  </w:p>
  <w:p w:rsidR="002D2C9E" w:rsidRDefault="002D2C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DE"/>
    <w:rsid w:val="00026963"/>
    <w:rsid w:val="000C592F"/>
    <w:rsid w:val="00145D0F"/>
    <w:rsid w:val="002D2C9E"/>
    <w:rsid w:val="0031434F"/>
    <w:rsid w:val="00314972"/>
    <w:rsid w:val="00636C71"/>
    <w:rsid w:val="006C387A"/>
    <w:rsid w:val="00892CDE"/>
    <w:rsid w:val="00952CAC"/>
    <w:rsid w:val="00AA3B9E"/>
    <w:rsid w:val="00AE3C4B"/>
    <w:rsid w:val="00C65250"/>
    <w:rsid w:val="00E40614"/>
    <w:rsid w:val="00E9034A"/>
    <w:rsid w:val="00F0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111D0F"/>
  <w15:chartTrackingRefBased/>
  <w15:docId w15:val="{943EF10D-031F-4C39-B8A3-73F0C6AA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2CD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2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C9E"/>
  </w:style>
  <w:style w:type="paragraph" w:styleId="a7">
    <w:name w:val="footer"/>
    <w:basedOn w:val="a"/>
    <w:link w:val="a8"/>
    <w:uiPriority w:val="99"/>
    <w:unhideWhenUsed/>
    <w:rsid w:val="002D2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14</cp:revision>
  <cp:lastPrinted>2020-11-11T09:40:00Z</cp:lastPrinted>
  <dcterms:created xsi:type="dcterms:W3CDTF">2020-10-28T04:22:00Z</dcterms:created>
  <dcterms:modified xsi:type="dcterms:W3CDTF">2020-11-13T08:23:00Z</dcterms:modified>
</cp:coreProperties>
</file>