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D9" w:rsidRPr="005830D9" w:rsidRDefault="005830D9" w:rsidP="005830D9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 xml:space="preserve">令和　年　月　</w:t>
      </w:r>
      <w:bookmarkStart w:id="0" w:name="_GoBack"/>
      <w:bookmarkEnd w:id="0"/>
      <w:r w:rsidRPr="005830D9">
        <w:rPr>
          <w:rFonts w:ascii="ＭＳ ゴシック" w:eastAsia="ＭＳ ゴシック" w:hAnsi="ＭＳ ゴシック" w:cs="Times New Roman" w:hint="eastAsia"/>
          <w:szCs w:val="24"/>
        </w:rPr>
        <w:t>日</w:t>
      </w:r>
    </w:p>
    <w:p w:rsidR="005830D9" w:rsidRPr="005830D9" w:rsidRDefault="005830D9" w:rsidP="005830D9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830D9" w:rsidRPr="005830D9" w:rsidRDefault="005830D9" w:rsidP="005830D9">
      <w:pPr>
        <w:ind w:firstLineChars="100" w:firstLine="240"/>
        <w:jc w:val="left"/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熊本県環境生活部県民生活局人権同和政策課長　様</w:t>
      </w:r>
    </w:p>
    <w:p w:rsidR="005830D9" w:rsidRPr="005830D9" w:rsidRDefault="005830D9" w:rsidP="005830D9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830D9" w:rsidRPr="005830D9" w:rsidRDefault="005830D9" w:rsidP="005830D9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　　　　　（受託者名）</w:t>
      </w:r>
    </w:p>
    <w:p w:rsidR="005830D9" w:rsidRPr="005830D9" w:rsidRDefault="005830D9" w:rsidP="005830D9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5830D9" w:rsidRPr="005830D9" w:rsidRDefault="00C954EB" w:rsidP="005830D9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令和６</w:t>
      </w:r>
      <w:r w:rsidR="005830D9" w:rsidRPr="005830D9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年度（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２０２４</w:t>
      </w:r>
      <w:r w:rsidR="005830D9" w:rsidRPr="005830D9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年度）コッコロ隊活動報告</w:t>
      </w:r>
    </w:p>
    <w:p w:rsidR="005830D9" w:rsidRP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連番：</w:t>
      </w:r>
      <w:r w:rsidRPr="005830D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</w:p>
    <w:p w:rsidR="005830D9" w:rsidRP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活動日時：</w:t>
      </w:r>
      <w:r w:rsidRPr="005830D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令和　　年　　月　　日（　）　　：　　～　　：　　</w:t>
      </w:r>
    </w:p>
    <w:p w:rsidR="005830D9" w:rsidRP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啓発イベント名：</w:t>
      </w:r>
      <w:r w:rsidRPr="005830D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　　　　　</w:t>
      </w:r>
      <w:r w:rsidRPr="005830D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</w:p>
    <w:p w:rsidR="005830D9" w:rsidRP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活動場所：</w:t>
      </w:r>
      <w:r w:rsidRPr="005830D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</w:t>
      </w:r>
    </w:p>
    <w:p w:rsidR="005830D9" w:rsidRP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参加人数：</w:t>
      </w:r>
      <w:r w:rsidRPr="005830D9">
        <w:rPr>
          <w:rFonts w:ascii="ＭＳ ゴシック" w:eastAsia="ＭＳ ゴシック" w:hAnsi="ＭＳ ゴシック" w:cs="Times New Roman" w:hint="eastAsia"/>
          <w:szCs w:val="24"/>
          <w:u w:val="single"/>
        </w:rPr>
        <w:t>約　　　　人</w:t>
      </w:r>
    </w:p>
    <w:p w:rsid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※該当する実施内容に○をつけてください。</w:t>
      </w:r>
    </w:p>
    <w:p w:rsidR="005830D9" w:rsidRPr="005830D9" w:rsidRDefault="005830D9" w:rsidP="005830D9">
      <w:pPr>
        <w:ind w:left="240" w:hangingChars="100" w:hanging="240"/>
        <w:rPr>
          <w:rFonts w:ascii="ＭＳ ゴシック" w:eastAsia="ＭＳ ゴシック" w:hAnsi="ＭＳ ゴシック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970"/>
        <w:gridCol w:w="1503"/>
        <w:gridCol w:w="1661"/>
        <w:gridCol w:w="970"/>
        <w:gridCol w:w="1599"/>
      </w:tblGrid>
      <w:tr w:rsidR="005830D9" w:rsidRPr="005830D9" w:rsidTr="009F003A">
        <w:trPr>
          <w:trHeight w:val="330"/>
        </w:trPr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項目</w:t>
            </w:r>
          </w:p>
        </w:tc>
        <w:tc>
          <w:tcPr>
            <w:tcW w:w="970" w:type="dxa"/>
            <w:tcBorders>
              <w:top w:val="single" w:sz="18" w:space="0" w:color="auto"/>
              <w:bottom w:val="double" w:sz="4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実施済</w:t>
            </w:r>
          </w:p>
        </w:tc>
        <w:tc>
          <w:tcPr>
            <w:tcW w:w="15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備考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項目</w:t>
            </w:r>
          </w:p>
        </w:tc>
        <w:tc>
          <w:tcPr>
            <w:tcW w:w="970" w:type="dxa"/>
            <w:tcBorders>
              <w:top w:val="single" w:sz="18" w:space="0" w:color="auto"/>
              <w:bottom w:val="double" w:sz="4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実施済</w:t>
            </w:r>
          </w:p>
        </w:tc>
        <w:tc>
          <w:tcPr>
            <w:tcW w:w="159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備考</w:t>
            </w:r>
          </w:p>
        </w:tc>
      </w:tr>
      <w:tr w:rsidR="005830D9" w:rsidRPr="005830D9" w:rsidTr="009F003A">
        <w:trPr>
          <w:trHeight w:val="265"/>
        </w:trPr>
        <w:tc>
          <w:tcPr>
            <w:tcW w:w="175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9F003A" w:rsidRPr="005830D9" w:rsidRDefault="009F003A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1256031</wp:posOffset>
                      </wp:positionH>
                      <wp:positionV relativeFrom="paragraph">
                        <wp:posOffset>120650</wp:posOffset>
                      </wp:positionV>
                      <wp:extent cx="2876550" cy="6477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03A" w:rsidRDefault="009F003A" w:rsidP="009F00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＊受託業者</w:t>
                                  </w:r>
                                  <w:r>
                                    <w:t>の提案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した</w:t>
                                  </w:r>
                                  <w:r>
                                    <w:t>ステージ内容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98.9pt;margin-top:9.5pt;width:22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" fillcolor="white [3201]" strokecolor="#70ad47 [3209]" strokeweight="1pt">
                      <v:textbox>
                        <w:txbxContent>
                          <w:p w:rsidR="009F003A" w:rsidRDefault="009F003A" w:rsidP="009F00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＊受託業者</w:t>
                            </w:r>
                            <w:r>
                              <w:t>の提案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ステージ内容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66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5830D9" w:rsidRP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9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5830D9" w:rsidRPr="005830D9" w:rsidTr="009F003A">
        <w:tc>
          <w:tcPr>
            <w:tcW w:w="1755" w:type="dxa"/>
            <w:tcBorders>
              <w:left w:val="single" w:sz="18" w:space="0" w:color="auto"/>
            </w:tcBorders>
          </w:tcPr>
          <w:p w:rsid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9F003A" w:rsidRPr="005830D9" w:rsidRDefault="009F003A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0" w:type="dxa"/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:rsidR="005830D9" w:rsidRP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0" w:type="dxa"/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5830D9" w:rsidRPr="005830D9" w:rsidTr="009F003A">
        <w:tc>
          <w:tcPr>
            <w:tcW w:w="1755" w:type="dxa"/>
            <w:tcBorders>
              <w:left w:val="single" w:sz="18" w:space="0" w:color="auto"/>
            </w:tcBorders>
          </w:tcPr>
          <w:p w:rsid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9F003A" w:rsidRPr="005830D9" w:rsidRDefault="009F003A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0" w:type="dxa"/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:rsidR="005830D9" w:rsidRP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0" w:type="dxa"/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5830D9" w:rsidRPr="005830D9" w:rsidTr="009F003A">
        <w:tc>
          <w:tcPr>
            <w:tcW w:w="1755" w:type="dxa"/>
            <w:tcBorders>
              <w:left w:val="single" w:sz="18" w:space="0" w:color="auto"/>
              <w:bottom w:val="single" w:sz="18" w:space="0" w:color="auto"/>
            </w:tcBorders>
          </w:tcPr>
          <w:p w:rsidR="003210FA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屋外での</w:t>
            </w:r>
          </w:p>
          <w:p w:rsidR="005830D9" w:rsidRP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啓発活動</w:t>
            </w: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03" w:type="dxa"/>
            <w:tcBorders>
              <w:bottom w:val="single" w:sz="18" w:space="0" w:color="auto"/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661" w:type="dxa"/>
            <w:tcBorders>
              <w:left w:val="single" w:sz="18" w:space="0" w:color="auto"/>
              <w:bottom w:val="single" w:sz="18" w:space="0" w:color="auto"/>
            </w:tcBorders>
          </w:tcPr>
          <w:p w:rsidR="003210FA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屋内での</w:t>
            </w:r>
          </w:p>
          <w:p w:rsidR="005830D9" w:rsidRP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830D9">
              <w:rPr>
                <w:rFonts w:ascii="ＭＳ ゴシック" w:eastAsia="ＭＳ ゴシック" w:hAnsi="ＭＳ ゴシック" w:cs="Times New Roman" w:hint="eastAsia"/>
                <w:szCs w:val="24"/>
              </w:rPr>
              <w:t>啓発活動</w:t>
            </w: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</w:tcPr>
          <w:p w:rsidR="005830D9" w:rsidRPr="005830D9" w:rsidRDefault="005830D9" w:rsidP="005830D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5830D9" w:rsidRPr="005830D9" w:rsidTr="009F003A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43EA" w:rsidRPr="007943EA" w:rsidRDefault="007943EA" w:rsidP="007943EA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  <w:u w:val="single"/>
              </w:rPr>
            </w:pPr>
            <w:r w:rsidRPr="007943EA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  <w:u w:val="single"/>
              </w:rPr>
              <w:t>派遣先のようす</w:t>
            </w:r>
          </w:p>
          <w:p w:rsidR="005830D9" w:rsidRPr="007943EA" w:rsidRDefault="007943EA" w:rsidP="00A1609F">
            <w:pPr>
              <w:rPr>
                <w:rFonts w:ascii="ＭＳ ゴシック" w:eastAsia="ＭＳ ゴシック" w:hAnsi="ＭＳ ゴシック" w:cs="Times New Roman"/>
                <w:strike/>
                <w:szCs w:val="24"/>
              </w:rPr>
            </w:pPr>
            <w:r w:rsidRPr="007943EA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  <w:u w:val="single"/>
              </w:rPr>
              <w:t>（県HP掲載用）</w:t>
            </w:r>
          </w:p>
        </w:tc>
        <w:tc>
          <w:tcPr>
            <w:tcW w:w="670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0D9" w:rsidRP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5830D9" w:rsidRPr="005830D9" w:rsidRDefault="005830D9" w:rsidP="005830D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5830D9" w:rsidRP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</w:p>
    <w:p w:rsidR="005830D9" w:rsidRPr="005830D9" w:rsidRDefault="005830D9" w:rsidP="005830D9">
      <w:pPr>
        <w:rPr>
          <w:rFonts w:ascii="ＭＳ ゴシック" w:eastAsia="ＭＳ ゴシック" w:hAnsi="ＭＳ ゴシック" w:cs="Times New Roman"/>
          <w:szCs w:val="24"/>
        </w:rPr>
      </w:pPr>
      <w:r w:rsidRPr="005830D9">
        <w:rPr>
          <w:rFonts w:ascii="ＭＳ ゴシック" w:eastAsia="ＭＳ ゴシック" w:hAnsi="ＭＳ ゴシック" w:cs="Times New Roman" w:hint="eastAsia"/>
          <w:szCs w:val="24"/>
        </w:rPr>
        <w:t>※受託者へのお願い</w:t>
      </w:r>
    </w:p>
    <w:p w:rsidR="00C37BD8" w:rsidRDefault="00C37BD8" w:rsidP="00C37BD8">
      <w:pPr>
        <w:ind w:firstLineChars="100" w:firstLine="24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イベント実施後は</w:t>
      </w:r>
      <w:r w:rsidR="005830D9" w:rsidRPr="005830D9">
        <w:rPr>
          <w:rFonts w:ascii="ＭＳ ゴシック" w:eastAsia="ＭＳ ゴシック" w:hAnsi="ＭＳ ゴシック" w:cs="Times New Roman" w:hint="eastAsia"/>
          <w:szCs w:val="24"/>
        </w:rPr>
        <w:t>、</w:t>
      </w:r>
      <w:r>
        <w:rPr>
          <w:rFonts w:ascii="ＭＳ ゴシック" w:eastAsia="ＭＳ ゴシック" w:hAnsi="ＭＳ ゴシック" w:cs="Times New Roman" w:hint="eastAsia"/>
          <w:szCs w:val="24"/>
        </w:rPr>
        <w:t>実施状況を</w:t>
      </w:r>
      <w:r w:rsidR="005830D9" w:rsidRPr="005830D9">
        <w:rPr>
          <w:rFonts w:ascii="ＭＳ ゴシック" w:eastAsia="ＭＳ ゴシック" w:hAnsi="ＭＳ ゴシック" w:cs="Times New Roman" w:hint="eastAsia"/>
          <w:szCs w:val="24"/>
        </w:rPr>
        <w:t>県ホームページ</w:t>
      </w:r>
      <w:r>
        <w:rPr>
          <w:rFonts w:ascii="ＭＳ ゴシック" w:eastAsia="ＭＳ ゴシック" w:hAnsi="ＭＳ ゴシック" w:cs="Times New Roman" w:hint="eastAsia"/>
          <w:szCs w:val="24"/>
        </w:rPr>
        <w:t>に</w:t>
      </w:r>
      <w:r w:rsidR="005830D9" w:rsidRPr="005830D9">
        <w:rPr>
          <w:rFonts w:ascii="ＭＳ ゴシック" w:eastAsia="ＭＳ ゴシック" w:hAnsi="ＭＳ ゴシック" w:cs="Times New Roman" w:hint="eastAsia"/>
          <w:szCs w:val="24"/>
        </w:rPr>
        <w:t>掲載</w:t>
      </w:r>
      <w:r>
        <w:rPr>
          <w:rFonts w:ascii="ＭＳ ゴシック" w:eastAsia="ＭＳ ゴシック" w:hAnsi="ＭＳ ゴシック" w:cs="Times New Roman" w:hint="eastAsia"/>
          <w:szCs w:val="24"/>
        </w:rPr>
        <w:t>するため</w:t>
      </w:r>
      <w:r w:rsidR="005830D9" w:rsidRPr="005830D9">
        <w:rPr>
          <w:rFonts w:ascii="ＭＳ ゴシック" w:eastAsia="ＭＳ ゴシック" w:hAnsi="ＭＳ ゴシック" w:cs="Times New Roman" w:hint="eastAsia"/>
          <w:szCs w:val="24"/>
        </w:rPr>
        <w:t>、イベント実施</w:t>
      </w:r>
      <w:r w:rsidR="005830D9" w:rsidRPr="007943EA">
        <w:rPr>
          <w:rFonts w:ascii="ＭＳ ゴシック" w:eastAsia="ＭＳ ゴシック" w:hAnsi="ＭＳ ゴシック" w:cs="Times New Roman" w:hint="eastAsia"/>
          <w:szCs w:val="24"/>
        </w:rPr>
        <w:t>後</w:t>
      </w:r>
      <w:r w:rsidR="00A201F2" w:rsidRPr="007943EA">
        <w:rPr>
          <w:rFonts w:ascii="ＭＳ ゴシック" w:eastAsia="ＭＳ ゴシック" w:hAnsi="ＭＳ ゴシック" w:cs="Times New Roman" w:hint="eastAsia"/>
          <w:szCs w:val="24"/>
        </w:rPr>
        <w:t>１週間以内に、本様式での報告及び実施状況の分かる写真２枚を県へ提出していただくようお願いします。</w:t>
      </w:r>
      <w:r w:rsidR="005830D9" w:rsidRPr="007943EA">
        <w:rPr>
          <w:rFonts w:ascii="ＭＳ ゴシック" w:eastAsia="ＭＳ ゴシック" w:hAnsi="ＭＳ ゴシック" w:cs="Times New Roman" w:hint="eastAsia"/>
          <w:szCs w:val="24"/>
        </w:rPr>
        <w:t>写真はできる限り参加者個人が特定できないよ</w:t>
      </w:r>
      <w:r w:rsidR="005830D9" w:rsidRPr="005830D9">
        <w:rPr>
          <w:rFonts w:ascii="ＭＳ ゴシック" w:eastAsia="ＭＳ ゴシック" w:hAnsi="ＭＳ ゴシック" w:cs="Times New Roman" w:hint="eastAsia"/>
          <w:szCs w:val="24"/>
        </w:rPr>
        <w:t>うに撮影してください。個人情報が写っている場合は県で加工</w:t>
      </w:r>
      <w:r>
        <w:rPr>
          <w:rFonts w:ascii="ＭＳ ゴシック" w:eastAsia="ＭＳ ゴシック" w:hAnsi="ＭＳ ゴシック" w:cs="Times New Roman" w:hint="eastAsia"/>
          <w:szCs w:val="24"/>
        </w:rPr>
        <w:t>いたします。</w:t>
      </w:r>
    </w:p>
    <w:p w:rsidR="007943EA" w:rsidRPr="007943EA" w:rsidRDefault="007943EA" w:rsidP="00C37BD8">
      <w:pPr>
        <w:ind w:firstLineChars="100" w:firstLine="240"/>
        <w:rPr>
          <w:rFonts w:ascii="ＭＳ ゴシック" w:eastAsia="ＭＳ ゴシック" w:hAnsi="ＭＳ ゴシック" w:cs="Times New Roman"/>
          <w:color w:val="FF0000"/>
          <w:szCs w:val="24"/>
          <w:u w:val="single"/>
        </w:rPr>
      </w:pPr>
      <w:r w:rsidRPr="007943EA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なお、派遣先</w:t>
      </w:r>
      <w:r w:rsidR="00447CFB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や参加者等の</w:t>
      </w:r>
      <w:r w:rsidRPr="007943EA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ようす（感想</w:t>
      </w:r>
      <w:r w:rsidR="00447CFB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・</w:t>
      </w:r>
      <w:r w:rsidRPr="007943EA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印象に残ったこと）</w:t>
      </w:r>
      <w:r w:rsidR="00447CFB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を３行</w:t>
      </w:r>
      <w:r w:rsidR="00915B26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程度に</w:t>
      </w:r>
      <w:r w:rsidRPr="007943EA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記述してください。</w:t>
      </w:r>
      <w:r w:rsidR="00447CFB">
        <w:rPr>
          <w:rFonts w:ascii="ＭＳ ゴシック" w:eastAsia="ＭＳ ゴシック" w:hAnsi="ＭＳ ゴシック" w:cs="Times New Roman" w:hint="eastAsia"/>
          <w:color w:val="FF0000"/>
          <w:szCs w:val="24"/>
          <w:u w:val="single"/>
        </w:rPr>
        <w:t>県ホームページに活動報告として掲載します。</w:t>
      </w:r>
    </w:p>
    <w:sectPr w:rsidR="007943EA" w:rsidRPr="007943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5A" w:rsidRDefault="003E515A" w:rsidP="00372EB9">
      <w:r>
        <w:separator/>
      </w:r>
    </w:p>
  </w:endnote>
  <w:endnote w:type="continuationSeparator" w:id="0">
    <w:p w:rsidR="003E515A" w:rsidRDefault="003E515A" w:rsidP="0037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5A" w:rsidRDefault="003E515A" w:rsidP="00372EB9">
      <w:r>
        <w:separator/>
      </w:r>
    </w:p>
  </w:footnote>
  <w:footnote w:type="continuationSeparator" w:id="0">
    <w:p w:rsidR="003E515A" w:rsidRDefault="003E515A" w:rsidP="0037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B9" w:rsidRDefault="00372EB9" w:rsidP="00372EB9">
    <w:pPr>
      <w:tabs>
        <w:tab w:val="center" w:pos="4252"/>
        <w:tab w:val="right" w:pos="8504"/>
      </w:tabs>
      <w:snapToGrid w:val="0"/>
      <w:jc w:val="right"/>
      <w:rPr>
        <w:rFonts w:ascii="Century" w:eastAsia="ＭＳ ゴシック" w:hAnsi="Century" w:cs="Times New Roman"/>
        <w:szCs w:val="24"/>
        <w:bdr w:val="single" w:sz="4" w:space="0" w:color="auto"/>
      </w:rPr>
    </w:pPr>
    <w:r>
      <w:rPr>
        <w:rFonts w:ascii="Century" w:eastAsia="ＭＳ ゴシック" w:hAnsi="Century" w:cs="Times New Roman" w:hint="eastAsia"/>
        <w:szCs w:val="24"/>
        <w:bdr w:val="single" w:sz="4" w:space="0" w:color="auto"/>
      </w:rPr>
      <w:t>別紙様式</w:t>
    </w:r>
    <w:r w:rsidR="00DB21FC">
      <w:rPr>
        <w:rFonts w:ascii="Century" w:eastAsia="ＭＳ ゴシック" w:hAnsi="Century" w:cs="Times New Roman" w:hint="eastAsia"/>
        <w:szCs w:val="24"/>
        <w:bdr w:val="single" w:sz="4" w:space="0" w:color="auto"/>
      </w:rPr>
      <w:t>７</w:t>
    </w:r>
  </w:p>
  <w:p w:rsidR="00372EB9" w:rsidRPr="00372EB9" w:rsidRDefault="00372EB9" w:rsidP="00372EB9">
    <w:pPr>
      <w:tabs>
        <w:tab w:val="center" w:pos="4252"/>
        <w:tab w:val="right" w:pos="8504"/>
      </w:tabs>
      <w:snapToGrid w:val="0"/>
      <w:jc w:val="right"/>
      <w:rPr>
        <w:rFonts w:ascii="Century" w:eastAsia="ＭＳ ゴシック" w:hAnsi="Century" w:cs="Times New Roman"/>
        <w:szCs w:val="24"/>
      </w:rPr>
    </w:pPr>
  </w:p>
  <w:p w:rsidR="00372EB9" w:rsidRDefault="00372E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9"/>
    <w:rsid w:val="0003698A"/>
    <w:rsid w:val="003210FA"/>
    <w:rsid w:val="00372EB9"/>
    <w:rsid w:val="003E515A"/>
    <w:rsid w:val="00447CFB"/>
    <w:rsid w:val="005830D9"/>
    <w:rsid w:val="00682A91"/>
    <w:rsid w:val="007943EA"/>
    <w:rsid w:val="008A2070"/>
    <w:rsid w:val="00915B26"/>
    <w:rsid w:val="009F003A"/>
    <w:rsid w:val="00A13CCE"/>
    <w:rsid w:val="00A1609F"/>
    <w:rsid w:val="00A201F2"/>
    <w:rsid w:val="00B3351B"/>
    <w:rsid w:val="00C37BD8"/>
    <w:rsid w:val="00C954EB"/>
    <w:rsid w:val="00DB21FC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B597C-8520-4823-9D6A-3DBC0BE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D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EB9"/>
  </w:style>
  <w:style w:type="paragraph" w:styleId="a6">
    <w:name w:val="footer"/>
    <w:basedOn w:val="a"/>
    <w:link w:val="a7"/>
    <w:uiPriority w:val="99"/>
    <w:unhideWhenUsed/>
    <w:rsid w:val="0037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EB9"/>
  </w:style>
  <w:style w:type="paragraph" w:styleId="a8">
    <w:name w:val="Balloon Text"/>
    <w:basedOn w:val="a"/>
    <w:link w:val="a9"/>
    <w:uiPriority w:val="99"/>
    <w:semiHidden/>
    <w:unhideWhenUsed/>
    <w:rsid w:val="00321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0330455</cp:lastModifiedBy>
  <cp:revision>15</cp:revision>
  <cp:lastPrinted>2023-03-02T07:24:00Z</cp:lastPrinted>
  <dcterms:created xsi:type="dcterms:W3CDTF">2021-04-14T08:16:00Z</dcterms:created>
  <dcterms:modified xsi:type="dcterms:W3CDTF">2024-03-25T04:32:00Z</dcterms:modified>
</cp:coreProperties>
</file>